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E6" w:rsidRPr="001B4D06" w:rsidRDefault="006143E5" w:rsidP="001D3ACC">
      <w:pPr>
        <w:tabs>
          <w:tab w:val="left" w:pos="0"/>
        </w:tabs>
        <w:jc w:val="center"/>
        <w:rPr>
          <w:rFonts w:ascii="Arial" w:hAnsi="Arial" w:cs="Arial"/>
          <w:b/>
          <w:color w:val="FF0000"/>
          <w:sz w:val="32"/>
        </w:rPr>
      </w:pPr>
      <w:r>
        <w:rPr>
          <w:noProof/>
          <w:color w:val="FF0000"/>
          <w:lang w:eastAsia="es-ES"/>
        </w:rPr>
        <w:drawing>
          <wp:anchor distT="0" distB="0" distL="114300" distR="114300" simplePos="0" relativeHeight="251657728" behindDoc="1" locked="0" layoutInCell="1" allowOverlap="1">
            <wp:simplePos x="0" y="0"/>
            <wp:positionH relativeFrom="column">
              <wp:posOffset>0</wp:posOffset>
            </wp:positionH>
            <wp:positionV relativeFrom="paragraph">
              <wp:posOffset>-10795</wp:posOffset>
            </wp:positionV>
            <wp:extent cx="933450" cy="933450"/>
            <wp:effectExtent l="19050" t="0" r="0" b="0"/>
            <wp:wrapNone/>
            <wp:docPr id="2" name="Imagen 2" descr="C:\Users\hogar\Desktop\IMG_7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hogar\Desktop\IMG_7223.PNG"/>
                    <pic:cNvPicPr>
                      <a:picLocks noChangeAspect="1" noChangeArrowheads="1"/>
                    </pic:cNvPicPr>
                  </pic:nvPicPr>
                  <pic:blipFill>
                    <a:blip r:embed="rId8"/>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4F09E6" w:rsidRPr="001B4D06">
        <w:rPr>
          <w:rFonts w:ascii="Arial" w:hAnsi="Arial" w:cs="Arial"/>
          <w:b/>
          <w:color w:val="FF0000"/>
          <w:sz w:val="32"/>
        </w:rPr>
        <w:t>ÓRGANOS LOCALES DEL PODER POPULAR</w:t>
      </w:r>
    </w:p>
    <w:p w:rsidR="004F09E6" w:rsidRPr="001B4D06" w:rsidRDefault="004F09E6" w:rsidP="004F09E6">
      <w:pPr>
        <w:tabs>
          <w:tab w:val="left" w:pos="0"/>
        </w:tabs>
        <w:jc w:val="center"/>
        <w:rPr>
          <w:rFonts w:ascii="Arial" w:hAnsi="Arial" w:cs="Arial"/>
          <w:b/>
          <w:color w:val="FF0000"/>
          <w:sz w:val="32"/>
        </w:rPr>
      </w:pPr>
      <w:r w:rsidRPr="001B4D06">
        <w:rPr>
          <w:rFonts w:ascii="Arial" w:hAnsi="Arial" w:cs="Arial"/>
          <w:b/>
          <w:color w:val="FF0000"/>
          <w:sz w:val="32"/>
        </w:rPr>
        <w:t xml:space="preserve">ASAMBLEA MUNICIPAL </w:t>
      </w:r>
    </w:p>
    <w:p w:rsidR="004F09E6" w:rsidRPr="001B4D06" w:rsidRDefault="004F09E6" w:rsidP="004F09E6">
      <w:pPr>
        <w:tabs>
          <w:tab w:val="left" w:pos="0"/>
        </w:tabs>
        <w:jc w:val="center"/>
        <w:rPr>
          <w:rFonts w:ascii="Arial" w:hAnsi="Arial" w:cs="Arial"/>
          <w:b/>
          <w:color w:val="FF0000"/>
          <w:sz w:val="32"/>
        </w:rPr>
      </w:pPr>
      <w:r w:rsidRPr="001B4D06">
        <w:rPr>
          <w:rFonts w:ascii="Arial" w:hAnsi="Arial" w:cs="Arial"/>
          <w:b/>
          <w:color w:val="FF0000"/>
          <w:sz w:val="32"/>
        </w:rPr>
        <w:t>PUERTO PADRE</w:t>
      </w:r>
    </w:p>
    <w:p w:rsidR="001D3ACC" w:rsidRPr="004F09E6" w:rsidRDefault="001D3ACC" w:rsidP="001D3ACC">
      <w:pPr>
        <w:tabs>
          <w:tab w:val="left" w:pos="0"/>
        </w:tabs>
        <w:rPr>
          <w:rFonts w:ascii="Arial" w:hAnsi="Arial" w:cs="Arial"/>
          <w:b/>
          <w:sz w:val="32"/>
        </w:rPr>
      </w:pPr>
    </w:p>
    <w:p w:rsidR="004F09E6" w:rsidRDefault="004F09E6" w:rsidP="004F09E6">
      <w:pPr>
        <w:pStyle w:val="Sinespaciado"/>
        <w:jc w:val="center"/>
        <w:rPr>
          <w:rFonts w:ascii="Arial" w:hAnsi="Arial" w:cs="Arial"/>
          <w:b/>
          <w:sz w:val="44"/>
        </w:rPr>
      </w:pPr>
    </w:p>
    <w:p w:rsidR="004F09E6" w:rsidRDefault="004F09E6" w:rsidP="004F09E6">
      <w:pPr>
        <w:pStyle w:val="Sinespaciado"/>
        <w:jc w:val="center"/>
        <w:rPr>
          <w:rFonts w:ascii="Arial" w:hAnsi="Arial" w:cs="Arial"/>
          <w:b/>
          <w:sz w:val="44"/>
        </w:rPr>
      </w:pPr>
    </w:p>
    <w:p w:rsidR="004F09E6" w:rsidRDefault="004F09E6" w:rsidP="004F09E6">
      <w:pPr>
        <w:pStyle w:val="Sinespaciado"/>
        <w:jc w:val="center"/>
        <w:rPr>
          <w:rFonts w:ascii="Arial" w:hAnsi="Arial" w:cs="Arial"/>
          <w:b/>
          <w:sz w:val="44"/>
        </w:rPr>
      </w:pPr>
    </w:p>
    <w:p w:rsidR="003F1F87" w:rsidRDefault="003F1F87" w:rsidP="004F09E6">
      <w:pPr>
        <w:pStyle w:val="Sinespaciado"/>
        <w:jc w:val="center"/>
        <w:rPr>
          <w:rFonts w:ascii="Arial" w:hAnsi="Arial" w:cs="Arial"/>
          <w:b/>
          <w:sz w:val="44"/>
        </w:rPr>
      </w:pPr>
    </w:p>
    <w:p w:rsidR="004F09E6" w:rsidRDefault="004F09E6" w:rsidP="004F09E6">
      <w:pPr>
        <w:pStyle w:val="Sinespaciado"/>
        <w:jc w:val="center"/>
        <w:rPr>
          <w:rFonts w:ascii="Arial" w:hAnsi="Arial" w:cs="Arial"/>
          <w:b/>
          <w:sz w:val="44"/>
        </w:rPr>
      </w:pPr>
    </w:p>
    <w:p w:rsidR="004F09E6" w:rsidRPr="009510AC" w:rsidRDefault="004F09E6" w:rsidP="004F09E6">
      <w:pPr>
        <w:pStyle w:val="Sinespaciado"/>
        <w:jc w:val="center"/>
        <w:rPr>
          <w:rFonts w:ascii="Arial" w:hAnsi="Arial" w:cs="Arial"/>
          <w:b/>
          <w:color w:val="548DD4"/>
          <w:sz w:val="44"/>
        </w:rPr>
      </w:pPr>
    </w:p>
    <w:p w:rsidR="004F09E6" w:rsidRPr="009510AC" w:rsidRDefault="004F09E6" w:rsidP="005D72E9">
      <w:pPr>
        <w:pStyle w:val="Sinespaciado"/>
        <w:spacing w:line="360" w:lineRule="auto"/>
        <w:jc w:val="center"/>
        <w:rPr>
          <w:rFonts w:ascii="Arial" w:hAnsi="Arial" w:cs="Arial"/>
          <w:b/>
          <w:color w:val="548DD4"/>
          <w:sz w:val="44"/>
        </w:rPr>
      </w:pPr>
      <w:r w:rsidRPr="009510AC">
        <w:rPr>
          <w:rFonts w:ascii="Arial" w:hAnsi="Arial" w:cs="Arial"/>
          <w:b/>
          <w:color w:val="548DD4"/>
          <w:sz w:val="44"/>
        </w:rPr>
        <w:t xml:space="preserve">PROPUESTA DE </w:t>
      </w:r>
      <w:r w:rsidR="001C5B01" w:rsidRPr="009510AC">
        <w:rPr>
          <w:rFonts w:ascii="Arial" w:hAnsi="Arial" w:cs="Arial"/>
          <w:b/>
          <w:color w:val="548DD4"/>
          <w:sz w:val="44"/>
        </w:rPr>
        <w:t>LOS ELEMENTOS</w:t>
      </w:r>
      <w:r w:rsidRPr="009510AC">
        <w:rPr>
          <w:rFonts w:ascii="Arial" w:hAnsi="Arial" w:cs="Arial"/>
          <w:b/>
          <w:color w:val="548DD4"/>
          <w:sz w:val="44"/>
        </w:rPr>
        <w:t xml:space="preserve"> FUNDAMENTALES DE LA ESTRATEGIA DE DESARROLLO MUNICIPAL Y POLÍTICAS LOCALES</w:t>
      </w:r>
    </w:p>
    <w:p w:rsidR="005D72E9" w:rsidRDefault="005D72E9" w:rsidP="004F09E6">
      <w:pPr>
        <w:pStyle w:val="Sinespaciado"/>
        <w:jc w:val="center"/>
        <w:rPr>
          <w:rFonts w:ascii="Arial" w:hAnsi="Arial" w:cs="Arial"/>
          <w:b/>
          <w:sz w:val="44"/>
        </w:rPr>
      </w:pPr>
    </w:p>
    <w:p w:rsidR="005D72E9" w:rsidRDefault="005D72E9" w:rsidP="004F09E6">
      <w:pPr>
        <w:pStyle w:val="Sinespaciado"/>
        <w:jc w:val="center"/>
        <w:rPr>
          <w:rFonts w:ascii="Arial" w:hAnsi="Arial" w:cs="Arial"/>
          <w:b/>
          <w:sz w:val="44"/>
        </w:rPr>
      </w:pPr>
    </w:p>
    <w:p w:rsidR="005D72E9" w:rsidRDefault="005D72E9" w:rsidP="004F09E6">
      <w:pPr>
        <w:pStyle w:val="Sinespaciado"/>
        <w:jc w:val="center"/>
        <w:rPr>
          <w:rFonts w:ascii="Arial" w:hAnsi="Arial" w:cs="Arial"/>
          <w:b/>
          <w:sz w:val="44"/>
        </w:rPr>
      </w:pPr>
    </w:p>
    <w:p w:rsidR="005D72E9" w:rsidRDefault="005D72E9" w:rsidP="004F09E6">
      <w:pPr>
        <w:pStyle w:val="Sinespaciado"/>
        <w:jc w:val="center"/>
        <w:rPr>
          <w:rFonts w:ascii="Arial" w:hAnsi="Arial" w:cs="Arial"/>
          <w:b/>
          <w:sz w:val="44"/>
        </w:rPr>
      </w:pPr>
    </w:p>
    <w:p w:rsidR="005D72E9" w:rsidRDefault="005D72E9" w:rsidP="004F09E6">
      <w:pPr>
        <w:pStyle w:val="Sinespaciado"/>
        <w:jc w:val="center"/>
        <w:rPr>
          <w:rFonts w:ascii="Arial" w:hAnsi="Arial" w:cs="Arial"/>
          <w:b/>
          <w:sz w:val="44"/>
        </w:rPr>
      </w:pPr>
    </w:p>
    <w:p w:rsidR="005D72E9" w:rsidRDefault="005D72E9" w:rsidP="004F09E6">
      <w:pPr>
        <w:pStyle w:val="Sinespaciado"/>
        <w:jc w:val="center"/>
        <w:rPr>
          <w:rFonts w:ascii="Arial" w:hAnsi="Arial" w:cs="Arial"/>
          <w:b/>
          <w:sz w:val="44"/>
        </w:rPr>
      </w:pPr>
    </w:p>
    <w:p w:rsidR="005D72E9" w:rsidRDefault="005D72E9" w:rsidP="004F09E6">
      <w:pPr>
        <w:pStyle w:val="Sinespaciado"/>
        <w:jc w:val="center"/>
        <w:rPr>
          <w:rFonts w:ascii="Arial" w:hAnsi="Arial" w:cs="Arial"/>
          <w:b/>
          <w:sz w:val="44"/>
        </w:rPr>
      </w:pPr>
    </w:p>
    <w:p w:rsidR="005D72E9" w:rsidRDefault="005D72E9" w:rsidP="004F09E6">
      <w:pPr>
        <w:pStyle w:val="Sinespaciado"/>
        <w:jc w:val="center"/>
        <w:rPr>
          <w:rFonts w:ascii="Arial" w:hAnsi="Arial" w:cs="Arial"/>
          <w:b/>
          <w:sz w:val="44"/>
        </w:rPr>
      </w:pPr>
    </w:p>
    <w:p w:rsidR="005D72E9" w:rsidRDefault="005D72E9" w:rsidP="004F09E6">
      <w:pPr>
        <w:pStyle w:val="Sinespaciado"/>
        <w:jc w:val="center"/>
        <w:rPr>
          <w:rFonts w:ascii="Arial" w:hAnsi="Arial" w:cs="Arial"/>
          <w:b/>
          <w:sz w:val="44"/>
        </w:rPr>
      </w:pPr>
    </w:p>
    <w:p w:rsidR="005D72E9" w:rsidRPr="009510AC" w:rsidRDefault="005D72E9" w:rsidP="004F09E6">
      <w:pPr>
        <w:pStyle w:val="Sinespaciado"/>
        <w:jc w:val="center"/>
        <w:rPr>
          <w:rFonts w:ascii="Arial" w:hAnsi="Arial" w:cs="Arial"/>
          <w:b/>
          <w:color w:val="548DD4"/>
          <w:sz w:val="32"/>
          <w:szCs w:val="32"/>
        </w:rPr>
      </w:pPr>
      <w:r w:rsidRPr="009510AC">
        <w:rPr>
          <w:rFonts w:ascii="Arial" w:hAnsi="Arial" w:cs="Arial"/>
          <w:b/>
          <w:color w:val="548DD4"/>
          <w:sz w:val="32"/>
          <w:szCs w:val="32"/>
        </w:rPr>
        <w:t>Puerto Padre, diciembre de 2020</w:t>
      </w:r>
    </w:p>
    <w:p w:rsidR="005D72E9" w:rsidRPr="009510AC" w:rsidRDefault="005D72E9" w:rsidP="004F09E6">
      <w:pPr>
        <w:pStyle w:val="Sinespaciado"/>
        <w:jc w:val="center"/>
        <w:rPr>
          <w:rFonts w:ascii="Arial" w:hAnsi="Arial" w:cs="Arial"/>
          <w:b/>
          <w:color w:val="548DD4"/>
          <w:sz w:val="32"/>
          <w:szCs w:val="32"/>
        </w:rPr>
      </w:pPr>
      <w:r w:rsidRPr="009510AC">
        <w:rPr>
          <w:rFonts w:ascii="Arial" w:hAnsi="Arial" w:cs="Arial"/>
          <w:b/>
          <w:color w:val="548DD4"/>
          <w:sz w:val="32"/>
          <w:szCs w:val="32"/>
        </w:rPr>
        <w:t>“Año 62 de la Revolución”</w:t>
      </w:r>
    </w:p>
    <w:p w:rsidR="004F09E6" w:rsidRDefault="004F09E6" w:rsidP="00FF39A7">
      <w:pPr>
        <w:tabs>
          <w:tab w:val="left" w:pos="0"/>
        </w:tabs>
        <w:spacing w:after="0" w:line="360" w:lineRule="auto"/>
        <w:jc w:val="both"/>
        <w:rPr>
          <w:rFonts w:ascii="Arial" w:hAnsi="Arial" w:cs="Arial"/>
          <w:b/>
          <w:sz w:val="24"/>
          <w:szCs w:val="24"/>
        </w:rPr>
        <w:sectPr w:rsidR="004F09E6" w:rsidSect="003073D1">
          <w:pgSz w:w="12240" w:h="15840" w:code="1"/>
          <w:pgMar w:top="720" w:right="720" w:bottom="720" w:left="720" w:header="709" w:footer="709" w:gutter="0"/>
          <w:cols w:space="708"/>
          <w:docGrid w:linePitch="360"/>
        </w:sectPr>
      </w:pPr>
    </w:p>
    <w:p w:rsidR="00FF39A7" w:rsidRPr="008A55A5" w:rsidRDefault="00FF39A7" w:rsidP="00FF39A7">
      <w:pPr>
        <w:tabs>
          <w:tab w:val="left" w:pos="0"/>
        </w:tabs>
        <w:spacing w:after="0" w:line="360" w:lineRule="auto"/>
        <w:jc w:val="both"/>
        <w:rPr>
          <w:rFonts w:ascii="Arial" w:hAnsi="Arial" w:cs="Arial"/>
          <w:b/>
          <w:sz w:val="28"/>
          <w:szCs w:val="28"/>
        </w:rPr>
      </w:pPr>
      <w:r w:rsidRPr="008A55A5">
        <w:rPr>
          <w:rFonts w:ascii="Arial" w:hAnsi="Arial" w:cs="Arial"/>
          <w:b/>
          <w:sz w:val="28"/>
          <w:szCs w:val="28"/>
        </w:rPr>
        <w:lastRenderedPageBreak/>
        <w:t>FUNDAMENTACIÓN DE LA PROPUESTA</w:t>
      </w:r>
    </w:p>
    <w:p w:rsidR="00FF39A7" w:rsidRPr="008A55A5" w:rsidRDefault="00FF39A7" w:rsidP="00FF39A7">
      <w:pPr>
        <w:tabs>
          <w:tab w:val="left" w:pos="1175"/>
        </w:tabs>
        <w:spacing w:after="0" w:line="360" w:lineRule="auto"/>
        <w:jc w:val="both"/>
        <w:rPr>
          <w:rFonts w:ascii="Arial" w:hAnsi="Arial" w:cs="Arial"/>
          <w:sz w:val="28"/>
          <w:szCs w:val="28"/>
        </w:rPr>
      </w:pPr>
      <w:r w:rsidRPr="008A55A5">
        <w:rPr>
          <w:rFonts w:ascii="Arial" w:hAnsi="Arial" w:cs="Arial"/>
          <w:sz w:val="28"/>
          <w:szCs w:val="28"/>
        </w:rPr>
        <w:t>Ante el nuevo contexto económico, político y social que vive Cuba, el municipio como sociedad local</w:t>
      </w:r>
      <w:r w:rsidRPr="008A55A5">
        <w:rPr>
          <w:rFonts w:ascii="Arial" w:hAnsi="Arial" w:cs="Arial"/>
          <w:sz w:val="28"/>
          <w:szCs w:val="28"/>
          <w:lang w:val="es-MX" w:eastAsia="es-MX"/>
        </w:rPr>
        <w:t xml:space="preserve"> primaria, tiene el encargo estatal de impulsar el desarrollo económico y social de su territorio, a partir del </w:t>
      </w:r>
      <w:r w:rsidRPr="008A55A5">
        <w:rPr>
          <w:rFonts w:ascii="Arial" w:hAnsi="Arial" w:cs="Arial"/>
          <w:sz w:val="28"/>
          <w:szCs w:val="28"/>
        </w:rPr>
        <w:t xml:space="preserve">aprovechamiento de los </w:t>
      </w:r>
      <w:r w:rsidRPr="008A55A5">
        <w:rPr>
          <w:rFonts w:ascii="Arial" w:hAnsi="Arial" w:cs="Arial"/>
          <w:bCs/>
          <w:sz w:val="28"/>
          <w:szCs w:val="28"/>
        </w:rPr>
        <w:t>recursos endógenos y exógenos</w:t>
      </w:r>
      <w:r w:rsidRPr="008A55A5">
        <w:rPr>
          <w:rFonts w:ascii="Arial" w:hAnsi="Arial" w:cs="Arial"/>
          <w:sz w:val="28"/>
          <w:szCs w:val="28"/>
        </w:rPr>
        <w:t xml:space="preserve">, la </w:t>
      </w:r>
      <w:r w:rsidRPr="008A55A5">
        <w:rPr>
          <w:rFonts w:ascii="Arial" w:hAnsi="Arial" w:cs="Arial"/>
          <w:bCs/>
          <w:sz w:val="28"/>
          <w:szCs w:val="28"/>
        </w:rPr>
        <w:t xml:space="preserve">articulación interactoral </w:t>
      </w:r>
      <w:r w:rsidRPr="008A55A5">
        <w:rPr>
          <w:rFonts w:ascii="Arial" w:hAnsi="Arial" w:cs="Arial"/>
          <w:sz w:val="28"/>
          <w:szCs w:val="28"/>
        </w:rPr>
        <w:t xml:space="preserve">y el mejoramiento de la </w:t>
      </w:r>
      <w:r w:rsidRPr="008A55A5">
        <w:rPr>
          <w:rFonts w:ascii="Arial" w:hAnsi="Arial" w:cs="Arial"/>
          <w:bCs/>
          <w:sz w:val="28"/>
          <w:szCs w:val="28"/>
        </w:rPr>
        <w:t>calidad de vida de la población</w:t>
      </w:r>
      <w:r w:rsidRPr="008A55A5">
        <w:rPr>
          <w:rFonts w:ascii="Arial" w:hAnsi="Arial" w:cs="Arial"/>
          <w:sz w:val="28"/>
          <w:szCs w:val="28"/>
        </w:rPr>
        <w:t xml:space="preserve"> sobre la base de alinear proyectos individuales y familiares con el proyecto social.</w:t>
      </w:r>
    </w:p>
    <w:p w:rsidR="00FF39A7" w:rsidRPr="008A55A5" w:rsidRDefault="00FF39A7" w:rsidP="00FF39A7">
      <w:pPr>
        <w:autoSpaceDE w:val="0"/>
        <w:autoSpaceDN w:val="0"/>
        <w:adjustRightInd w:val="0"/>
        <w:spacing w:after="0" w:line="360" w:lineRule="auto"/>
        <w:jc w:val="both"/>
        <w:rPr>
          <w:rFonts w:ascii="Arial" w:hAnsi="Arial" w:cs="Arial"/>
          <w:sz w:val="28"/>
          <w:szCs w:val="28"/>
        </w:rPr>
      </w:pPr>
      <w:r w:rsidRPr="008A55A5">
        <w:rPr>
          <w:rFonts w:ascii="Arial" w:hAnsi="Arial" w:cs="Arial"/>
          <w:sz w:val="28"/>
          <w:szCs w:val="28"/>
        </w:rPr>
        <w:t xml:space="preserve">Por tanto, impulsar el desarrollo de los territorios a partir de la estrategia del país mediante el fortalecimiento de atribuciones y las capacidades de planificación y gestión de los mismos, la participación de los actores sociales, la coordinación con otras instancias del Estado y la elaboración del marco jurídico correspondiente, han sido proyecciones defendidas y trazadas por el país tanto en </w:t>
      </w:r>
      <w:r w:rsidRPr="008A55A5">
        <w:rPr>
          <w:rFonts w:ascii="Arial" w:hAnsi="Arial" w:cs="Arial"/>
          <w:sz w:val="28"/>
          <w:szCs w:val="28"/>
          <w:lang w:val="es-MX" w:eastAsia="es-MX"/>
        </w:rPr>
        <w:t>los</w:t>
      </w:r>
      <w:r w:rsidRPr="008A55A5">
        <w:rPr>
          <w:rFonts w:ascii="Arial" w:hAnsi="Arial" w:cs="Arial"/>
          <w:sz w:val="28"/>
          <w:szCs w:val="28"/>
        </w:rPr>
        <w:t xml:space="preserve"> Lineamientos de la Política Económica y Social aprobados en el VII Congreso del Partido Comunista de Cuba en el año 2016 y el Plan Nacional de Desarrollo Económico y Social hasta 2030, encontrando ulterior respaldo legal en los numerales 13 apartado e), 168, 169 y 191 de la Constitución de la República de Cuba, de acuerdo con las facultades asignadas a las Asambleas Municipales del Poder Popular y su Consejo de Administración.</w:t>
      </w:r>
    </w:p>
    <w:p w:rsidR="00FF39A7" w:rsidRPr="008A55A5" w:rsidRDefault="00FF39A7" w:rsidP="00FF39A7">
      <w:pPr>
        <w:spacing w:after="0" w:line="360" w:lineRule="auto"/>
        <w:jc w:val="both"/>
        <w:rPr>
          <w:rFonts w:ascii="Arial" w:hAnsi="Arial" w:cs="Arial"/>
          <w:sz w:val="28"/>
          <w:szCs w:val="28"/>
        </w:rPr>
      </w:pPr>
      <w:r w:rsidRPr="008A55A5">
        <w:rPr>
          <w:rFonts w:ascii="Arial" w:hAnsi="Arial" w:cs="Arial"/>
          <w:sz w:val="28"/>
          <w:szCs w:val="28"/>
          <w:lang w:val="es-ES_tradnl"/>
        </w:rPr>
        <w:t xml:space="preserve">Entonces, a tono con los preceptos autorizantes enunciados, se fundamenta el diseño de una Estrategia de Desarrollo Municipal que se erija como </w:t>
      </w:r>
      <w:r w:rsidRPr="008A55A5">
        <w:rPr>
          <w:rFonts w:ascii="Arial" w:hAnsi="Arial" w:cs="Arial"/>
          <w:sz w:val="28"/>
          <w:szCs w:val="28"/>
        </w:rPr>
        <w:t xml:space="preserve">herramienta de gestión, planificación y </w:t>
      </w:r>
      <w:r w:rsidRPr="008A55A5">
        <w:rPr>
          <w:rFonts w:ascii="Arial" w:hAnsi="Arial" w:cs="Arial"/>
          <w:sz w:val="28"/>
          <w:szCs w:val="28"/>
          <w:lang w:val="es-MX"/>
        </w:rPr>
        <w:t xml:space="preserve">financiación de proyectos de desarrollo </w:t>
      </w:r>
      <w:r w:rsidRPr="008A55A5">
        <w:rPr>
          <w:rFonts w:ascii="Arial" w:hAnsi="Arial" w:cs="Arial"/>
          <w:sz w:val="28"/>
          <w:szCs w:val="28"/>
          <w:lang w:val="es-ES_tradnl"/>
        </w:rPr>
        <w:t xml:space="preserve">capaces de autofinanciarse, de generar ingresos que posibiliten la sustitución efectiva de importaciones y de obtener ganancias que se destinen en beneficio de la localidad mediante </w:t>
      </w:r>
      <w:r w:rsidRPr="008A55A5">
        <w:rPr>
          <w:rFonts w:ascii="Arial" w:hAnsi="Arial" w:cs="Arial"/>
          <w:sz w:val="28"/>
          <w:szCs w:val="28"/>
        </w:rPr>
        <w:t>la elaboración de programas y metas por cada línea estratégica.</w:t>
      </w:r>
    </w:p>
    <w:p w:rsidR="00FF39A7" w:rsidRPr="008A55A5" w:rsidRDefault="00FF39A7" w:rsidP="00FF39A7">
      <w:pPr>
        <w:spacing w:after="0" w:line="360" w:lineRule="auto"/>
        <w:jc w:val="both"/>
        <w:rPr>
          <w:rFonts w:ascii="Arial" w:hAnsi="Arial" w:cs="Arial"/>
          <w:sz w:val="28"/>
          <w:szCs w:val="28"/>
        </w:rPr>
      </w:pPr>
      <w:r w:rsidRPr="008A55A5">
        <w:rPr>
          <w:rFonts w:ascii="Arial" w:hAnsi="Arial" w:cs="Arial"/>
          <w:sz w:val="28"/>
          <w:szCs w:val="28"/>
        </w:rPr>
        <w:t xml:space="preserve">A fin de adecuar la </w:t>
      </w:r>
      <w:r w:rsidRPr="008A55A5">
        <w:rPr>
          <w:rFonts w:ascii="Arial" w:hAnsi="Arial" w:cs="Arial"/>
          <w:sz w:val="28"/>
          <w:szCs w:val="28"/>
          <w:lang w:val="es-ES_tradnl"/>
        </w:rPr>
        <w:t xml:space="preserve">Estrategia de Desarrollo </w:t>
      </w:r>
      <w:r w:rsidR="00217B57" w:rsidRPr="008A55A5">
        <w:rPr>
          <w:rFonts w:ascii="Arial" w:hAnsi="Arial" w:cs="Arial"/>
          <w:sz w:val="28"/>
          <w:szCs w:val="28"/>
          <w:lang w:val="es-ES_tradnl"/>
        </w:rPr>
        <w:t>Municipal</w:t>
      </w:r>
      <w:r w:rsidRPr="008A55A5">
        <w:rPr>
          <w:rFonts w:ascii="Arial" w:hAnsi="Arial" w:cs="Arial"/>
          <w:sz w:val="28"/>
          <w:szCs w:val="28"/>
          <w:lang w:val="es-ES_tradnl"/>
        </w:rPr>
        <w:t xml:space="preserve">, se precisa de una caracterización y </w:t>
      </w:r>
      <w:r w:rsidRPr="008A55A5">
        <w:rPr>
          <w:rFonts w:ascii="Arial" w:hAnsi="Arial" w:cs="Arial"/>
          <w:sz w:val="28"/>
          <w:szCs w:val="28"/>
        </w:rPr>
        <w:t>análisis integral del territorio</w:t>
      </w:r>
      <w:r w:rsidRPr="008A55A5">
        <w:rPr>
          <w:rFonts w:ascii="Arial" w:hAnsi="Arial" w:cs="Arial"/>
          <w:sz w:val="28"/>
          <w:szCs w:val="28"/>
          <w:lang w:val="es-ES_tradnl"/>
        </w:rPr>
        <w:t xml:space="preserve"> al solo objeto de </w:t>
      </w:r>
      <w:r w:rsidRPr="008A55A5">
        <w:rPr>
          <w:rFonts w:ascii="Arial" w:hAnsi="Arial" w:cs="Arial"/>
          <w:sz w:val="28"/>
          <w:szCs w:val="28"/>
        </w:rPr>
        <w:t>conocer sus potencialidades, la capacidad técnica disponible, la identificación d</w:t>
      </w:r>
      <w:r w:rsidR="00760CBA" w:rsidRPr="008A55A5">
        <w:rPr>
          <w:rFonts w:ascii="Arial" w:hAnsi="Arial" w:cs="Arial"/>
          <w:sz w:val="28"/>
          <w:szCs w:val="28"/>
        </w:rPr>
        <w:t>e acciones y proyectos locales</w:t>
      </w:r>
      <w:r w:rsidRPr="008A55A5">
        <w:rPr>
          <w:rFonts w:ascii="Arial" w:hAnsi="Arial" w:cs="Arial"/>
          <w:sz w:val="28"/>
          <w:szCs w:val="28"/>
        </w:rPr>
        <w:t xml:space="preserve"> que puedan </w:t>
      </w:r>
      <w:r w:rsidR="00C37F21" w:rsidRPr="008A55A5">
        <w:rPr>
          <w:rFonts w:ascii="Arial" w:hAnsi="Arial" w:cs="Arial"/>
          <w:sz w:val="28"/>
          <w:szCs w:val="28"/>
        </w:rPr>
        <w:t>desarrollarse,</w:t>
      </w:r>
      <w:r w:rsidRPr="008A55A5">
        <w:rPr>
          <w:rFonts w:ascii="Arial" w:hAnsi="Arial" w:cs="Arial"/>
          <w:sz w:val="28"/>
          <w:szCs w:val="28"/>
        </w:rPr>
        <w:t xml:space="preserve"> así como la identificación y uso racional </w:t>
      </w:r>
      <w:r w:rsidRPr="008A55A5">
        <w:rPr>
          <w:rFonts w:ascii="Arial" w:hAnsi="Arial" w:cs="Arial"/>
          <w:sz w:val="28"/>
          <w:szCs w:val="28"/>
        </w:rPr>
        <w:lastRenderedPageBreak/>
        <w:t>de diversas fuentes de financiamiento, por lo que se establece un recorrido que parte del análisis integral del territorio desde diferentes aristas.</w:t>
      </w:r>
    </w:p>
    <w:p w:rsidR="00135E21" w:rsidRPr="008A55A5" w:rsidRDefault="00FF39A7" w:rsidP="006B76BF">
      <w:pPr>
        <w:spacing w:after="0" w:line="360" w:lineRule="auto"/>
        <w:jc w:val="both"/>
        <w:rPr>
          <w:rFonts w:ascii="Arial" w:hAnsi="Arial" w:cs="Arial"/>
          <w:sz w:val="28"/>
          <w:szCs w:val="28"/>
        </w:rPr>
      </w:pPr>
      <w:r w:rsidRPr="008A55A5">
        <w:rPr>
          <w:rFonts w:ascii="Arial" w:hAnsi="Arial" w:cs="Arial"/>
          <w:sz w:val="28"/>
          <w:szCs w:val="28"/>
        </w:rPr>
        <w:t xml:space="preserve">Puerto Padre, municipio ubicado al norte de la provincia Las Tunas, limita al </w:t>
      </w:r>
      <w:r w:rsidR="00217B57" w:rsidRPr="008A55A5">
        <w:rPr>
          <w:rFonts w:ascii="Arial" w:hAnsi="Arial" w:cs="Arial"/>
          <w:sz w:val="28"/>
          <w:szCs w:val="28"/>
        </w:rPr>
        <w:t>n</w:t>
      </w:r>
      <w:r w:rsidRPr="008A55A5">
        <w:rPr>
          <w:rFonts w:ascii="Arial" w:hAnsi="Arial" w:cs="Arial"/>
          <w:sz w:val="28"/>
          <w:szCs w:val="28"/>
        </w:rPr>
        <w:t xml:space="preserve">orte con el Océano Atlántico, al </w:t>
      </w:r>
      <w:r w:rsidR="00DD58BA" w:rsidRPr="008A55A5">
        <w:rPr>
          <w:rFonts w:ascii="Arial" w:hAnsi="Arial" w:cs="Arial"/>
          <w:sz w:val="28"/>
          <w:szCs w:val="28"/>
        </w:rPr>
        <w:t>e</w:t>
      </w:r>
      <w:r w:rsidRPr="008A55A5">
        <w:rPr>
          <w:rFonts w:ascii="Arial" w:hAnsi="Arial" w:cs="Arial"/>
          <w:sz w:val="28"/>
          <w:szCs w:val="28"/>
        </w:rPr>
        <w:t xml:space="preserve">ste con el municipio Jesús Menéndez, al sur con los municipios Las Tunas y Majibacoa y al oeste con el municipio de Manatí. </w:t>
      </w:r>
      <w:r w:rsidR="006B76BF" w:rsidRPr="008A55A5">
        <w:rPr>
          <w:rFonts w:ascii="Arial" w:hAnsi="Arial" w:cs="Arial"/>
          <w:sz w:val="28"/>
          <w:szCs w:val="28"/>
        </w:rPr>
        <w:t>Por su extensión territorial</w:t>
      </w:r>
      <w:r w:rsidR="00135E21" w:rsidRPr="008A55A5">
        <w:rPr>
          <w:rFonts w:ascii="Arial" w:hAnsi="Arial" w:cs="Arial"/>
          <w:sz w:val="28"/>
          <w:szCs w:val="28"/>
        </w:rPr>
        <w:t xml:space="preserve"> </w:t>
      </w:r>
      <w:r w:rsidR="006B76BF" w:rsidRPr="008A55A5">
        <w:rPr>
          <w:rFonts w:ascii="Arial" w:hAnsi="Arial" w:cs="Arial"/>
          <w:sz w:val="28"/>
          <w:szCs w:val="28"/>
        </w:rPr>
        <w:t>el munici</w:t>
      </w:r>
      <w:r w:rsidR="00135E21" w:rsidRPr="008A55A5">
        <w:rPr>
          <w:rFonts w:ascii="Arial" w:hAnsi="Arial" w:cs="Arial"/>
          <w:sz w:val="28"/>
          <w:szCs w:val="28"/>
        </w:rPr>
        <w:t>pio es el mayor de la provincia, teniendo 1 106, 25 km</w:t>
      </w:r>
      <w:r w:rsidR="00135E21" w:rsidRPr="008A55A5">
        <w:rPr>
          <w:rFonts w:ascii="Arial" w:hAnsi="Arial" w:cs="Arial"/>
          <w:sz w:val="28"/>
          <w:szCs w:val="28"/>
          <w:vertAlign w:val="superscript"/>
        </w:rPr>
        <w:t>2</w:t>
      </w:r>
      <w:r w:rsidR="00135E21" w:rsidRPr="008A55A5">
        <w:rPr>
          <w:rFonts w:ascii="Arial" w:hAnsi="Arial" w:cs="Arial"/>
          <w:sz w:val="28"/>
          <w:szCs w:val="28"/>
        </w:rPr>
        <w:t>, una población de 91 459 habitantes y una densidad poblacional de 82,67 hab/km</w:t>
      </w:r>
      <w:r w:rsidR="00135E21" w:rsidRPr="008A55A5">
        <w:rPr>
          <w:rFonts w:ascii="Arial" w:hAnsi="Arial" w:cs="Arial"/>
          <w:sz w:val="28"/>
          <w:szCs w:val="28"/>
          <w:vertAlign w:val="superscript"/>
        </w:rPr>
        <w:t>2</w:t>
      </w:r>
      <w:r w:rsidR="00135E21" w:rsidRPr="008A55A5">
        <w:rPr>
          <w:rFonts w:ascii="Arial" w:hAnsi="Arial" w:cs="Arial"/>
          <w:sz w:val="28"/>
          <w:szCs w:val="28"/>
        </w:rPr>
        <w:t xml:space="preserve">. </w:t>
      </w:r>
    </w:p>
    <w:p w:rsidR="006B76BF" w:rsidRPr="008A55A5" w:rsidRDefault="0024294A" w:rsidP="006B76BF">
      <w:pPr>
        <w:spacing w:after="0" w:line="360" w:lineRule="auto"/>
        <w:jc w:val="both"/>
        <w:rPr>
          <w:rFonts w:ascii="Arial" w:hAnsi="Arial" w:cs="Arial"/>
          <w:sz w:val="28"/>
          <w:szCs w:val="28"/>
        </w:rPr>
      </w:pPr>
      <w:r w:rsidRPr="008A55A5">
        <w:rPr>
          <w:rFonts w:ascii="Arial" w:hAnsi="Arial" w:cs="Arial"/>
          <w:sz w:val="28"/>
          <w:szCs w:val="28"/>
        </w:rPr>
        <w:t xml:space="preserve">Por su extensión territorial, </w:t>
      </w:r>
      <w:r w:rsidR="002E733C" w:rsidRPr="008A55A5">
        <w:rPr>
          <w:rFonts w:ascii="Arial" w:hAnsi="Arial" w:cs="Arial"/>
          <w:sz w:val="28"/>
          <w:szCs w:val="28"/>
        </w:rPr>
        <w:t xml:space="preserve">por su situación geográfica privilegiada </w:t>
      </w:r>
      <w:r w:rsidRPr="008A55A5">
        <w:rPr>
          <w:rFonts w:ascii="Arial" w:hAnsi="Arial" w:cs="Arial"/>
          <w:sz w:val="28"/>
          <w:szCs w:val="28"/>
        </w:rPr>
        <w:t>y por el</w:t>
      </w:r>
      <w:r w:rsidR="004A39BF" w:rsidRPr="008A55A5">
        <w:rPr>
          <w:rFonts w:ascii="Arial" w:hAnsi="Arial" w:cs="Arial"/>
          <w:sz w:val="28"/>
          <w:szCs w:val="28"/>
        </w:rPr>
        <w:t xml:space="preserve"> desarrollo </w:t>
      </w:r>
      <w:r w:rsidRPr="008A55A5">
        <w:rPr>
          <w:rFonts w:ascii="Arial" w:hAnsi="Arial" w:cs="Arial"/>
          <w:sz w:val="28"/>
          <w:szCs w:val="28"/>
        </w:rPr>
        <w:t>de la actividad económica</w:t>
      </w:r>
      <w:r w:rsidR="002E733C" w:rsidRPr="008A55A5">
        <w:rPr>
          <w:rFonts w:ascii="Arial" w:hAnsi="Arial" w:cs="Arial"/>
          <w:sz w:val="28"/>
          <w:szCs w:val="28"/>
        </w:rPr>
        <w:t xml:space="preserve"> y social</w:t>
      </w:r>
      <w:r w:rsidRPr="008A55A5">
        <w:rPr>
          <w:rFonts w:ascii="Arial" w:hAnsi="Arial" w:cs="Arial"/>
          <w:sz w:val="28"/>
          <w:szCs w:val="28"/>
        </w:rPr>
        <w:t xml:space="preserve"> que realizan sus entidades de producción y de servicios es considerado el segundo </w:t>
      </w:r>
      <w:r w:rsidR="0068547A" w:rsidRPr="008A55A5">
        <w:rPr>
          <w:rFonts w:ascii="Arial" w:hAnsi="Arial" w:cs="Arial"/>
          <w:sz w:val="28"/>
          <w:szCs w:val="28"/>
        </w:rPr>
        <w:t xml:space="preserve">municipio </w:t>
      </w:r>
      <w:r w:rsidRPr="008A55A5">
        <w:rPr>
          <w:rFonts w:ascii="Arial" w:hAnsi="Arial" w:cs="Arial"/>
          <w:sz w:val="28"/>
          <w:szCs w:val="28"/>
        </w:rPr>
        <w:t>en importancia</w:t>
      </w:r>
      <w:r w:rsidR="0068547A" w:rsidRPr="008A55A5">
        <w:rPr>
          <w:rFonts w:ascii="Arial" w:hAnsi="Arial" w:cs="Arial"/>
          <w:sz w:val="28"/>
          <w:szCs w:val="28"/>
        </w:rPr>
        <w:t xml:space="preserve"> dentro de la provincia</w:t>
      </w:r>
      <w:r w:rsidR="000F29D6" w:rsidRPr="008A55A5">
        <w:rPr>
          <w:rFonts w:ascii="Arial" w:hAnsi="Arial" w:cs="Arial"/>
          <w:sz w:val="28"/>
          <w:szCs w:val="28"/>
        </w:rPr>
        <w:t>.</w:t>
      </w:r>
      <w:r w:rsidR="004A39BF" w:rsidRPr="008A55A5">
        <w:rPr>
          <w:rFonts w:ascii="Arial" w:hAnsi="Arial" w:cs="Arial"/>
          <w:sz w:val="28"/>
          <w:szCs w:val="28"/>
        </w:rPr>
        <w:t xml:space="preserve"> E</w:t>
      </w:r>
      <w:r w:rsidR="006B76BF" w:rsidRPr="008A55A5">
        <w:rPr>
          <w:rFonts w:ascii="Arial" w:hAnsi="Arial" w:cs="Arial"/>
          <w:sz w:val="28"/>
          <w:szCs w:val="28"/>
        </w:rPr>
        <w:t>n él se concentran los mayores potenciales para el</w:t>
      </w:r>
      <w:r w:rsidR="004A39BF" w:rsidRPr="008A55A5">
        <w:rPr>
          <w:rFonts w:ascii="Arial" w:hAnsi="Arial" w:cs="Arial"/>
          <w:sz w:val="28"/>
          <w:szCs w:val="28"/>
        </w:rPr>
        <w:t xml:space="preserve"> desarrollo del</w:t>
      </w:r>
      <w:r w:rsidR="006B76BF" w:rsidRPr="008A55A5">
        <w:rPr>
          <w:rFonts w:ascii="Arial" w:hAnsi="Arial" w:cs="Arial"/>
          <w:sz w:val="28"/>
          <w:szCs w:val="28"/>
        </w:rPr>
        <w:t xml:space="preserve"> turismo</w:t>
      </w:r>
      <w:r w:rsidR="0068547A" w:rsidRPr="008A55A5">
        <w:rPr>
          <w:rFonts w:ascii="Arial" w:hAnsi="Arial" w:cs="Arial"/>
          <w:sz w:val="28"/>
          <w:szCs w:val="28"/>
        </w:rPr>
        <w:t xml:space="preserve">, la industria azucarera, producción de sal y sus derivados, </w:t>
      </w:r>
      <w:r w:rsidR="00FE4FDF" w:rsidRPr="008A55A5">
        <w:rPr>
          <w:rFonts w:ascii="Arial" w:hAnsi="Arial" w:cs="Arial"/>
          <w:sz w:val="28"/>
          <w:szCs w:val="28"/>
        </w:rPr>
        <w:t>tabaco y ron</w:t>
      </w:r>
      <w:r w:rsidR="006B76BF" w:rsidRPr="008A55A5">
        <w:rPr>
          <w:rFonts w:ascii="Arial" w:hAnsi="Arial" w:cs="Arial"/>
          <w:sz w:val="28"/>
          <w:szCs w:val="28"/>
        </w:rPr>
        <w:t>.</w:t>
      </w:r>
    </w:p>
    <w:p w:rsidR="00FF39A7" w:rsidRPr="008A55A5" w:rsidRDefault="00FF39A7" w:rsidP="00FF39A7">
      <w:pPr>
        <w:spacing w:after="0" w:line="360" w:lineRule="auto"/>
        <w:jc w:val="both"/>
        <w:rPr>
          <w:rFonts w:ascii="Arial" w:hAnsi="Arial" w:cs="Arial"/>
          <w:sz w:val="28"/>
          <w:szCs w:val="28"/>
        </w:rPr>
      </w:pPr>
      <w:r w:rsidRPr="008A55A5">
        <w:rPr>
          <w:rFonts w:ascii="Arial" w:hAnsi="Arial" w:cs="Arial"/>
          <w:sz w:val="28"/>
          <w:szCs w:val="28"/>
        </w:rPr>
        <w:t xml:space="preserve">La base económica fundamental del municipio es agropecuaria, la que se dedica al cultivo de la caña con 25 895.9 ha, representando el 62.4% de su superficie; se puede encontrar en el núcleo urbano de Delicias, el central azucarero mayor productor de azúcar del país, la Empresa </w:t>
      </w:r>
      <w:r w:rsidR="00DD58BA" w:rsidRPr="008A55A5">
        <w:rPr>
          <w:rFonts w:ascii="Arial" w:hAnsi="Arial" w:cs="Arial"/>
          <w:sz w:val="28"/>
          <w:szCs w:val="28"/>
        </w:rPr>
        <w:t>A</w:t>
      </w:r>
      <w:r w:rsidRPr="008A55A5">
        <w:rPr>
          <w:rFonts w:ascii="Arial" w:hAnsi="Arial" w:cs="Arial"/>
          <w:sz w:val="28"/>
          <w:szCs w:val="28"/>
        </w:rPr>
        <w:t>zucarera Antonio Guiteras.</w:t>
      </w:r>
    </w:p>
    <w:p w:rsidR="00AE2F09" w:rsidRPr="008A55A5" w:rsidRDefault="00FF39A7" w:rsidP="00FF39A7">
      <w:pPr>
        <w:spacing w:after="0" w:line="360" w:lineRule="auto"/>
        <w:jc w:val="both"/>
        <w:rPr>
          <w:rFonts w:ascii="Arial" w:hAnsi="Arial" w:cs="Arial"/>
          <w:sz w:val="28"/>
          <w:szCs w:val="28"/>
        </w:rPr>
      </w:pPr>
      <w:r w:rsidRPr="008A55A5">
        <w:rPr>
          <w:rFonts w:ascii="Arial" w:hAnsi="Arial" w:cs="Arial"/>
          <w:sz w:val="28"/>
          <w:szCs w:val="28"/>
        </w:rPr>
        <w:t xml:space="preserve">Posee la terminal de azúcar a granel, ubicada en Puerto Carúpano, por donde se embarca el crudo que se produce en el </w:t>
      </w:r>
      <w:r w:rsidR="00C60F2E" w:rsidRPr="008A55A5">
        <w:rPr>
          <w:rFonts w:ascii="Arial" w:hAnsi="Arial" w:cs="Arial"/>
          <w:sz w:val="28"/>
          <w:szCs w:val="28"/>
        </w:rPr>
        <w:t xml:space="preserve">territorio </w:t>
      </w:r>
      <w:r w:rsidRPr="008A55A5">
        <w:rPr>
          <w:rFonts w:ascii="Arial" w:hAnsi="Arial" w:cs="Arial"/>
          <w:sz w:val="28"/>
          <w:szCs w:val="28"/>
        </w:rPr>
        <w:t xml:space="preserve">y </w:t>
      </w:r>
      <w:r w:rsidR="00C60F2E" w:rsidRPr="008A55A5">
        <w:rPr>
          <w:rFonts w:ascii="Arial" w:hAnsi="Arial" w:cs="Arial"/>
          <w:sz w:val="28"/>
          <w:szCs w:val="28"/>
        </w:rPr>
        <w:t xml:space="preserve">en el municipio </w:t>
      </w:r>
      <w:r w:rsidRPr="008A55A5">
        <w:rPr>
          <w:rFonts w:ascii="Arial" w:hAnsi="Arial" w:cs="Arial"/>
          <w:sz w:val="28"/>
          <w:szCs w:val="28"/>
        </w:rPr>
        <w:t>Majibacoa, así como gran parte del azúcar que</w:t>
      </w:r>
      <w:r w:rsidR="00AE2F09" w:rsidRPr="008A55A5">
        <w:rPr>
          <w:rFonts w:ascii="Arial" w:hAnsi="Arial" w:cs="Arial"/>
          <w:sz w:val="28"/>
          <w:szCs w:val="28"/>
        </w:rPr>
        <w:t xml:space="preserve"> se</w:t>
      </w:r>
      <w:r w:rsidRPr="008A55A5">
        <w:rPr>
          <w:rFonts w:ascii="Arial" w:hAnsi="Arial" w:cs="Arial"/>
          <w:sz w:val="28"/>
          <w:szCs w:val="28"/>
        </w:rPr>
        <w:t xml:space="preserve"> produce </w:t>
      </w:r>
      <w:r w:rsidR="00AE2F09" w:rsidRPr="008A55A5">
        <w:rPr>
          <w:rFonts w:ascii="Arial" w:hAnsi="Arial" w:cs="Arial"/>
          <w:sz w:val="28"/>
          <w:szCs w:val="28"/>
        </w:rPr>
        <w:t xml:space="preserve">en la provincia de </w:t>
      </w:r>
      <w:r w:rsidRPr="008A55A5">
        <w:rPr>
          <w:rFonts w:ascii="Arial" w:hAnsi="Arial" w:cs="Arial"/>
          <w:sz w:val="28"/>
          <w:szCs w:val="28"/>
        </w:rPr>
        <w:t xml:space="preserve">Holguín, además de otros renglones que se exportan e importan. </w:t>
      </w:r>
    </w:p>
    <w:p w:rsidR="00FF39A7" w:rsidRPr="008A55A5" w:rsidRDefault="00273A95" w:rsidP="00FF39A7">
      <w:pPr>
        <w:spacing w:after="0" w:line="360" w:lineRule="auto"/>
        <w:jc w:val="both"/>
        <w:rPr>
          <w:rFonts w:ascii="Arial" w:hAnsi="Arial" w:cs="Arial"/>
          <w:sz w:val="28"/>
          <w:szCs w:val="28"/>
        </w:rPr>
      </w:pPr>
      <w:r w:rsidRPr="008A55A5">
        <w:rPr>
          <w:rFonts w:ascii="Arial" w:hAnsi="Arial" w:cs="Arial"/>
          <w:sz w:val="28"/>
          <w:szCs w:val="28"/>
        </w:rPr>
        <w:t>La ciudad de Puerto Padre como Centro Regional de Servicio está constituido por</w:t>
      </w:r>
      <w:r w:rsidR="00FF39A7" w:rsidRPr="008A55A5">
        <w:rPr>
          <w:rFonts w:ascii="Arial" w:hAnsi="Arial" w:cs="Arial"/>
          <w:sz w:val="28"/>
          <w:szCs w:val="28"/>
        </w:rPr>
        <w:t xml:space="preserve"> 6 asentamientos urbanos y 106 rurales, 3</w:t>
      </w:r>
      <w:r w:rsidR="004237BE" w:rsidRPr="008A55A5">
        <w:rPr>
          <w:rFonts w:ascii="Arial" w:hAnsi="Arial" w:cs="Arial"/>
          <w:sz w:val="28"/>
          <w:szCs w:val="28"/>
        </w:rPr>
        <w:t xml:space="preserve"> </w:t>
      </w:r>
      <w:r w:rsidR="00FF39A7" w:rsidRPr="008A55A5">
        <w:rPr>
          <w:rFonts w:ascii="Arial" w:hAnsi="Arial" w:cs="Arial"/>
          <w:sz w:val="28"/>
          <w:szCs w:val="28"/>
        </w:rPr>
        <w:t xml:space="preserve">subcentros </w:t>
      </w:r>
      <w:r w:rsidRPr="008A55A5">
        <w:rPr>
          <w:rFonts w:ascii="Arial" w:hAnsi="Arial" w:cs="Arial"/>
          <w:sz w:val="28"/>
          <w:szCs w:val="28"/>
        </w:rPr>
        <w:t>en</w:t>
      </w:r>
      <w:r w:rsidR="00FF39A7" w:rsidRPr="008A55A5">
        <w:rPr>
          <w:rFonts w:ascii="Arial" w:hAnsi="Arial" w:cs="Arial"/>
          <w:sz w:val="28"/>
          <w:szCs w:val="28"/>
        </w:rPr>
        <w:t xml:space="preserve"> Delicias, Maniabón y San Manuel, que se interrelacionan entre sí en busca de servicios de orden intermedio y un S</w:t>
      </w:r>
      <w:r w:rsidR="0072058B" w:rsidRPr="008A55A5">
        <w:rPr>
          <w:rFonts w:ascii="Arial" w:hAnsi="Arial" w:cs="Arial"/>
          <w:sz w:val="28"/>
          <w:szCs w:val="28"/>
        </w:rPr>
        <w:t>ubcentro Municipal en Vázquez. E</w:t>
      </w:r>
      <w:r w:rsidR="00FF39A7" w:rsidRPr="008A55A5">
        <w:rPr>
          <w:rFonts w:ascii="Arial" w:hAnsi="Arial" w:cs="Arial"/>
          <w:sz w:val="28"/>
          <w:szCs w:val="28"/>
        </w:rPr>
        <w:t>s considerado por la provincia como el de mayor consol</w:t>
      </w:r>
      <w:r w:rsidR="0072058B" w:rsidRPr="008A55A5">
        <w:rPr>
          <w:rFonts w:ascii="Arial" w:hAnsi="Arial" w:cs="Arial"/>
          <w:sz w:val="28"/>
          <w:szCs w:val="28"/>
        </w:rPr>
        <w:t xml:space="preserve">idación y mejor funcionamiento pues </w:t>
      </w:r>
      <w:r w:rsidR="00FF39A7" w:rsidRPr="008A55A5">
        <w:rPr>
          <w:rFonts w:ascii="Arial" w:hAnsi="Arial" w:cs="Arial"/>
          <w:sz w:val="28"/>
          <w:szCs w:val="28"/>
        </w:rPr>
        <w:t>dentro de su contorno la población resuelve los principales movimientos pendulares en busca de trabajo, servicios, produciéndose un intercambio entre los núcleos urbanos y rurales.</w:t>
      </w:r>
    </w:p>
    <w:p w:rsidR="00FF39A7" w:rsidRPr="008A55A5" w:rsidRDefault="00FF39A7" w:rsidP="00FF39A7">
      <w:pPr>
        <w:spacing w:line="360" w:lineRule="auto"/>
        <w:jc w:val="both"/>
        <w:rPr>
          <w:rFonts w:ascii="Arial" w:hAnsi="Arial" w:cs="Arial"/>
          <w:b/>
          <w:shadow/>
          <w:sz w:val="28"/>
          <w:szCs w:val="28"/>
        </w:rPr>
      </w:pPr>
      <w:r w:rsidRPr="008A55A5">
        <w:rPr>
          <w:rFonts w:ascii="Arial" w:hAnsi="Arial" w:cs="Arial"/>
          <w:sz w:val="28"/>
          <w:szCs w:val="28"/>
        </w:rPr>
        <w:lastRenderedPageBreak/>
        <w:t xml:space="preserve">Se localiza sobre una elevación que nace desde la costa, lo cual brinda a </w:t>
      </w:r>
      <w:r w:rsidR="00AD12F3" w:rsidRPr="008A55A5">
        <w:rPr>
          <w:rFonts w:ascii="Arial" w:hAnsi="Arial" w:cs="Arial"/>
          <w:sz w:val="28"/>
          <w:szCs w:val="28"/>
        </w:rPr>
        <w:t>los visitantes vistos</w:t>
      </w:r>
      <w:r w:rsidR="009C038A" w:rsidRPr="008A55A5">
        <w:rPr>
          <w:rFonts w:ascii="Arial" w:hAnsi="Arial" w:cs="Arial"/>
          <w:sz w:val="28"/>
          <w:szCs w:val="28"/>
        </w:rPr>
        <w:t xml:space="preserve"> </w:t>
      </w:r>
      <w:r w:rsidRPr="008A55A5">
        <w:rPr>
          <w:rFonts w:ascii="Arial" w:hAnsi="Arial" w:cs="Arial"/>
          <w:sz w:val="28"/>
          <w:szCs w:val="28"/>
        </w:rPr>
        <w:t>magnificas del litoral y del ámbito urbano, dentro del que se destacan los amplios paseos que la caracterizan, flanqueada por edificaciones con estilo ecléctico predominante, de una y dos plantas y amplios corredores, en los que se localizan instalaciones culturales, gastronómicas y comerciales.</w:t>
      </w:r>
    </w:p>
    <w:p w:rsidR="00FF39A7" w:rsidRPr="008A55A5" w:rsidRDefault="00FF39A7" w:rsidP="00FF39A7">
      <w:pPr>
        <w:spacing w:after="0" w:line="360" w:lineRule="auto"/>
        <w:jc w:val="both"/>
        <w:rPr>
          <w:rFonts w:ascii="Arial" w:hAnsi="Arial" w:cs="Arial"/>
          <w:b/>
          <w:sz w:val="28"/>
          <w:szCs w:val="28"/>
          <w:u w:val="single"/>
        </w:rPr>
      </w:pPr>
      <w:r w:rsidRPr="008A55A5">
        <w:rPr>
          <w:rFonts w:ascii="Arial" w:hAnsi="Arial" w:cs="Arial"/>
          <w:b/>
          <w:sz w:val="28"/>
          <w:szCs w:val="28"/>
          <w:u w:val="single"/>
        </w:rPr>
        <w:t>Contexto Re</w:t>
      </w:r>
      <w:r w:rsidR="003F1F87" w:rsidRPr="008A55A5">
        <w:rPr>
          <w:rFonts w:ascii="Arial" w:hAnsi="Arial" w:cs="Arial"/>
          <w:b/>
          <w:sz w:val="28"/>
          <w:szCs w:val="28"/>
          <w:u w:val="single"/>
        </w:rPr>
        <w:t>gional. Relaciones funcionales</w:t>
      </w:r>
    </w:p>
    <w:p w:rsidR="00FF39A7" w:rsidRPr="008A55A5" w:rsidRDefault="00FF39A7" w:rsidP="00FF39A7">
      <w:pPr>
        <w:numPr>
          <w:ilvl w:val="0"/>
          <w:numId w:val="1"/>
        </w:numPr>
        <w:spacing w:after="0" w:line="360" w:lineRule="auto"/>
        <w:jc w:val="both"/>
        <w:rPr>
          <w:rFonts w:ascii="Arial" w:hAnsi="Arial" w:cs="Arial"/>
          <w:sz w:val="28"/>
          <w:szCs w:val="28"/>
        </w:rPr>
      </w:pPr>
      <w:r w:rsidRPr="008A55A5">
        <w:rPr>
          <w:rFonts w:ascii="Arial" w:hAnsi="Arial" w:cs="Arial"/>
          <w:sz w:val="28"/>
          <w:szCs w:val="28"/>
        </w:rPr>
        <w:t>El municipio se relaciona en su contexto regional a través del Puerto internacional de Carúpano, y las relaciones de entrada y salida que se crean por la presencia de la empresa salinera, (segunda en importancia en el país) con las provincias de Holguín, Pinar del Rio, Ciudad Habana y Villa Clara, los municipios de Majibacoa, Las Tunas, Sagua la Grande, Menéndez y el puerto de Nuevitas.</w:t>
      </w:r>
    </w:p>
    <w:p w:rsidR="00FF39A7" w:rsidRPr="008A55A5" w:rsidRDefault="00FF39A7" w:rsidP="00FF39A7">
      <w:pPr>
        <w:numPr>
          <w:ilvl w:val="0"/>
          <w:numId w:val="1"/>
        </w:numPr>
        <w:spacing w:after="0" w:line="360" w:lineRule="auto"/>
        <w:jc w:val="both"/>
        <w:rPr>
          <w:rFonts w:ascii="Arial" w:hAnsi="Arial" w:cs="Arial"/>
          <w:sz w:val="28"/>
          <w:szCs w:val="28"/>
        </w:rPr>
      </w:pPr>
      <w:r w:rsidRPr="008A55A5">
        <w:rPr>
          <w:rFonts w:ascii="Arial" w:hAnsi="Arial" w:cs="Arial"/>
          <w:sz w:val="28"/>
          <w:szCs w:val="28"/>
        </w:rPr>
        <w:t>El central azucarero Antonio Guiteras, con una amplia demanda cañera para la producción de azúcar y sus derivados recibe materia prima de zonas dedicadas al cultivo de la caña en los municipios de Manatí, J. Menéndez y Majibacoa y se relaciona con la distribución del producto terminado hacia el consumo nacional e internacional a través de las exportaciones de azúcar y sus derivados.</w:t>
      </w:r>
    </w:p>
    <w:p w:rsidR="00FF39A7" w:rsidRPr="008A55A5" w:rsidRDefault="00FF39A7" w:rsidP="00FF39A7">
      <w:pPr>
        <w:numPr>
          <w:ilvl w:val="0"/>
          <w:numId w:val="1"/>
        </w:numPr>
        <w:spacing w:after="0" w:line="360" w:lineRule="auto"/>
        <w:jc w:val="both"/>
        <w:rPr>
          <w:rFonts w:ascii="Arial" w:hAnsi="Arial" w:cs="Arial"/>
          <w:sz w:val="28"/>
          <w:szCs w:val="28"/>
        </w:rPr>
      </w:pPr>
      <w:r w:rsidRPr="008A55A5">
        <w:rPr>
          <w:rFonts w:ascii="Arial" w:hAnsi="Arial" w:cs="Arial"/>
          <w:sz w:val="28"/>
          <w:szCs w:val="28"/>
        </w:rPr>
        <w:t>La actividad turística proporciona gran movimiento gravitacional hacia las playas del norte en época de verano desde los municipios de la provincia, desde Camagüey y Holguín. Funciona el polo de Covarrubias que propicia el arribo de turistas extranjeros desde diferentes latitudes.</w:t>
      </w:r>
    </w:p>
    <w:p w:rsidR="00FF39A7" w:rsidRPr="008A55A5" w:rsidRDefault="00FF39A7" w:rsidP="00FF39A7">
      <w:pPr>
        <w:numPr>
          <w:ilvl w:val="0"/>
          <w:numId w:val="1"/>
        </w:numPr>
        <w:spacing w:after="0" w:line="360" w:lineRule="auto"/>
        <w:jc w:val="both"/>
        <w:rPr>
          <w:rFonts w:ascii="Arial" w:hAnsi="Arial" w:cs="Arial"/>
          <w:sz w:val="28"/>
          <w:szCs w:val="28"/>
        </w:rPr>
      </w:pPr>
      <w:r w:rsidRPr="008A55A5">
        <w:rPr>
          <w:rFonts w:ascii="Arial" w:hAnsi="Arial" w:cs="Arial"/>
          <w:sz w:val="28"/>
          <w:szCs w:val="28"/>
        </w:rPr>
        <w:t xml:space="preserve">El desarrollo del turismo en el polo de Covarrubias, conlleva traslados de fuerza de trabajo desde Puerto Padre a una distancia de 45km, a través del circuito norte. Recibe fuerza de trabajo desde Manatí y ciudad Las Tunas. </w:t>
      </w:r>
    </w:p>
    <w:p w:rsidR="00FF39A7" w:rsidRPr="008A55A5" w:rsidRDefault="00FF39A7" w:rsidP="00FF39A7">
      <w:pPr>
        <w:numPr>
          <w:ilvl w:val="0"/>
          <w:numId w:val="1"/>
        </w:numPr>
        <w:spacing w:after="0" w:line="360" w:lineRule="auto"/>
        <w:jc w:val="both"/>
        <w:rPr>
          <w:rFonts w:ascii="Arial" w:hAnsi="Arial" w:cs="Arial"/>
          <w:sz w:val="28"/>
          <w:szCs w:val="28"/>
        </w:rPr>
      </w:pPr>
      <w:r w:rsidRPr="008A55A5">
        <w:rPr>
          <w:rFonts w:ascii="Arial" w:hAnsi="Arial" w:cs="Arial"/>
          <w:sz w:val="28"/>
          <w:szCs w:val="28"/>
        </w:rPr>
        <w:t xml:space="preserve">La posición geográfica que posee la ciudad cabecera la convierte en un punto de tránsito o llegada obligatoria a todo aquel turista nacional o extranjero que se mueva en el itinerario Santa Lucia-Covarrubias-Corella-Guardalavaca. Esta posibilidad está dada por el vial circuito norte. La ciudad funciona como un centro regional de servicio con instalaciones de Salud como Hospitales (General </w:t>
      </w:r>
      <w:r w:rsidRPr="008A55A5">
        <w:rPr>
          <w:rFonts w:ascii="Arial" w:hAnsi="Arial" w:cs="Arial"/>
          <w:sz w:val="28"/>
          <w:szCs w:val="28"/>
        </w:rPr>
        <w:lastRenderedPageBreak/>
        <w:t>y Pediátrico) y Centro de Genética que incluye la atención de la población del municipio J. Menéndez.</w:t>
      </w:r>
    </w:p>
    <w:p w:rsidR="00FF39A7" w:rsidRPr="008A55A5" w:rsidRDefault="00FF39A7" w:rsidP="00FF39A7">
      <w:pPr>
        <w:numPr>
          <w:ilvl w:val="0"/>
          <w:numId w:val="1"/>
        </w:numPr>
        <w:spacing w:after="0" w:line="360" w:lineRule="auto"/>
        <w:jc w:val="both"/>
        <w:rPr>
          <w:rFonts w:ascii="Arial" w:hAnsi="Arial" w:cs="Arial"/>
          <w:sz w:val="28"/>
          <w:szCs w:val="28"/>
        </w:rPr>
      </w:pPr>
      <w:r w:rsidRPr="008A55A5">
        <w:rPr>
          <w:rFonts w:ascii="Arial" w:hAnsi="Arial" w:cs="Arial"/>
          <w:sz w:val="28"/>
          <w:szCs w:val="28"/>
        </w:rPr>
        <w:t>En la zona más urbanizada del municipio donde se encuentra la ciudad de Puerto Padre, categorizada como terciaria, se crea una trama de relaciones entre la zona industrial en el asentamiento de Delicias, dado por la presencia del central azucarero, el poblado de Chaparra cabecera municipal de J. Menéndez y el puerto internacional de Puerto Carúpano. Entre ellos se crean fuertes relaciones, movimientos pendulares hacia el Central, el Puerto y la ciudad cabecera, que aporta servicios de carácter regional. Estos movimientos se producen en un radio no mayor de 10 km.</w:t>
      </w:r>
    </w:p>
    <w:p w:rsidR="00FF39A7" w:rsidRPr="008A55A5" w:rsidRDefault="00FF39A7" w:rsidP="00FF39A7">
      <w:pPr>
        <w:numPr>
          <w:ilvl w:val="0"/>
          <w:numId w:val="1"/>
        </w:numPr>
        <w:spacing w:after="0" w:line="360" w:lineRule="auto"/>
        <w:jc w:val="both"/>
        <w:rPr>
          <w:rFonts w:ascii="Arial" w:hAnsi="Arial" w:cs="Arial"/>
          <w:sz w:val="28"/>
          <w:szCs w:val="28"/>
        </w:rPr>
      </w:pPr>
      <w:r w:rsidRPr="008A55A5">
        <w:rPr>
          <w:rFonts w:ascii="Arial" w:hAnsi="Arial" w:cs="Arial"/>
          <w:sz w:val="28"/>
          <w:szCs w:val="28"/>
        </w:rPr>
        <w:t>La ciudad cabecera posee fuerza de trabajo calificada que se traslada hacia la ciudad cabecera provincial y sub centro de Vázquez.</w:t>
      </w:r>
    </w:p>
    <w:p w:rsidR="00FF39A7" w:rsidRPr="008A55A5" w:rsidRDefault="00FF39A7" w:rsidP="00FF39A7">
      <w:pPr>
        <w:numPr>
          <w:ilvl w:val="0"/>
          <w:numId w:val="1"/>
        </w:numPr>
        <w:spacing w:line="360" w:lineRule="auto"/>
        <w:jc w:val="both"/>
        <w:rPr>
          <w:rFonts w:ascii="Arial" w:hAnsi="Arial" w:cs="Arial"/>
          <w:sz w:val="28"/>
          <w:szCs w:val="28"/>
        </w:rPr>
      </w:pPr>
      <w:r w:rsidRPr="008A55A5">
        <w:rPr>
          <w:rFonts w:ascii="Arial" w:hAnsi="Arial" w:cs="Arial"/>
          <w:sz w:val="28"/>
          <w:szCs w:val="28"/>
        </w:rPr>
        <w:t>Existen otras fábricas de interés nacional en la ciudad, como la Empresa de Talabartería THABA donde se confeccionan las mochilas, bolsos y merenderos para la distribución nacional.</w:t>
      </w:r>
    </w:p>
    <w:p w:rsidR="009C038A" w:rsidRPr="008A55A5" w:rsidRDefault="009C038A" w:rsidP="009C038A">
      <w:pPr>
        <w:tabs>
          <w:tab w:val="num" w:pos="1440"/>
        </w:tabs>
        <w:spacing w:after="0" w:line="360" w:lineRule="auto"/>
        <w:ind w:left="480" w:hanging="480"/>
        <w:jc w:val="both"/>
        <w:rPr>
          <w:rFonts w:ascii="Arial" w:hAnsi="Arial" w:cs="Arial"/>
          <w:b/>
          <w:sz w:val="28"/>
          <w:szCs w:val="28"/>
          <w:u w:val="single"/>
        </w:rPr>
      </w:pPr>
      <w:r w:rsidRPr="008A55A5">
        <w:rPr>
          <w:rFonts w:ascii="Arial" w:hAnsi="Arial" w:cs="Arial"/>
          <w:b/>
          <w:sz w:val="28"/>
          <w:szCs w:val="28"/>
          <w:u w:val="single"/>
        </w:rPr>
        <w:t>Contexto actual</w:t>
      </w:r>
    </w:p>
    <w:p w:rsidR="009C038A" w:rsidRPr="008A55A5" w:rsidRDefault="009C038A" w:rsidP="004570CE">
      <w:pPr>
        <w:pStyle w:val="Prrafodelista"/>
        <w:numPr>
          <w:ilvl w:val="0"/>
          <w:numId w:val="8"/>
        </w:numPr>
        <w:spacing w:line="360" w:lineRule="auto"/>
        <w:ind w:left="709" w:hanging="425"/>
        <w:jc w:val="both"/>
        <w:rPr>
          <w:rFonts w:ascii="Arial" w:hAnsi="Arial" w:cs="Arial"/>
          <w:sz w:val="28"/>
          <w:szCs w:val="28"/>
        </w:rPr>
      </w:pPr>
      <w:r w:rsidRPr="008A55A5">
        <w:rPr>
          <w:rFonts w:ascii="Arial" w:hAnsi="Arial" w:cs="Arial"/>
          <w:sz w:val="28"/>
          <w:szCs w:val="28"/>
        </w:rPr>
        <w:t>Municipio que cuenta con su herramienta de planificación y gestión estratégica, que ha identificado potencialidades endógenas para gestionar su desarrollo y con acceso a fuentes de financiamientos propias y externas.</w:t>
      </w:r>
    </w:p>
    <w:p w:rsidR="009C038A" w:rsidRPr="008A55A5" w:rsidRDefault="009C038A" w:rsidP="004570CE">
      <w:pPr>
        <w:pStyle w:val="Prrafodelista"/>
        <w:numPr>
          <w:ilvl w:val="0"/>
          <w:numId w:val="8"/>
        </w:numPr>
        <w:spacing w:line="360" w:lineRule="auto"/>
        <w:ind w:left="709" w:hanging="425"/>
        <w:jc w:val="both"/>
        <w:rPr>
          <w:rFonts w:ascii="Arial" w:hAnsi="Arial" w:cs="Arial"/>
          <w:sz w:val="28"/>
          <w:szCs w:val="28"/>
        </w:rPr>
      </w:pPr>
      <w:r w:rsidRPr="008A55A5">
        <w:rPr>
          <w:rFonts w:ascii="Arial" w:hAnsi="Arial" w:cs="Arial"/>
          <w:sz w:val="28"/>
          <w:szCs w:val="28"/>
        </w:rPr>
        <w:t>Sistema Socialista Cubano en perfeccionamiento. Actualización del modelo económico y social cubano, regido por los Lineamientos de la Política Económica y Social del Partido y la Revolución para el período 2016-2021 y existencia del Plan Nacional de Desarrollo Económico y Social hasta el 2030. Constitución de la República, que otorga autonomía a los municipios. Proceso de Fortalecimiento del Poder Popular.</w:t>
      </w:r>
    </w:p>
    <w:p w:rsidR="009C038A" w:rsidRPr="008A55A5" w:rsidRDefault="009C038A" w:rsidP="004570CE">
      <w:pPr>
        <w:pStyle w:val="Prrafodelista"/>
        <w:numPr>
          <w:ilvl w:val="0"/>
          <w:numId w:val="8"/>
        </w:numPr>
        <w:spacing w:line="360" w:lineRule="auto"/>
        <w:ind w:left="709" w:hanging="425"/>
        <w:jc w:val="both"/>
        <w:rPr>
          <w:rFonts w:ascii="Arial" w:hAnsi="Arial" w:cs="Arial"/>
          <w:sz w:val="28"/>
          <w:szCs w:val="28"/>
        </w:rPr>
      </w:pPr>
      <w:r w:rsidRPr="008A55A5">
        <w:rPr>
          <w:rFonts w:ascii="Arial" w:hAnsi="Arial" w:cs="Arial"/>
          <w:sz w:val="28"/>
          <w:szCs w:val="28"/>
        </w:rPr>
        <w:t>Influencia de la Pandemia COVID -19 en la economía y la sociedad.</w:t>
      </w:r>
    </w:p>
    <w:p w:rsidR="009C038A" w:rsidRPr="008A55A5" w:rsidRDefault="009C038A" w:rsidP="004570CE">
      <w:pPr>
        <w:pStyle w:val="Prrafodelista"/>
        <w:numPr>
          <w:ilvl w:val="0"/>
          <w:numId w:val="8"/>
        </w:numPr>
        <w:spacing w:line="360" w:lineRule="auto"/>
        <w:ind w:left="709" w:hanging="425"/>
        <w:jc w:val="both"/>
        <w:rPr>
          <w:rFonts w:ascii="Arial" w:hAnsi="Arial" w:cs="Arial"/>
          <w:sz w:val="28"/>
          <w:szCs w:val="28"/>
        </w:rPr>
      </w:pPr>
      <w:r w:rsidRPr="008A55A5">
        <w:rPr>
          <w:rFonts w:ascii="Arial" w:hAnsi="Arial" w:cs="Arial"/>
          <w:sz w:val="28"/>
          <w:szCs w:val="28"/>
        </w:rPr>
        <w:lastRenderedPageBreak/>
        <w:t>Integración latinoamericana y caribeña, basada en la solidaridad y cooperación internacional. Sostenida cooperación de Cuba en el mundo, básicamente en los servicios de salud y educación. Incremento de la inversión extranjera en el país</w:t>
      </w:r>
    </w:p>
    <w:p w:rsidR="009C038A" w:rsidRPr="008A55A5" w:rsidRDefault="009C038A" w:rsidP="004570CE">
      <w:pPr>
        <w:pStyle w:val="Prrafodelista"/>
        <w:numPr>
          <w:ilvl w:val="0"/>
          <w:numId w:val="8"/>
        </w:numPr>
        <w:spacing w:line="360" w:lineRule="auto"/>
        <w:ind w:left="709" w:hanging="425"/>
        <w:jc w:val="both"/>
        <w:rPr>
          <w:rFonts w:ascii="Arial" w:hAnsi="Arial" w:cs="Arial"/>
          <w:sz w:val="28"/>
          <w:szCs w:val="28"/>
        </w:rPr>
      </w:pPr>
      <w:r w:rsidRPr="008A55A5">
        <w:rPr>
          <w:rFonts w:ascii="Arial" w:hAnsi="Arial" w:cs="Arial"/>
          <w:sz w:val="28"/>
          <w:szCs w:val="28"/>
        </w:rPr>
        <w:t>Política económica y comercial que impone EEUU a Cuba que evita el acceso a recursos materiales y financieros.</w:t>
      </w:r>
    </w:p>
    <w:p w:rsidR="009C038A" w:rsidRPr="008A55A5" w:rsidRDefault="009C038A" w:rsidP="004570CE">
      <w:pPr>
        <w:pStyle w:val="Prrafodelista"/>
        <w:numPr>
          <w:ilvl w:val="0"/>
          <w:numId w:val="8"/>
        </w:numPr>
        <w:spacing w:line="360" w:lineRule="auto"/>
        <w:ind w:left="709" w:hanging="425"/>
        <w:jc w:val="both"/>
        <w:rPr>
          <w:rFonts w:ascii="Arial" w:hAnsi="Arial" w:cs="Arial"/>
          <w:sz w:val="28"/>
          <w:szCs w:val="28"/>
        </w:rPr>
      </w:pPr>
      <w:r w:rsidRPr="008A55A5">
        <w:rPr>
          <w:rFonts w:ascii="Arial" w:hAnsi="Arial" w:cs="Arial"/>
          <w:sz w:val="28"/>
          <w:szCs w:val="28"/>
        </w:rPr>
        <w:t>Cambio climático con efectos desfavorable en la economía y las familias cubanas.</w:t>
      </w:r>
    </w:p>
    <w:p w:rsidR="009C038A" w:rsidRPr="008A55A5" w:rsidRDefault="009C038A" w:rsidP="004570CE">
      <w:pPr>
        <w:pStyle w:val="Prrafodelista"/>
        <w:numPr>
          <w:ilvl w:val="0"/>
          <w:numId w:val="8"/>
        </w:numPr>
        <w:spacing w:after="240" w:line="360" w:lineRule="auto"/>
        <w:ind w:left="709" w:hanging="425"/>
        <w:jc w:val="both"/>
        <w:rPr>
          <w:rFonts w:ascii="Arial" w:hAnsi="Arial" w:cs="Arial"/>
          <w:sz w:val="28"/>
          <w:szCs w:val="28"/>
        </w:rPr>
      </w:pPr>
      <w:r w:rsidRPr="008A55A5">
        <w:rPr>
          <w:rFonts w:ascii="Arial" w:hAnsi="Arial" w:cs="Arial"/>
          <w:sz w:val="28"/>
          <w:szCs w:val="28"/>
        </w:rPr>
        <w:t xml:space="preserve">Aplicación e </w:t>
      </w:r>
      <w:r w:rsidRPr="008A55A5">
        <w:rPr>
          <w:rFonts w:ascii="Arial" w:hAnsi="Arial" w:cs="Arial"/>
          <w:sz w:val="28"/>
          <w:szCs w:val="28"/>
          <w:lang w:eastAsia="es-ES"/>
        </w:rPr>
        <w:t xml:space="preserve">implementación </w:t>
      </w:r>
      <w:r w:rsidRPr="008A55A5">
        <w:rPr>
          <w:rFonts w:ascii="Arial" w:hAnsi="Arial" w:cs="Arial"/>
          <w:sz w:val="28"/>
          <w:szCs w:val="28"/>
        </w:rPr>
        <w:t>de la ciencia, la tecnología e innovación en función del desarrollo local.</w:t>
      </w:r>
    </w:p>
    <w:p w:rsidR="009C038A" w:rsidRPr="008A55A5" w:rsidRDefault="009C038A" w:rsidP="009C038A">
      <w:pPr>
        <w:spacing w:after="0" w:line="360" w:lineRule="auto"/>
        <w:jc w:val="both"/>
        <w:rPr>
          <w:rFonts w:ascii="Arial" w:hAnsi="Arial" w:cs="Arial"/>
          <w:b/>
          <w:sz w:val="28"/>
          <w:szCs w:val="28"/>
          <w:u w:val="single"/>
        </w:rPr>
      </w:pPr>
      <w:r w:rsidRPr="008A55A5">
        <w:rPr>
          <w:rFonts w:ascii="Arial" w:hAnsi="Arial" w:cs="Arial"/>
          <w:b/>
          <w:sz w:val="28"/>
          <w:szCs w:val="28"/>
          <w:u w:val="single"/>
        </w:rPr>
        <w:t>Análisis de escenarios</w:t>
      </w:r>
    </w:p>
    <w:p w:rsidR="009C038A" w:rsidRPr="008A55A5" w:rsidRDefault="009C038A" w:rsidP="009C038A">
      <w:pPr>
        <w:spacing w:after="0" w:line="360" w:lineRule="auto"/>
        <w:jc w:val="both"/>
        <w:rPr>
          <w:rFonts w:ascii="Arial" w:hAnsi="Arial" w:cs="Arial"/>
          <w:sz w:val="28"/>
          <w:szCs w:val="28"/>
        </w:rPr>
      </w:pPr>
      <w:r w:rsidRPr="008A55A5">
        <w:rPr>
          <w:rFonts w:ascii="Arial" w:hAnsi="Arial" w:cs="Arial"/>
          <w:sz w:val="28"/>
          <w:szCs w:val="28"/>
        </w:rPr>
        <w:t>A partir de la evaluación y la interrelación de las variables del contexto actual y sus tendencias en el tiempo pudieran producirse múltiples escenarios, esta Estrategia toma en cuenta tres de ellos.</w:t>
      </w:r>
    </w:p>
    <w:p w:rsidR="009C038A" w:rsidRPr="008A55A5" w:rsidRDefault="009C038A" w:rsidP="009C038A">
      <w:pPr>
        <w:spacing w:after="0" w:line="360" w:lineRule="auto"/>
        <w:jc w:val="both"/>
        <w:rPr>
          <w:rFonts w:ascii="Arial" w:hAnsi="Arial" w:cs="Arial"/>
          <w:b/>
          <w:i/>
          <w:sz w:val="28"/>
          <w:szCs w:val="28"/>
        </w:rPr>
      </w:pPr>
      <w:r w:rsidRPr="008A55A5">
        <w:rPr>
          <w:rFonts w:ascii="Arial" w:hAnsi="Arial" w:cs="Arial"/>
          <w:b/>
          <w:i/>
          <w:sz w:val="28"/>
          <w:szCs w:val="28"/>
        </w:rPr>
        <w:t>Escenario tendencial</w:t>
      </w:r>
    </w:p>
    <w:p w:rsidR="009C038A" w:rsidRPr="008A55A5" w:rsidRDefault="009C038A" w:rsidP="009C038A">
      <w:pPr>
        <w:spacing w:after="0" w:line="360" w:lineRule="auto"/>
        <w:jc w:val="both"/>
        <w:rPr>
          <w:rFonts w:ascii="Arial" w:hAnsi="Arial" w:cs="Arial"/>
          <w:sz w:val="28"/>
          <w:szCs w:val="28"/>
        </w:rPr>
      </w:pPr>
      <w:r w:rsidRPr="008A55A5">
        <w:rPr>
          <w:rFonts w:ascii="Arial" w:hAnsi="Arial" w:cs="Arial"/>
          <w:sz w:val="28"/>
          <w:szCs w:val="28"/>
        </w:rPr>
        <w:t xml:space="preserve">El municipio de Puerto Padre, a raíz de los criterios e indicadores económicos, socioculturales y ambientales claves adoptados, así como de la experiencia de los demás territorios en el desarrollo de sus potencialidades endógenas, ha renovado su estrategia y herramientas de planificación, las que se encuentran en consonancia con las Política Económica y Social del Partido y la Revolución para el período 2016-2021 y el Plan Nacional de Desarrollo Económico y Social hasta el 2030. </w:t>
      </w:r>
    </w:p>
    <w:p w:rsidR="009C038A" w:rsidRPr="008A55A5" w:rsidRDefault="009C038A" w:rsidP="009C038A">
      <w:pPr>
        <w:spacing w:after="0" w:line="360" w:lineRule="auto"/>
        <w:jc w:val="both"/>
        <w:rPr>
          <w:rFonts w:ascii="Arial" w:hAnsi="Arial" w:cs="Arial"/>
          <w:sz w:val="28"/>
          <w:szCs w:val="28"/>
        </w:rPr>
      </w:pPr>
      <w:r w:rsidRPr="008A55A5">
        <w:rPr>
          <w:rFonts w:ascii="Arial" w:hAnsi="Arial" w:cs="Arial"/>
          <w:sz w:val="28"/>
          <w:szCs w:val="28"/>
        </w:rPr>
        <w:t>Por mandato constitucional, el municipio como sociedad local, al gozar de autonomía y personalidad jurídica propia, ha preparado sus estructuras y actores locales para</w:t>
      </w:r>
      <w:r w:rsidR="005D72E9" w:rsidRPr="008A55A5">
        <w:rPr>
          <w:rFonts w:ascii="Arial" w:hAnsi="Arial" w:cs="Arial"/>
          <w:sz w:val="28"/>
          <w:szCs w:val="28"/>
        </w:rPr>
        <w:t xml:space="preserve"> </w:t>
      </w:r>
      <w:r w:rsidRPr="008A55A5">
        <w:rPr>
          <w:rFonts w:ascii="Arial" w:hAnsi="Arial" w:cs="Arial"/>
          <w:sz w:val="28"/>
          <w:szCs w:val="28"/>
        </w:rPr>
        <w:t>enfrentar con éxito los desafíos que esto presupone, instituyó el Grupo de Desarrollo Local Municipal, por medio del cual y con la participación de las entidades estatales, no estatales y la población en las comunidades a</w:t>
      </w:r>
      <w:r w:rsidR="005D72E9" w:rsidRPr="008A55A5">
        <w:rPr>
          <w:rFonts w:ascii="Arial" w:hAnsi="Arial" w:cs="Arial"/>
          <w:sz w:val="28"/>
          <w:szCs w:val="28"/>
        </w:rPr>
        <w:t xml:space="preserve"> </w:t>
      </w:r>
      <w:r w:rsidRPr="008A55A5">
        <w:rPr>
          <w:rFonts w:ascii="Arial" w:hAnsi="Arial" w:cs="Arial"/>
          <w:sz w:val="28"/>
          <w:szCs w:val="28"/>
        </w:rPr>
        <w:t>través de las consultas urbanas desarrolladas, posee el diagnostico de proyectos a realizarse por cada línea estratégica acorde a los Programas de Desarrollo nacional y la aplicación de la ciencia, la tecnología e innovación rectorada por el Centro Universitario Municipal.</w:t>
      </w:r>
    </w:p>
    <w:p w:rsidR="009C038A" w:rsidRPr="008A55A5" w:rsidRDefault="009C038A" w:rsidP="009C038A">
      <w:pPr>
        <w:tabs>
          <w:tab w:val="num" w:pos="1440"/>
        </w:tabs>
        <w:spacing w:after="0" w:line="360" w:lineRule="auto"/>
        <w:jc w:val="both"/>
        <w:rPr>
          <w:rFonts w:ascii="Arial" w:hAnsi="Arial" w:cs="Arial"/>
          <w:b/>
          <w:i/>
          <w:sz w:val="28"/>
          <w:szCs w:val="28"/>
        </w:rPr>
      </w:pPr>
      <w:r w:rsidRPr="008A55A5">
        <w:rPr>
          <w:rFonts w:ascii="Arial" w:hAnsi="Arial" w:cs="Arial"/>
          <w:b/>
          <w:i/>
          <w:sz w:val="28"/>
          <w:szCs w:val="28"/>
        </w:rPr>
        <w:lastRenderedPageBreak/>
        <w:t>Escenario deseado</w:t>
      </w:r>
    </w:p>
    <w:p w:rsidR="009C038A" w:rsidRPr="008A55A5" w:rsidRDefault="009C038A" w:rsidP="009C038A">
      <w:pPr>
        <w:spacing w:after="0" w:line="360" w:lineRule="auto"/>
        <w:jc w:val="both"/>
        <w:rPr>
          <w:rFonts w:ascii="Arial" w:hAnsi="Arial" w:cs="Arial"/>
          <w:sz w:val="28"/>
          <w:szCs w:val="28"/>
        </w:rPr>
      </w:pPr>
      <w:r w:rsidRPr="008A55A5">
        <w:rPr>
          <w:rFonts w:ascii="Arial" w:hAnsi="Arial" w:cs="Arial"/>
          <w:sz w:val="28"/>
          <w:szCs w:val="28"/>
        </w:rPr>
        <w:t>El municipio de acuerdo con la nueva estrategia política, económica y social orientada por el país, cuenta con una herramienta renovada de planificación y gestión estratégica para el desarrollo local, que parte de las potencialidades endógenas combinadas eficazmente con fuentes exógenas, requiriendo del cofinanciamiento de las fuentes propias y externas; lo que posibilita un índice de</w:t>
      </w:r>
      <w:r w:rsidR="005D72E9" w:rsidRPr="008A55A5">
        <w:rPr>
          <w:rFonts w:ascii="Arial" w:hAnsi="Arial" w:cs="Arial"/>
          <w:sz w:val="28"/>
          <w:szCs w:val="28"/>
        </w:rPr>
        <w:t xml:space="preserve"> </w:t>
      </w:r>
      <w:r w:rsidRPr="008A55A5">
        <w:rPr>
          <w:rFonts w:ascii="Arial" w:hAnsi="Arial" w:cs="Arial"/>
          <w:sz w:val="28"/>
          <w:szCs w:val="28"/>
        </w:rPr>
        <w:t xml:space="preserve">desarrollo humano superior que gestione eficientemente su desarrollo, bajo el liderazgo del Gobierno, que consolida la articulación de los demás actores locales y que asume como fundamental herramienta de planificación y gestión, la Estrategia de Desarrollo Municipal. </w:t>
      </w:r>
    </w:p>
    <w:p w:rsidR="009C038A" w:rsidRPr="008A55A5" w:rsidRDefault="009C038A" w:rsidP="009C038A">
      <w:pPr>
        <w:spacing w:after="0" w:line="360" w:lineRule="auto"/>
        <w:jc w:val="both"/>
        <w:rPr>
          <w:rFonts w:ascii="Arial" w:hAnsi="Arial" w:cs="Arial"/>
          <w:sz w:val="28"/>
          <w:szCs w:val="28"/>
        </w:rPr>
      </w:pPr>
      <w:r w:rsidRPr="008A55A5">
        <w:rPr>
          <w:rFonts w:ascii="Arial" w:hAnsi="Arial" w:cs="Arial"/>
          <w:sz w:val="28"/>
          <w:szCs w:val="28"/>
        </w:rPr>
        <w:t>Se perfeccionan los métodos de trabajo en el ámbito empresarial, así como las estructuras del Gobierno dándole al municipio un papel decisivo como ente soberano, auto sostenible y autónomo respondiendo a diferentes Programas del Estado. Se adecuan los objetivos de los programas sectoriales a los de gobiernos municipales y provinciales, se toman los estilos y métodos de trabajo por otros que acentúan la horizontalidad, fortaleciendo el papel integrador de los gobiernos municipales y provinciales con relación a las misiones estatales de los Organismos de la Administración Central del Estado (OACE) y su adecuación a las características de cada territorio.</w:t>
      </w:r>
    </w:p>
    <w:p w:rsidR="009C038A" w:rsidRPr="008A55A5" w:rsidRDefault="009C038A" w:rsidP="009C038A">
      <w:pPr>
        <w:tabs>
          <w:tab w:val="num" w:pos="1440"/>
        </w:tabs>
        <w:spacing w:after="0" w:line="360" w:lineRule="auto"/>
        <w:jc w:val="both"/>
        <w:rPr>
          <w:rFonts w:ascii="Arial" w:hAnsi="Arial" w:cs="Arial"/>
          <w:b/>
          <w:i/>
          <w:sz w:val="28"/>
          <w:szCs w:val="28"/>
        </w:rPr>
      </w:pPr>
      <w:r w:rsidRPr="008A55A5">
        <w:rPr>
          <w:rFonts w:ascii="Arial" w:hAnsi="Arial" w:cs="Arial"/>
          <w:b/>
          <w:i/>
          <w:sz w:val="28"/>
          <w:szCs w:val="28"/>
        </w:rPr>
        <w:t>Escenario no deseado</w:t>
      </w:r>
    </w:p>
    <w:p w:rsidR="009C038A" w:rsidRPr="008A55A5" w:rsidRDefault="009C038A" w:rsidP="009C038A">
      <w:pPr>
        <w:tabs>
          <w:tab w:val="num" w:pos="1440"/>
        </w:tabs>
        <w:spacing w:after="0" w:line="360" w:lineRule="auto"/>
        <w:jc w:val="both"/>
        <w:rPr>
          <w:rFonts w:ascii="Arial" w:hAnsi="Arial" w:cs="Arial"/>
          <w:sz w:val="28"/>
          <w:szCs w:val="28"/>
          <w:lang w:val="es-ES_tradnl"/>
        </w:rPr>
      </w:pPr>
      <w:r w:rsidRPr="008A55A5">
        <w:rPr>
          <w:rFonts w:ascii="Arial" w:hAnsi="Arial" w:cs="Arial"/>
          <w:sz w:val="28"/>
          <w:szCs w:val="28"/>
          <w:lang w:val="es-ES_tradnl"/>
        </w:rPr>
        <w:t xml:space="preserve">Se intensifique la centralización en el funcionamiento del país, con métodos verticales y sectoriales, dando poco espacio a las iniciativas locales. </w:t>
      </w:r>
    </w:p>
    <w:p w:rsidR="009C038A" w:rsidRPr="008A55A5" w:rsidRDefault="009C038A" w:rsidP="009C038A">
      <w:pPr>
        <w:tabs>
          <w:tab w:val="num" w:pos="1440"/>
        </w:tabs>
        <w:spacing w:after="0" w:line="360" w:lineRule="auto"/>
        <w:jc w:val="both"/>
        <w:rPr>
          <w:rFonts w:ascii="Arial" w:hAnsi="Arial" w:cs="Arial"/>
          <w:sz w:val="28"/>
          <w:szCs w:val="28"/>
          <w:lang w:val="es-ES_tradnl"/>
        </w:rPr>
      </w:pPr>
      <w:r w:rsidRPr="008A55A5">
        <w:rPr>
          <w:rFonts w:ascii="Arial" w:hAnsi="Arial" w:cs="Arial"/>
          <w:sz w:val="28"/>
          <w:szCs w:val="28"/>
          <w:lang w:val="es-ES_tradnl"/>
        </w:rPr>
        <w:t xml:space="preserve">Se limite la autonomía de los Gobiernos locales en el desarrollo del territorio. </w:t>
      </w:r>
    </w:p>
    <w:p w:rsidR="009C038A" w:rsidRPr="008A55A5" w:rsidRDefault="009C038A" w:rsidP="009C038A">
      <w:pPr>
        <w:tabs>
          <w:tab w:val="num" w:pos="1440"/>
        </w:tabs>
        <w:spacing w:after="0" w:line="360" w:lineRule="auto"/>
        <w:jc w:val="both"/>
        <w:rPr>
          <w:rFonts w:ascii="Arial" w:hAnsi="Arial" w:cs="Arial"/>
          <w:sz w:val="28"/>
          <w:szCs w:val="28"/>
          <w:lang w:val="es-ES_tradnl"/>
        </w:rPr>
      </w:pPr>
      <w:r w:rsidRPr="008A55A5">
        <w:rPr>
          <w:rFonts w:ascii="Arial" w:hAnsi="Arial" w:cs="Arial"/>
          <w:sz w:val="28"/>
          <w:szCs w:val="28"/>
          <w:lang w:val="es-ES_tradnl"/>
        </w:rPr>
        <w:t>No se establezcan políticas para la gestión, implementación y ejecución de los proyectos de desarrollo local.</w:t>
      </w:r>
    </w:p>
    <w:p w:rsidR="009C038A" w:rsidRPr="008A55A5" w:rsidRDefault="009C038A" w:rsidP="009C038A">
      <w:pPr>
        <w:tabs>
          <w:tab w:val="num" w:pos="1440"/>
        </w:tabs>
        <w:spacing w:after="0" w:line="360" w:lineRule="auto"/>
        <w:jc w:val="both"/>
        <w:rPr>
          <w:rFonts w:ascii="Arial" w:hAnsi="Arial" w:cs="Arial"/>
          <w:sz w:val="28"/>
          <w:szCs w:val="28"/>
          <w:lang w:val="es-ES_tradnl"/>
        </w:rPr>
      </w:pPr>
      <w:r w:rsidRPr="008A55A5">
        <w:rPr>
          <w:rFonts w:ascii="Arial" w:hAnsi="Arial" w:cs="Arial"/>
          <w:sz w:val="28"/>
          <w:szCs w:val="28"/>
          <w:lang w:val="es-ES_tradnl"/>
        </w:rPr>
        <w:t>No se establezcan efectivas relaciones de cooperación entre otros territorios que también tribuyen al desarrollo del municipio.</w:t>
      </w:r>
    </w:p>
    <w:p w:rsidR="009C038A" w:rsidRPr="008A55A5" w:rsidRDefault="009C038A" w:rsidP="009C038A">
      <w:pPr>
        <w:tabs>
          <w:tab w:val="num" w:pos="1440"/>
        </w:tabs>
        <w:spacing w:after="0" w:line="360" w:lineRule="auto"/>
        <w:jc w:val="both"/>
        <w:rPr>
          <w:rFonts w:ascii="Arial" w:hAnsi="Arial" w:cs="Arial"/>
          <w:sz w:val="28"/>
          <w:szCs w:val="28"/>
          <w:lang w:val="es-ES_tradnl"/>
        </w:rPr>
      </w:pPr>
      <w:r w:rsidRPr="008A55A5">
        <w:rPr>
          <w:rFonts w:ascii="Arial" w:hAnsi="Arial" w:cs="Arial"/>
          <w:sz w:val="28"/>
          <w:szCs w:val="28"/>
          <w:lang w:val="es-ES_tradnl"/>
        </w:rPr>
        <w:t>No exista en la política municipal para el desarrollo local, proyecciones de trabajo y búsqueda de cofinanciamiento internacional y la colaboración extranjera.</w:t>
      </w:r>
    </w:p>
    <w:p w:rsidR="009C038A" w:rsidRPr="008A55A5" w:rsidRDefault="009C038A" w:rsidP="009C038A">
      <w:pPr>
        <w:tabs>
          <w:tab w:val="num" w:pos="1440"/>
        </w:tabs>
        <w:spacing w:after="0" w:line="360" w:lineRule="auto"/>
        <w:jc w:val="both"/>
        <w:rPr>
          <w:rFonts w:ascii="Arial" w:hAnsi="Arial" w:cs="Arial"/>
          <w:sz w:val="28"/>
          <w:szCs w:val="28"/>
          <w:lang w:val="es-ES_tradnl"/>
        </w:rPr>
      </w:pPr>
      <w:r w:rsidRPr="008A55A5">
        <w:rPr>
          <w:rFonts w:ascii="Arial" w:hAnsi="Arial" w:cs="Arial"/>
          <w:sz w:val="28"/>
          <w:szCs w:val="28"/>
          <w:lang w:val="es-ES_tradnl"/>
        </w:rPr>
        <w:lastRenderedPageBreak/>
        <w:t>No se tracen alianzas que vinculen al sector estatal y no estatal en función del financiamiento, el encadenamiento productivo y el aumento de la calidad de vida de la población.</w:t>
      </w:r>
    </w:p>
    <w:p w:rsidR="009C038A" w:rsidRPr="008A55A5" w:rsidRDefault="009C038A" w:rsidP="009C038A">
      <w:pPr>
        <w:tabs>
          <w:tab w:val="num" w:pos="1440"/>
        </w:tabs>
        <w:spacing w:after="0" w:line="360" w:lineRule="auto"/>
        <w:jc w:val="both"/>
        <w:rPr>
          <w:rFonts w:ascii="Arial" w:hAnsi="Arial" w:cs="Arial"/>
          <w:sz w:val="28"/>
          <w:szCs w:val="28"/>
        </w:rPr>
      </w:pPr>
      <w:r w:rsidRPr="008A55A5">
        <w:rPr>
          <w:rFonts w:ascii="Arial" w:hAnsi="Arial" w:cs="Arial"/>
          <w:sz w:val="28"/>
          <w:szCs w:val="28"/>
        </w:rPr>
        <w:t>Se establezcan políticas locales que no involucren</w:t>
      </w:r>
      <w:r w:rsidR="005D72E9" w:rsidRPr="008A55A5">
        <w:rPr>
          <w:rFonts w:ascii="Arial" w:hAnsi="Arial" w:cs="Arial"/>
          <w:sz w:val="28"/>
          <w:szCs w:val="28"/>
        </w:rPr>
        <w:t xml:space="preserve"> </w:t>
      </w:r>
      <w:r w:rsidRPr="008A55A5">
        <w:rPr>
          <w:rFonts w:ascii="Arial" w:hAnsi="Arial" w:cs="Arial"/>
          <w:sz w:val="28"/>
          <w:szCs w:val="28"/>
        </w:rPr>
        <w:t>la participación popular en función del desarrollo local.</w:t>
      </w:r>
    </w:p>
    <w:p w:rsidR="009C038A" w:rsidRPr="008A55A5" w:rsidRDefault="009C038A" w:rsidP="009C038A">
      <w:pPr>
        <w:tabs>
          <w:tab w:val="num" w:pos="1440"/>
        </w:tabs>
        <w:spacing w:after="0" w:line="360" w:lineRule="auto"/>
        <w:jc w:val="both"/>
        <w:rPr>
          <w:rFonts w:ascii="Arial" w:hAnsi="Arial" w:cs="Arial"/>
          <w:sz w:val="28"/>
          <w:szCs w:val="28"/>
        </w:rPr>
      </w:pPr>
      <w:r w:rsidRPr="008A55A5">
        <w:rPr>
          <w:rFonts w:ascii="Arial" w:hAnsi="Arial" w:cs="Arial"/>
          <w:sz w:val="28"/>
          <w:szCs w:val="28"/>
        </w:rPr>
        <w:t>No se implemente y ejecute la actividad de ciencia, tecnología e innovación en función del desarrollo local.</w:t>
      </w:r>
    </w:p>
    <w:p w:rsidR="009C038A" w:rsidRPr="008A55A5" w:rsidRDefault="009C038A" w:rsidP="009C038A">
      <w:pPr>
        <w:spacing w:line="360" w:lineRule="auto"/>
        <w:ind w:right="-568"/>
        <w:jc w:val="both"/>
        <w:rPr>
          <w:rFonts w:ascii="Arial" w:hAnsi="Arial" w:cs="Arial"/>
          <w:b/>
          <w:bCs/>
          <w:color w:val="000000"/>
          <w:sz w:val="28"/>
          <w:szCs w:val="28"/>
          <w:u w:val="single"/>
        </w:rPr>
      </w:pPr>
      <w:r w:rsidRPr="008A55A5">
        <w:rPr>
          <w:rFonts w:ascii="Arial" w:hAnsi="Arial" w:cs="Arial"/>
          <w:sz w:val="28"/>
          <w:szCs w:val="28"/>
        </w:rPr>
        <w:t>No exista la suficiente preparación y capacitación de directivos y actores claves para la toma de decisiones y gestión del desarrollo local.</w:t>
      </w:r>
    </w:p>
    <w:p w:rsidR="0050402B" w:rsidRPr="008A55A5" w:rsidRDefault="0050402B" w:rsidP="00FF39A7">
      <w:pPr>
        <w:spacing w:after="0" w:line="360" w:lineRule="auto"/>
        <w:ind w:right="-568"/>
        <w:jc w:val="both"/>
        <w:rPr>
          <w:rFonts w:ascii="Arial" w:hAnsi="Arial" w:cs="Arial"/>
          <w:sz w:val="28"/>
          <w:szCs w:val="28"/>
          <w:u w:val="single"/>
        </w:rPr>
      </w:pPr>
      <w:r w:rsidRPr="008A55A5">
        <w:rPr>
          <w:rFonts w:ascii="Arial" w:hAnsi="Arial" w:cs="Arial"/>
          <w:b/>
          <w:bCs/>
          <w:color w:val="000000"/>
          <w:sz w:val="28"/>
          <w:szCs w:val="28"/>
          <w:u w:val="single"/>
        </w:rPr>
        <w:t>Misión</w:t>
      </w:r>
      <w:r w:rsidR="009574FB" w:rsidRPr="008A55A5">
        <w:rPr>
          <w:rFonts w:ascii="Arial" w:hAnsi="Arial" w:cs="Arial"/>
          <w:b/>
          <w:bCs/>
          <w:color w:val="000000"/>
          <w:sz w:val="28"/>
          <w:szCs w:val="28"/>
          <w:u w:val="single"/>
        </w:rPr>
        <w:t>.</w:t>
      </w:r>
    </w:p>
    <w:p w:rsidR="002038F6" w:rsidRPr="008A55A5" w:rsidRDefault="0050402B" w:rsidP="00FF39A7">
      <w:pPr>
        <w:spacing w:line="360" w:lineRule="auto"/>
        <w:ind w:right="49"/>
        <w:jc w:val="both"/>
        <w:rPr>
          <w:rFonts w:ascii="Arial" w:hAnsi="Arial" w:cs="Arial"/>
          <w:color w:val="000000"/>
          <w:sz w:val="28"/>
          <w:szCs w:val="28"/>
        </w:rPr>
      </w:pPr>
      <w:r w:rsidRPr="008A55A5">
        <w:rPr>
          <w:rFonts w:ascii="Arial" w:hAnsi="Arial" w:cs="Arial"/>
          <w:color w:val="000000"/>
          <w:sz w:val="28"/>
          <w:szCs w:val="28"/>
        </w:rPr>
        <w:t>Garantizar el desarrollo económico y social</w:t>
      </w:r>
      <w:r w:rsidR="005D72E9" w:rsidRPr="008A55A5">
        <w:rPr>
          <w:rFonts w:ascii="Arial" w:hAnsi="Arial" w:cs="Arial"/>
          <w:color w:val="000000"/>
          <w:sz w:val="28"/>
          <w:szCs w:val="28"/>
        </w:rPr>
        <w:t xml:space="preserve"> </w:t>
      </w:r>
      <w:r w:rsidRPr="008A55A5">
        <w:rPr>
          <w:rFonts w:ascii="Arial" w:hAnsi="Arial" w:cs="Arial"/>
          <w:color w:val="000000"/>
          <w:sz w:val="28"/>
          <w:szCs w:val="28"/>
        </w:rPr>
        <w:t>del municipio con equidad y sostenibilidad, mediante el uso adecuado de</w:t>
      </w:r>
      <w:r w:rsidR="005D72E9" w:rsidRPr="008A55A5">
        <w:rPr>
          <w:rFonts w:ascii="Arial" w:hAnsi="Arial" w:cs="Arial"/>
          <w:color w:val="000000"/>
          <w:sz w:val="28"/>
          <w:szCs w:val="28"/>
        </w:rPr>
        <w:t xml:space="preserve"> </w:t>
      </w:r>
      <w:r w:rsidRPr="008A55A5">
        <w:rPr>
          <w:rFonts w:ascii="Arial" w:hAnsi="Arial" w:cs="Arial"/>
          <w:color w:val="000000"/>
          <w:sz w:val="28"/>
          <w:szCs w:val="28"/>
        </w:rPr>
        <w:t>herramientas de dirección, en la aplicación</w:t>
      </w:r>
      <w:r w:rsidR="005D72E9" w:rsidRPr="008A55A5">
        <w:rPr>
          <w:rFonts w:ascii="Arial" w:hAnsi="Arial" w:cs="Arial"/>
          <w:color w:val="000000"/>
          <w:sz w:val="28"/>
          <w:szCs w:val="28"/>
        </w:rPr>
        <w:t xml:space="preserve"> </w:t>
      </w:r>
      <w:r w:rsidRPr="008A55A5">
        <w:rPr>
          <w:rFonts w:ascii="Arial" w:hAnsi="Arial" w:cs="Arial"/>
          <w:color w:val="000000"/>
          <w:sz w:val="28"/>
          <w:szCs w:val="28"/>
        </w:rPr>
        <w:t>de las políticas loc</w:t>
      </w:r>
      <w:r w:rsidR="002038F6" w:rsidRPr="008A55A5">
        <w:rPr>
          <w:rFonts w:ascii="Arial" w:hAnsi="Arial" w:cs="Arial"/>
          <w:color w:val="000000"/>
          <w:sz w:val="28"/>
          <w:szCs w:val="28"/>
        </w:rPr>
        <w:t>ales y del E</w:t>
      </w:r>
      <w:r w:rsidRPr="008A55A5">
        <w:rPr>
          <w:rFonts w:ascii="Arial" w:hAnsi="Arial" w:cs="Arial"/>
          <w:color w:val="000000"/>
          <w:sz w:val="28"/>
          <w:szCs w:val="28"/>
        </w:rPr>
        <w:t>stado, logrando racionalidad de los recursos humanos, materiales y financieros, alcanzando sinergias entre los actores privados y estatales, con</w:t>
      </w:r>
      <w:r w:rsidR="005D72E9" w:rsidRPr="008A55A5">
        <w:rPr>
          <w:rFonts w:ascii="Arial" w:hAnsi="Arial" w:cs="Arial"/>
          <w:color w:val="000000"/>
          <w:sz w:val="28"/>
          <w:szCs w:val="28"/>
        </w:rPr>
        <w:t xml:space="preserve"> </w:t>
      </w:r>
      <w:r w:rsidRPr="008A55A5">
        <w:rPr>
          <w:rFonts w:ascii="Arial" w:hAnsi="Arial" w:cs="Arial"/>
          <w:color w:val="000000"/>
          <w:sz w:val="28"/>
          <w:szCs w:val="28"/>
        </w:rPr>
        <w:t>el trabajo articulado de</w:t>
      </w:r>
      <w:r w:rsidR="005D72E9" w:rsidRPr="008A55A5">
        <w:rPr>
          <w:rFonts w:ascii="Arial" w:hAnsi="Arial" w:cs="Arial"/>
          <w:color w:val="000000"/>
          <w:sz w:val="28"/>
          <w:szCs w:val="28"/>
        </w:rPr>
        <w:t xml:space="preserve"> </w:t>
      </w:r>
      <w:r w:rsidRPr="008A55A5">
        <w:rPr>
          <w:rFonts w:ascii="Arial" w:hAnsi="Arial" w:cs="Arial"/>
          <w:color w:val="000000"/>
          <w:sz w:val="28"/>
          <w:szCs w:val="28"/>
        </w:rPr>
        <w:t>empresas, organismos y entidades independientemente de su subor</w:t>
      </w:r>
      <w:r w:rsidR="005A2B65" w:rsidRPr="008A55A5">
        <w:rPr>
          <w:rFonts w:ascii="Arial" w:hAnsi="Arial" w:cs="Arial"/>
          <w:color w:val="000000"/>
          <w:sz w:val="28"/>
          <w:szCs w:val="28"/>
        </w:rPr>
        <w:t xml:space="preserve">dinación, fomentando la activa </w:t>
      </w:r>
      <w:r w:rsidRPr="008A55A5">
        <w:rPr>
          <w:rFonts w:ascii="Arial" w:hAnsi="Arial" w:cs="Arial"/>
          <w:color w:val="000000"/>
          <w:sz w:val="28"/>
          <w:szCs w:val="28"/>
        </w:rPr>
        <w:t>participación y el control ciudadano.</w:t>
      </w:r>
    </w:p>
    <w:p w:rsidR="009C038A" w:rsidRPr="008A55A5" w:rsidRDefault="009C038A" w:rsidP="009C038A">
      <w:pPr>
        <w:tabs>
          <w:tab w:val="num" w:pos="1440"/>
        </w:tabs>
        <w:spacing w:after="0" w:line="360" w:lineRule="auto"/>
        <w:jc w:val="both"/>
        <w:rPr>
          <w:rFonts w:ascii="Arial" w:hAnsi="Arial" w:cs="Arial"/>
          <w:b/>
          <w:bCs/>
          <w:sz w:val="28"/>
          <w:szCs w:val="28"/>
          <w:u w:val="single"/>
        </w:rPr>
      </w:pPr>
      <w:r w:rsidRPr="008A55A5">
        <w:rPr>
          <w:rFonts w:ascii="Arial" w:hAnsi="Arial" w:cs="Arial"/>
          <w:b/>
          <w:bCs/>
          <w:sz w:val="28"/>
          <w:szCs w:val="28"/>
          <w:u w:val="single"/>
        </w:rPr>
        <w:t>Visión</w:t>
      </w:r>
    </w:p>
    <w:p w:rsidR="009C038A" w:rsidRPr="006143E5" w:rsidRDefault="009C038A" w:rsidP="009C038A">
      <w:pPr>
        <w:spacing w:line="360" w:lineRule="auto"/>
        <w:ind w:right="49"/>
        <w:jc w:val="both"/>
        <w:rPr>
          <w:rFonts w:ascii="Arial" w:hAnsi="Arial" w:cs="Arial"/>
          <w:sz w:val="28"/>
          <w:szCs w:val="28"/>
        </w:rPr>
      </w:pPr>
      <w:r w:rsidRPr="006143E5">
        <w:rPr>
          <w:rFonts w:ascii="Arial" w:hAnsi="Arial" w:cs="Arial"/>
          <w:sz w:val="28"/>
          <w:szCs w:val="28"/>
        </w:rPr>
        <w:t>Un municipio próspero donde se vive con dignidad, seguridad y equidad; que aprovecha sus recursos para desarrollarse de forma innovadora y sostenible, con la articulación de actores, decisores locales y la participación comunitaria activa, consolidando el liderazgo del Gobierno Local</w:t>
      </w:r>
      <w:r w:rsidR="00F12E10" w:rsidRPr="006143E5">
        <w:rPr>
          <w:rFonts w:ascii="Arial" w:hAnsi="Arial" w:cs="Arial"/>
          <w:sz w:val="28"/>
          <w:szCs w:val="28"/>
        </w:rPr>
        <w:t>.</w:t>
      </w:r>
    </w:p>
    <w:p w:rsidR="00F834E8" w:rsidRPr="008A55A5" w:rsidRDefault="00F834E8" w:rsidP="00FF39A7">
      <w:pPr>
        <w:spacing w:after="0" w:line="360" w:lineRule="auto"/>
        <w:ind w:right="49"/>
        <w:jc w:val="both"/>
        <w:rPr>
          <w:rFonts w:ascii="Arial" w:hAnsi="Arial" w:cs="Arial"/>
          <w:b/>
          <w:bCs/>
          <w:color w:val="000000"/>
          <w:sz w:val="28"/>
          <w:szCs w:val="28"/>
          <w:u w:val="single"/>
        </w:rPr>
      </w:pPr>
      <w:r w:rsidRPr="008A55A5">
        <w:rPr>
          <w:rFonts w:ascii="Arial" w:hAnsi="Arial" w:cs="Arial"/>
          <w:b/>
          <w:bCs/>
          <w:color w:val="000000"/>
          <w:sz w:val="28"/>
          <w:szCs w:val="28"/>
          <w:u w:val="single"/>
        </w:rPr>
        <w:t xml:space="preserve">Análisis de las </w:t>
      </w:r>
      <w:r w:rsidR="009C038A" w:rsidRPr="008A55A5">
        <w:rPr>
          <w:rFonts w:ascii="Arial" w:hAnsi="Arial" w:cs="Arial"/>
          <w:b/>
          <w:bCs/>
          <w:color w:val="000000"/>
          <w:sz w:val="28"/>
          <w:szCs w:val="28"/>
          <w:u w:val="single"/>
        </w:rPr>
        <w:t>oportunidades, a</w:t>
      </w:r>
      <w:r w:rsidRPr="008A55A5">
        <w:rPr>
          <w:rFonts w:ascii="Arial" w:hAnsi="Arial" w:cs="Arial"/>
          <w:b/>
          <w:bCs/>
          <w:color w:val="000000"/>
          <w:sz w:val="28"/>
          <w:szCs w:val="28"/>
          <w:u w:val="single"/>
        </w:rPr>
        <w:t xml:space="preserve">menazas, </w:t>
      </w:r>
      <w:r w:rsidR="009C038A" w:rsidRPr="008A55A5">
        <w:rPr>
          <w:rFonts w:ascii="Arial" w:hAnsi="Arial" w:cs="Arial"/>
          <w:b/>
          <w:bCs/>
          <w:color w:val="000000"/>
          <w:sz w:val="28"/>
          <w:szCs w:val="28"/>
          <w:u w:val="single"/>
        </w:rPr>
        <w:t xml:space="preserve">potencialidades y barreras </w:t>
      </w:r>
      <w:r w:rsidRPr="008A55A5">
        <w:rPr>
          <w:rFonts w:ascii="Arial" w:hAnsi="Arial" w:cs="Arial"/>
          <w:b/>
          <w:bCs/>
          <w:color w:val="000000"/>
          <w:sz w:val="28"/>
          <w:szCs w:val="28"/>
          <w:u w:val="single"/>
        </w:rPr>
        <w:t>del Territorio para impleme</w:t>
      </w:r>
      <w:r w:rsidR="00DB5E5F" w:rsidRPr="008A55A5">
        <w:rPr>
          <w:rFonts w:ascii="Arial" w:hAnsi="Arial" w:cs="Arial"/>
          <w:b/>
          <w:bCs/>
          <w:color w:val="000000"/>
          <w:sz w:val="28"/>
          <w:szCs w:val="28"/>
          <w:u w:val="single"/>
        </w:rPr>
        <w:t>ntar su proceso de Desarrollo</w:t>
      </w:r>
    </w:p>
    <w:p w:rsidR="00F834E8" w:rsidRPr="008A55A5" w:rsidRDefault="00F834E8" w:rsidP="00FF39A7">
      <w:pPr>
        <w:spacing w:after="0" w:line="360" w:lineRule="auto"/>
        <w:ind w:right="49"/>
        <w:jc w:val="both"/>
        <w:rPr>
          <w:rFonts w:ascii="Arial" w:hAnsi="Arial" w:cs="Arial"/>
          <w:bCs/>
          <w:color w:val="000000"/>
          <w:sz w:val="28"/>
          <w:szCs w:val="28"/>
        </w:rPr>
      </w:pPr>
      <w:r w:rsidRPr="008A55A5">
        <w:rPr>
          <w:rFonts w:ascii="Arial" w:hAnsi="Arial" w:cs="Arial"/>
          <w:bCs/>
          <w:color w:val="000000"/>
          <w:sz w:val="28"/>
          <w:szCs w:val="28"/>
        </w:rPr>
        <w:t xml:space="preserve">A través de un proceso participativo con los actores del desarrollo del municipio y donde se tuvo además los criterios de presidentes de los Consejos Populares, Directores de Entidades económicas, funcionarios y trabajadores de diferentes </w:t>
      </w:r>
      <w:r w:rsidRPr="008A55A5">
        <w:rPr>
          <w:rFonts w:ascii="Arial" w:hAnsi="Arial" w:cs="Arial"/>
          <w:bCs/>
          <w:color w:val="000000"/>
          <w:sz w:val="28"/>
          <w:szCs w:val="28"/>
        </w:rPr>
        <w:lastRenderedPageBreak/>
        <w:t>sectores se identificaron</w:t>
      </w:r>
      <w:r w:rsidR="005D72E9" w:rsidRPr="008A55A5">
        <w:rPr>
          <w:rFonts w:ascii="Arial" w:hAnsi="Arial" w:cs="Arial"/>
          <w:bCs/>
          <w:color w:val="000000"/>
          <w:sz w:val="28"/>
          <w:szCs w:val="28"/>
        </w:rPr>
        <w:t xml:space="preserve"> </w:t>
      </w:r>
      <w:r w:rsidRPr="008A55A5">
        <w:rPr>
          <w:rFonts w:ascii="Arial" w:hAnsi="Arial" w:cs="Arial"/>
          <w:bCs/>
          <w:color w:val="000000"/>
          <w:sz w:val="28"/>
          <w:szCs w:val="28"/>
        </w:rPr>
        <w:t>las potencialidades, oportunidades y limitaciones del territorio necesarias para la definición de objetivos y estrategias.</w:t>
      </w:r>
    </w:p>
    <w:p w:rsidR="00F834E8" w:rsidRPr="008A55A5" w:rsidRDefault="00F834E8" w:rsidP="00FF39A7">
      <w:pPr>
        <w:spacing w:after="0" w:line="360" w:lineRule="auto"/>
        <w:ind w:right="49"/>
        <w:jc w:val="both"/>
        <w:rPr>
          <w:rFonts w:ascii="Arial" w:hAnsi="Arial" w:cs="Arial"/>
          <w:bCs/>
          <w:color w:val="000000"/>
          <w:sz w:val="28"/>
          <w:szCs w:val="28"/>
        </w:rPr>
      </w:pPr>
      <w:r w:rsidRPr="008A55A5">
        <w:rPr>
          <w:rFonts w:ascii="Arial" w:hAnsi="Arial" w:cs="Arial"/>
          <w:bCs/>
          <w:color w:val="000000"/>
          <w:sz w:val="28"/>
          <w:szCs w:val="28"/>
        </w:rPr>
        <w:t>Estos criterios se confirmaron durante la realización del diagnóstico estratégico territorial, donde se utilizaron instrumentos de análisis estadísticos como las Técnicas de Análisis Regional (TAR), análisis de tendencia, análisis porcentuales, cálculos de coeficientes entre otros. Los análisis se realizaron en las dimensiones económica, social, medioambiental y científico tecnológico. En tanto que el análisis de los Consejos Populares posibilitó conocer las actividades económicas que se realizan en cada uno de ellos independientemente de la forma de propiedad o de gestión económica en que se realicen, así como la fuerza de trabajo que vive y labora en esta forma de organización institucional.</w:t>
      </w:r>
    </w:p>
    <w:p w:rsidR="00F834E8" w:rsidRPr="008A55A5" w:rsidRDefault="000B527B" w:rsidP="00FF39A7">
      <w:pPr>
        <w:spacing w:after="0" w:line="360" w:lineRule="auto"/>
        <w:ind w:right="49"/>
        <w:jc w:val="both"/>
        <w:rPr>
          <w:rFonts w:ascii="Arial" w:hAnsi="Arial" w:cs="Arial"/>
          <w:b/>
          <w:bCs/>
          <w:color w:val="000000"/>
          <w:sz w:val="28"/>
          <w:szCs w:val="28"/>
          <w:u w:val="single"/>
        </w:rPr>
      </w:pPr>
      <w:r w:rsidRPr="008A55A5">
        <w:rPr>
          <w:rFonts w:ascii="Arial" w:hAnsi="Arial" w:cs="Arial"/>
          <w:b/>
          <w:bCs/>
          <w:color w:val="000000"/>
          <w:sz w:val="28"/>
          <w:szCs w:val="28"/>
          <w:u w:val="single"/>
        </w:rPr>
        <w:t>Oportunidades</w:t>
      </w:r>
    </w:p>
    <w:p w:rsidR="00F834E8" w:rsidRPr="008A55A5" w:rsidRDefault="00F834E8" w:rsidP="00FF39A7">
      <w:pPr>
        <w:pStyle w:val="Prrafodelista"/>
        <w:numPr>
          <w:ilvl w:val="0"/>
          <w:numId w:val="3"/>
        </w:numPr>
        <w:spacing w:line="360" w:lineRule="auto"/>
        <w:ind w:right="49"/>
        <w:jc w:val="both"/>
        <w:rPr>
          <w:rFonts w:ascii="Arial" w:eastAsia="Calibri" w:hAnsi="Arial" w:cs="Arial"/>
          <w:bCs/>
          <w:color w:val="000000"/>
          <w:sz w:val="28"/>
          <w:szCs w:val="28"/>
        </w:rPr>
      </w:pPr>
      <w:r w:rsidRPr="008A55A5">
        <w:rPr>
          <w:rFonts w:ascii="Arial" w:eastAsia="Calibri" w:hAnsi="Arial" w:cs="Arial"/>
          <w:bCs/>
          <w:color w:val="000000"/>
          <w:sz w:val="28"/>
          <w:szCs w:val="28"/>
        </w:rPr>
        <w:t>Existencia de políticas que favorecen el desarrollo del territorio</w:t>
      </w:r>
      <w:r w:rsidR="00060AEB">
        <w:rPr>
          <w:rFonts w:ascii="Arial" w:eastAsia="Calibri" w:hAnsi="Arial" w:cs="Arial"/>
          <w:bCs/>
          <w:color w:val="000000"/>
          <w:sz w:val="28"/>
          <w:szCs w:val="28"/>
          <w:lang w:val="es-MX"/>
        </w:rPr>
        <w:t>.</w:t>
      </w:r>
    </w:p>
    <w:p w:rsidR="00F834E8" w:rsidRPr="008A55A5" w:rsidRDefault="00F834E8" w:rsidP="00FF39A7">
      <w:pPr>
        <w:pStyle w:val="Prrafodelista"/>
        <w:numPr>
          <w:ilvl w:val="0"/>
          <w:numId w:val="3"/>
        </w:numPr>
        <w:spacing w:line="360" w:lineRule="auto"/>
        <w:ind w:right="49"/>
        <w:jc w:val="both"/>
        <w:rPr>
          <w:rFonts w:ascii="Arial" w:eastAsia="Calibri" w:hAnsi="Arial" w:cs="Arial"/>
          <w:bCs/>
          <w:color w:val="000000"/>
          <w:sz w:val="28"/>
          <w:szCs w:val="28"/>
        </w:rPr>
      </w:pPr>
      <w:r w:rsidRPr="008A55A5">
        <w:rPr>
          <w:rFonts w:ascii="Arial" w:hAnsi="Arial" w:cs="Arial"/>
          <w:bCs/>
          <w:color w:val="000000"/>
          <w:sz w:val="28"/>
          <w:szCs w:val="28"/>
        </w:rPr>
        <w:t>Existencia de recursos locales.</w:t>
      </w:r>
    </w:p>
    <w:p w:rsidR="00F834E8" w:rsidRPr="008A55A5" w:rsidRDefault="00F834E8" w:rsidP="00FF39A7">
      <w:pPr>
        <w:pStyle w:val="Prrafodelista"/>
        <w:numPr>
          <w:ilvl w:val="0"/>
          <w:numId w:val="3"/>
        </w:numPr>
        <w:spacing w:line="360" w:lineRule="auto"/>
        <w:ind w:right="49"/>
        <w:jc w:val="both"/>
        <w:rPr>
          <w:rFonts w:ascii="Arial" w:eastAsia="Calibri" w:hAnsi="Arial" w:cs="Arial"/>
          <w:bCs/>
          <w:color w:val="000000"/>
          <w:sz w:val="28"/>
          <w:szCs w:val="28"/>
        </w:rPr>
      </w:pPr>
      <w:r w:rsidRPr="008A55A5">
        <w:rPr>
          <w:rFonts w:ascii="Arial" w:eastAsia="Calibri" w:hAnsi="Arial" w:cs="Arial"/>
          <w:bCs/>
          <w:color w:val="000000"/>
          <w:sz w:val="28"/>
          <w:szCs w:val="28"/>
        </w:rPr>
        <w:t>Potencialidad para el desarrollo turístico</w:t>
      </w:r>
      <w:r w:rsidRPr="008A55A5">
        <w:rPr>
          <w:rFonts w:ascii="Arial" w:hAnsi="Arial" w:cs="Arial"/>
          <w:bCs/>
          <w:color w:val="000000"/>
          <w:sz w:val="28"/>
          <w:szCs w:val="28"/>
        </w:rPr>
        <w:t>.</w:t>
      </w:r>
    </w:p>
    <w:p w:rsidR="00F834E8" w:rsidRPr="008A55A5" w:rsidRDefault="00F834E8" w:rsidP="00FF39A7">
      <w:pPr>
        <w:pStyle w:val="Prrafodelista"/>
        <w:numPr>
          <w:ilvl w:val="0"/>
          <w:numId w:val="3"/>
        </w:numPr>
        <w:spacing w:line="360" w:lineRule="auto"/>
        <w:ind w:right="49"/>
        <w:jc w:val="both"/>
        <w:rPr>
          <w:rFonts w:ascii="Arial" w:eastAsia="Calibri" w:hAnsi="Arial" w:cs="Arial"/>
          <w:bCs/>
          <w:color w:val="000000"/>
          <w:sz w:val="28"/>
          <w:szCs w:val="28"/>
        </w:rPr>
      </w:pPr>
      <w:r w:rsidRPr="008A55A5">
        <w:rPr>
          <w:rFonts w:ascii="Arial" w:eastAsia="Calibri" w:hAnsi="Arial" w:cs="Arial"/>
          <w:bCs/>
          <w:color w:val="000000"/>
          <w:sz w:val="28"/>
          <w:szCs w:val="28"/>
        </w:rPr>
        <w:t>Condiciones favorables para g</w:t>
      </w:r>
      <w:r w:rsidRPr="008A55A5">
        <w:rPr>
          <w:rFonts w:ascii="Arial" w:hAnsi="Arial" w:cs="Arial"/>
          <w:bCs/>
          <w:color w:val="000000"/>
          <w:sz w:val="28"/>
          <w:szCs w:val="28"/>
        </w:rPr>
        <w:t>eneración de energías renovables.</w:t>
      </w:r>
    </w:p>
    <w:p w:rsidR="00F834E8" w:rsidRPr="008A55A5" w:rsidRDefault="00F834E8" w:rsidP="00FF39A7">
      <w:pPr>
        <w:pStyle w:val="Prrafodelista"/>
        <w:numPr>
          <w:ilvl w:val="0"/>
          <w:numId w:val="3"/>
        </w:numPr>
        <w:spacing w:line="360" w:lineRule="auto"/>
        <w:ind w:right="49"/>
        <w:jc w:val="both"/>
        <w:rPr>
          <w:rFonts w:ascii="Arial" w:eastAsia="Calibri" w:hAnsi="Arial" w:cs="Arial"/>
          <w:bCs/>
          <w:color w:val="000000"/>
          <w:sz w:val="28"/>
          <w:szCs w:val="28"/>
        </w:rPr>
      </w:pPr>
      <w:r w:rsidRPr="008A55A5">
        <w:rPr>
          <w:rFonts w:ascii="Arial" w:eastAsia="Calibri" w:hAnsi="Arial" w:cs="Arial"/>
          <w:bCs/>
          <w:color w:val="000000"/>
          <w:sz w:val="28"/>
          <w:szCs w:val="28"/>
        </w:rPr>
        <w:t>Perfeccionamiento del modelo económico</w:t>
      </w:r>
      <w:r w:rsidRPr="008A55A5">
        <w:rPr>
          <w:rFonts w:ascii="Arial" w:hAnsi="Arial" w:cs="Arial"/>
          <w:bCs/>
          <w:color w:val="000000"/>
          <w:sz w:val="28"/>
          <w:szCs w:val="28"/>
        </w:rPr>
        <w:t>.</w:t>
      </w:r>
    </w:p>
    <w:p w:rsidR="00F834E8" w:rsidRPr="008A55A5" w:rsidRDefault="000B527B" w:rsidP="00FF39A7">
      <w:pPr>
        <w:spacing w:after="0" w:line="360" w:lineRule="auto"/>
        <w:ind w:right="49"/>
        <w:jc w:val="both"/>
        <w:rPr>
          <w:rFonts w:ascii="Arial" w:hAnsi="Arial" w:cs="Arial"/>
          <w:b/>
          <w:bCs/>
          <w:color w:val="000000"/>
          <w:sz w:val="28"/>
          <w:szCs w:val="28"/>
          <w:u w:val="single"/>
        </w:rPr>
      </w:pPr>
      <w:r w:rsidRPr="008A55A5">
        <w:rPr>
          <w:rFonts w:ascii="Arial" w:hAnsi="Arial" w:cs="Arial"/>
          <w:b/>
          <w:bCs/>
          <w:color w:val="000000"/>
          <w:sz w:val="28"/>
          <w:szCs w:val="28"/>
          <w:u w:val="single"/>
        </w:rPr>
        <w:t>Amenazas</w:t>
      </w:r>
    </w:p>
    <w:p w:rsidR="00F834E8" w:rsidRPr="008A55A5" w:rsidRDefault="00F834E8" w:rsidP="00FF39A7">
      <w:pPr>
        <w:pStyle w:val="Prrafodelista"/>
        <w:numPr>
          <w:ilvl w:val="0"/>
          <w:numId w:val="4"/>
        </w:numPr>
        <w:spacing w:line="360" w:lineRule="auto"/>
        <w:ind w:right="49"/>
        <w:jc w:val="both"/>
        <w:rPr>
          <w:rFonts w:ascii="Arial" w:eastAsia="Calibri" w:hAnsi="Arial" w:cs="Arial"/>
          <w:bCs/>
          <w:color w:val="000000"/>
          <w:sz w:val="28"/>
          <w:szCs w:val="28"/>
        </w:rPr>
      </w:pPr>
      <w:r w:rsidRPr="008A55A5">
        <w:rPr>
          <w:rFonts w:ascii="Arial" w:eastAsia="Calibri" w:hAnsi="Arial" w:cs="Arial"/>
          <w:bCs/>
          <w:color w:val="000000"/>
          <w:sz w:val="28"/>
          <w:szCs w:val="28"/>
        </w:rPr>
        <w:t>Ubicación Geográfica</w:t>
      </w:r>
    </w:p>
    <w:p w:rsidR="00F834E8" w:rsidRPr="008A55A5" w:rsidRDefault="00F834E8" w:rsidP="00FF39A7">
      <w:pPr>
        <w:pStyle w:val="Prrafodelista"/>
        <w:numPr>
          <w:ilvl w:val="0"/>
          <w:numId w:val="4"/>
        </w:numPr>
        <w:spacing w:line="360" w:lineRule="auto"/>
        <w:ind w:right="49"/>
        <w:jc w:val="both"/>
        <w:rPr>
          <w:rFonts w:ascii="Arial" w:eastAsia="Calibri" w:hAnsi="Arial" w:cs="Arial"/>
          <w:bCs/>
          <w:color w:val="000000"/>
          <w:sz w:val="28"/>
          <w:szCs w:val="28"/>
        </w:rPr>
      </w:pPr>
      <w:r w:rsidRPr="008A55A5">
        <w:rPr>
          <w:rFonts w:ascii="Arial" w:eastAsia="Calibri" w:hAnsi="Arial" w:cs="Arial"/>
          <w:bCs/>
          <w:color w:val="000000"/>
          <w:sz w:val="28"/>
          <w:szCs w:val="28"/>
        </w:rPr>
        <w:t>Bloqueo económico</w:t>
      </w:r>
    </w:p>
    <w:p w:rsidR="00F834E8" w:rsidRPr="008A55A5" w:rsidRDefault="00F834E8" w:rsidP="00FF39A7">
      <w:pPr>
        <w:pStyle w:val="Prrafodelista"/>
        <w:numPr>
          <w:ilvl w:val="0"/>
          <w:numId w:val="4"/>
        </w:numPr>
        <w:spacing w:line="360" w:lineRule="auto"/>
        <w:ind w:right="49"/>
        <w:jc w:val="both"/>
        <w:rPr>
          <w:rFonts w:ascii="Arial" w:eastAsia="Calibri" w:hAnsi="Arial" w:cs="Arial"/>
          <w:b/>
          <w:bCs/>
          <w:color w:val="000000"/>
          <w:sz w:val="28"/>
          <w:szCs w:val="28"/>
        </w:rPr>
      </w:pPr>
      <w:r w:rsidRPr="008A55A5">
        <w:rPr>
          <w:rFonts w:ascii="Arial" w:eastAsia="Calibri" w:hAnsi="Arial" w:cs="Arial"/>
          <w:bCs/>
          <w:color w:val="000000"/>
          <w:sz w:val="28"/>
          <w:szCs w:val="28"/>
        </w:rPr>
        <w:t>Crisis financiera</w:t>
      </w:r>
    </w:p>
    <w:p w:rsidR="00F834E8" w:rsidRPr="008A55A5" w:rsidRDefault="00F834E8" w:rsidP="00FF39A7">
      <w:pPr>
        <w:pStyle w:val="Prrafodelista"/>
        <w:numPr>
          <w:ilvl w:val="0"/>
          <w:numId w:val="4"/>
        </w:numPr>
        <w:spacing w:line="360" w:lineRule="auto"/>
        <w:ind w:right="49"/>
        <w:jc w:val="both"/>
        <w:rPr>
          <w:rFonts w:ascii="Arial" w:eastAsia="Calibri" w:hAnsi="Arial" w:cs="Arial"/>
          <w:bCs/>
          <w:color w:val="000000"/>
          <w:sz w:val="28"/>
          <w:szCs w:val="28"/>
        </w:rPr>
      </w:pPr>
      <w:r w:rsidRPr="008A55A5">
        <w:rPr>
          <w:rFonts w:ascii="Arial" w:eastAsia="Calibri" w:hAnsi="Arial" w:cs="Arial"/>
          <w:bCs/>
          <w:color w:val="000000"/>
          <w:sz w:val="28"/>
          <w:szCs w:val="28"/>
        </w:rPr>
        <w:t>Desastres naturales</w:t>
      </w:r>
    </w:p>
    <w:p w:rsidR="00F834E8" w:rsidRPr="008A55A5" w:rsidRDefault="00F834E8" w:rsidP="005D72E9">
      <w:pPr>
        <w:pStyle w:val="Prrafodelista"/>
        <w:numPr>
          <w:ilvl w:val="0"/>
          <w:numId w:val="4"/>
        </w:numPr>
        <w:spacing w:after="240" w:line="360" w:lineRule="auto"/>
        <w:ind w:right="49"/>
        <w:jc w:val="both"/>
        <w:rPr>
          <w:rFonts w:ascii="Arial" w:eastAsia="Calibri" w:hAnsi="Arial" w:cs="Arial"/>
          <w:bCs/>
          <w:color w:val="000000"/>
          <w:sz w:val="28"/>
          <w:szCs w:val="28"/>
        </w:rPr>
      </w:pPr>
      <w:r w:rsidRPr="008A55A5">
        <w:rPr>
          <w:rFonts w:ascii="Arial" w:eastAsia="Calibri" w:hAnsi="Arial" w:cs="Arial"/>
          <w:bCs/>
          <w:color w:val="000000"/>
          <w:sz w:val="28"/>
          <w:szCs w:val="28"/>
        </w:rPr>
        <w:t>Riesgos medioambientales</w:t>
      </w:r>
    </w:p>
    <w:p w:rsidR="009C038A" w:rsidRPr="008A55A5" w:rsidRDefault="009C038A" w:rsidP="009C038A">
      <w:pPr>
        <w:spacing w:after="0" w:line="360" w:lineRule="auto"/>
        <w:ind w:right="49"/>
        <w:jc w:val="both"/>
        <w:rPr>
          <w:rFonts w:ascii="Arial" w:hAnsi="Arial" w:cs="Arial"/>
          <w:color w:val="000000"/>
          <w:sz w:val="28"/>
          <w:szCs w:val="28"/>
          <w:highlight w:val="yellow"/>
          <w:u w:val="single"/>
        </w:rPr>
      </w:pPr>
      <w:r w:rsidRPr="008A55A5">
        <w:rPr>
          <w:rFonts w:ascii="Arial" w:hAnsi="Arial" w:cs="Arial"/>
          <w:b/>
          <w:sz w:val="28"/>
          <w:szCs w:val="28"/>
          <w:u w:val="single"/>
        </w:rPr>
        <w:t>Potencialidades identificadas desde la perspectiva de la población, del Gobierno y otros actores institucionales</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Voluntad política y requerimiento ciudadano conscientes de la necesidad de promover el desarrollo local.</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lastRenderedPageBreak/>
        <w:t>Asesoría, capacitación y acompañamiento del Centro Universitario Municipal, como actor institucional clave en el desarrollo local.</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Capital humano altamente capacitado en los sectores gubernamentales y no gubernamentales que tributan al desarrollo local conforme a su encargo estatal.</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Existencia de infraestructura, cultura agropecuaria y disposición de productores en la producción de alimentos para el autoabastecimiento familiar, comunitario y del territorio.</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Disponibilidad de materias primas para el desarrollo de minindustria alimentaria y no alimentaria, micros y medianas empresas, que propicien los procesos de encadenamientos productivos entre los actores económicos.</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Cultura y tradiciones de oficios y artes manuales.</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Riquezas en el Patrimonio y la historia local.</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 xml:space="preserve">Epicentro del desarrollo </w:t>
      </w:r>
      <w:r w:rsidRPr="008A55A5">
        <w:rPr>
          <w:rFonts w:ascii="Arial" w:hAnsi="Arial" w:cs="Arial"/>
          <w:color w:val="000000"/>
          <w:sz w:val="28"/>
          <w:szCs w:val="28"/>
        </w:rPr>
        <w:t>turístico de la provincia.</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color w:val="000000"/>
          <w:sz w:val="28"/>
          <w:szCs w:val="28"/>
        </w:rPr>
        <w:t>Condiciones para fomentar el turismo agroecológico y paisajístico.</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color w:val="000000"/>
          <w:sz w:val="28"/>
          <w:szCs w:val="28"/>
        </w:rPr>
        <w:t>Potencial humano dotado de alta calificación capaz de enfrentar las diversas expectativas y retos del desarrollo turístico.</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Crecimiento del sector Cuentapropista.</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Canales de comunicación televisiva y radial.</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 xml:space="preserve">Infraestructura para el desarrollo cultural y deportivo. </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Centros de Elaboración de Alimentos con posibilidad de desarrollo.</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Existencia de un grupo importante de Empresas Estatales de producción de bienes y servicios a la población.</w:t>
      </w:r>
    </w:p>
    <w:p w:rsidR="009C038A" w:rsidRPr="008A55A5" w:rsidRDefault="009C038A" w:rsidP="004570CE">
      <w:pPr>
        <w:pStyle w:val="Prrafodelista"/>
        <w:numPr>
          <w:ilvl w:val="0"/>
          <w:numId w:val="6"/>
        </w:numPr>
        <w:spacing w:line="360" w:lineRule="auto"/>
        <w:ind w:hanging="421"/>
        <w:jc w:val="both"/>
        <w:rPr>
          <w:rFonts w:ascii="Arial" w:hAnsi="Arial" w:cs="Arial"/>
          <w:sz w:val="28"/>
          <w:szCs w:val="28"/>
        </w:rPr>
      </w:pPr>
      <w:r w:rsidRPr="008A55A5">
        <w:rPr>
          <w:rFonts w:ascii="Arial" w:hAnsi="Arial" w:cs="Arial"/>
          <w:sz w:val="28"/>
          <w:szCs w:val="28"/>
        </w:rPr>
        <w:t>Existencia de una red de centros educacionales en las diferentes enseñanzas.</w:t>
      </w:r>
      <w:r w:rsidR="005D72E9" w:rsidRPr="008A55A5">
        <w:rPr>
          <w:rFonts w:ascii="Arial" w:hAnsi="Arial" w:cs="Arial"/>
          <w:sz w:val="28"/>
          <w:szCs w:val="28"/>
        </w:rPr>
        <w:t xml:space="preserve">  </w:t>
      </w:r>
    </w:p>
    <w:p w:rsidR="009C038A" w:rsidRPr="008A55A5" w:rsidRDefault="009C038A" w:rsidP="004570CE">
      <w:pPr>
        <w:pStyle w:val="Prrafodelista"/>
        <w:numPr>
          <w:ilvl w:val="0"/>
          <w:numId w:val="6"/>
        </w:numPr>
        <w:spacing w:after="240" w:line="360" w:lineRule="auto"/>
        <w:ind w:hanging="421"/>
        <w:jc w:val="both"/>
        <w:rPr>
          <w:rFonts w:ascii="Arial" w:hAnsi="Arial" w:cs="Arial"/>
          <w:sz w:val="28"/>
          <w:szCs w:val="28"/>
        </w:rPr>
      </w:pPr>
      <w:r w:rsidRPr="008A55A5">
        <w:rPr>
          <w:rFonts w:ascii="Arial" w:hAnsi="Arial" w:cs="Arial"/>
          <w:sz w:val="28"/>
          <w:szCs w:val="28"/>
        </w:rPr>
        <w:t>Disponibilidad de recursos naturales para el desarrollo de fuentes de energía renovables.</w:t>
      </w:r>
    </w:p>
    <w:p w:rsidR="009A24AD" w:rsidRDefault="009A24AD" w:rsidP="009C038A">
      <w:pPr>
        <w:spacing w:after="0" w:line="360" w:lineRule="auto"/>
        <w:jc w:val="both"/>
        <w:rPr>
          <w:rFonts w:ascii="Arial" w:hAnsi="Arial" w:cs="Arial"/>
          <w:b/>
          <w:sz w:val="28"/>
          <w:szCs w:val="28"/>
          <w:u w:val="single"/>
        </w:rPr>
      </w:pPr>
    </w:p>
    <w:p w:rsidR="009A24AD" w:rsidRDefault="009A24AD" w:rsidP="009C038A">
      <w:pPr>
        <w:spacing w:after="0" w:line="360" w:lineRule="auto"/>
        <w:jc w:val="both"/>
        <w:rPr>
          <w:rFonts w:ascii="Arial" w:hAnsi="Arial" w:cs="Arial"/>
          <w:b/>
          <w:sz w:val="28"/>
          <w:szCs w:val="28"/>
          <w:u w:val="single"/>
        </w:rPr>
      </w:pPr>
    </w:p>
    <w:p w:rsidR="009C038A" w:rsidRPr="008A55A5" w:rsidRDefault="009C038A" w:rsidP="009C038A">
      <w:pPr>
        <w:spacing w:after="0" w:line="360" w:lineRule="auto"/>
        <w:jc w:val="both"/>
        <w:rPr>
          <w:rFonts w:ascii="Arial" w:hAnsi="Arial" w:cs="Arial"/>
          <w:b/>
          <w:sz w:val="28"/>
          <w:szCs w:val="28"/>
          <w:u w:val="single"/>
        </w:rPr>
      </w:pPr>
      <w:r w:rsidRPr="008A55A5">
        <w:rPr>
          <w:rFonts w:ascii="Arial" w:hAnsi="Arial" w:cs="Arial"/>
          <w:b/>
          <w:sz w:val="28"/>
          <w:szCs w:val="28"/>
          <w:u w:val="single"/>
        </w:rPr>
        <w:lastRenderedPageBreak/>
        <w:t>Barreras identificadas desde la perspectiva de la población, del Gobierno y otros actores institucionales</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 xml:space="preserve">Insuficiente preparación y capacitación de </w:t>
      </w:r>
      <w:r w:rsidR="009574FB" w:rsidRPr="008A55A5">
        <w:rPr>
          <w:rFonts w:ascii="Arial" w:hAnsi="Arial" w:cs="Arial"/>
          <w:sz w:val="28"/>
          <w:szCs w:val="28"/>
          <w:lang w:val="es-ES"/>
        </w:rPr>
        <w:t xml:space="preserve">cuadros, </w:t>
      </w:r>
      <w:r w:rsidRPr="008A55A5">
        <w:rPr>
          <w:rFonts w:ascii="Arial" w:hAnsi="Arial" w:cs="Arial"/>
          <w:sz w:val="28"/>
          <w:szCs w:val="28"/>
        </w:rPr>
        <w:t>directivos y actores claves en los procesos de desarrollo local, que limita la toma de decisiones, la motivación y la integración entre sectores.</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Insuficientes políticas locales y pobre participación popular, que limitan el desarrollo local.</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Desconocimiento de fuentes de financiamientos y otras limitaciones para acceder a recursos financieros, materiales y tecnologías adecuadas que permitan la explotación eficiente de los recursos locales y aprovechar las capacidades instaladas.</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No disponer de programas adecuados por cada línea estratégica con enfoque integradores y de equidad, que implementen la Estrategia de Desarrollo Municipal, lo que limita el diseño y gestión de proyectos y acciones estratégicas de desarrollo local.</w:t>
      </w:r>
    </w:p>
    <w:p w:rsidR="009C038A" w:rsidRPr="008A55A5" w:rsidRDefault="009C038A" w:rsidP="004570CE">
      <w:pPr>
        <w:numPr>
          <w:ilvl w:val="0"/>
          <w:numId w:val="7"/>
        </w:numPr>
        <w:autoSpaceDE w:val="0"/>
        <w:autoSpaceDN w:val="0"/>
        <w:adjustRightInd w:val="0"/>
        <w:spacing w:after="0" w:line="360" w:lineRule="auto"/>
        <w:ind w:hanging="421"/>
        <w:jc w:val="both"/>
        <w:rPr>
          <w:rFonts w:ascii="Arial" w:eastAsia="Times New Roman" w:hAnsi="Arial" w:cs="Arial"/>
          <w:sz w:val="28"/>
          <w:szCs w:val="28"/>
          <w:lang w:eastAsia="es-ES"/>
        </w:rPr>
      </w:pPr>
      <w:r w:rsidRPr="008A55A5">
        <w:rPr>
          <w:rFonts w:ascii="Arial" w:eastAsia="Times New Roman" w:hAnsi="Arial" w:cs="Arial"/>
          <w:sz w:val="28"/>
          <w:szCs w:val="28"/>
          <w:lang w:eastAsia="es-ES"/>
        </w:rPr>
        <w:t>Insuficiente</w:t>
      </w:r>
      <w:r w:rsidR="005D72E9" w:rsidRPr="008A55A5">
        <w:rPr>
          <w:rFonts w:ascii="Arial" w:eastAsia="Times New Roman" w:hAnsi="Arial" w:cs="Arial"/>
          <w:sz w:val="28"/>
          <w:szCs w:val="28"/>
          <w:lang w:eastAsia="es-ES"/>
        </w:rPr>
        <w:t xml:space="preserve"> </w:t>
      </w:r>
      <w:r w:rsidRPr="008A55A5">
        <w:rPr>
          <w:rFonts w:ascii="Arial" w:eastAsia="Times New Roman" w:hAnsi="Arial" w:cs="Arial"/>
          <w:sz w:val="28"/>
          <w:szCs w:val="28"/>
          <w:lang w:eastAsia="es-ES"/>
        </w:rPr>
        <w:t>desarrollo tecnológico que limita la producción y la prestación de los servicios.</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 xml:space="preserve">Alto grado de salinización de los suelos que afecta la producción agropecuaria. </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Genética y semillas de bajo rendimientos agropecuarios.</w:t>
      </w:r>
    </w:p>
    <w:p w:rsidR="009C038A" w:rsidRPr="008A55A5" w:rsidRDefault="009C038A" w:rsidP="004570CE">
      <w:pPr>
        <w:numPr>
          <w:ilvl w:val="0"/>
          <w:numId w:val="7"/>
        </w:numPr>
        <w:autoSpaceDE w:val="0"/>
        <w:autoSpaceDN w:val="0"/>
        <w:adjustRightInd w:val="0"/>
        <w:spacing w:after="0" w:line="360" w:lineRule="auto"/>
        <w:ind w:hanging="421"/>
        <w:jc w:val="both"/>
        <w:rPr>
          <w:rFonts w:ascii="Arial" w:hAnsi="Arial" w:cs="Arial"/>
          <w:sz w:val="28"/>
          <w:szCs w:val="28"/>
        </w:rPr>
      </w:pPr>
      <w:r w:rsidRPr="008A55A5">
        <w:rPr>
          <w:rFonts w:ascii="Arial" w:hAnsi="Arial" w:cs="Arial"/>
          <w:sz w:val="28"/>
          <w:szCs w:val="28"/>
          <w:lang w:val="es-ES_tradnl"/>
        </w:rPr>
        <w:t>Déficit de fuerza de trabajo agrícola y tierras ociosas.</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Insuficiente infraestructura y tecnología para el aprovechamiento de las fuentes hídricas disponibles que propician mala calidad en el agua potable.</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 xml:space="preserve">Insuficiente infraestructura para el </w:t>
      </w:r>
      <w:r w:rsidRPr="008A55A5">
        <w:rPr>
          <w:rFonts w:ascii="Arial" w:hAnsi="Arial" w:cs="Arial"/>
          <w:sz w:val="28"/>
          <w:szCs w:val="28"/>
          <w:lang w:val="es-ES_tradnl"/>
        </w:rPr>
        <w:t>tratamiento de residuales.</w:t>
      </w:r>
      <w:r w:rsidRPr="008A55A5">
        <w:rPr>
          <w:rFonts w:ascii="Arial" w:hAnsi="Arial" w:cs="Arial"/>
          <w:sz w:val="28"/>
          <w:szCs w:val="28"/>
        </w:rPr>
        <w:t xml:space="preserve"> </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Estado técnico constructivo desfavorable en viales, viviendas e inmuebles en general.</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Electrificación insuficiente y de baja calidad en áreas rurales, que afecta el aprovechamiento óptimo de potenciales en esas zonas.</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lastRenderedPageBreak/>
        <w:t>Ineficiencias en el proceso de comercialización, con énfasis en los productos agropecuarios, que afecta y desestimula a los productores.</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Insuficiente infraestructura para satisfacer la demanda de incorporación de niños de la primera infancia y adultos mayores en las instituciones encargadas, lo que limita el acceso al empleo de madres y familiares.</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lang w:val="es-ES"/>
        </w:rPr>
        <w:t>Insuficientes base técnico-material para el desarrollo de actividades recreativas, culturares y deportivas.</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rPr>
        <w:t xml:space="preserve">Insuficientes </w:t>
      </w:r>
      <w:r w:rsidRPr="008A55A5">
        <w:rPr>
          <w:rFonts w:ascii="Arial" w:hAnsi="Arial" w:cs="Arial"/>
          <w:sz w:val="28"/>
          <w:szCs w:val="28"/>
          <w:lang w:val="es-ES"/>
        </w:rPr>
        <w:t>fuentes de empleo.</w:t>
      </w:r>
    </w:p>
    <w:p w:rsidR="009C038A" w:rsidRPr="008A55A5" w:rsidRDefault="009C038A" w:rsidP="004570CE">
      <w:pPr>
        <w:pStyle w:val="Prrafodelista"/>
        <w:numPr>
          <w:ilvl w:val="0"/>
          <w:numId w:val="7"/>
        </w:numPr>
        <w:spacing w:line="360" w:lineRule="auto"/>
        <w:ind w:hanging="421"/>
        <w:jc w:val="both"/>
        <w:rPr>
          <w:rFonts w:ascii="Arial" w:hAnsi="Arial" w:cs="Arial"/>
          <w:sz w:val="28"/>
          <w:szCs w:val="28"/>
        </w:rPr>
      </w:pPr>
      <w:r w:rsidRPr="008A55A5">
        <w:rPr>
          <w:rFonts w:ascii="Arial" w:hAnsi="Arial" w:cs="Arial"/>
          <w:sz w:val="28"/>
          <w:szCs w:val="28"/>
          <w:lang w:val="es-ES"/>
        </w:rPr>
        <w:t>Desastres naturales que inciden en la contaminación de las aguas, inundaciones y daños a propiedades estatales y privadas.</w:t>
      </w:r>
    </w:p>
    <w:p w:rsidR="009C038A" w:rsidRPr="008A55A5" w:rsidRDefault="009C038A" w:rsidP="004570CE">
      <w:pPr>
        <w:pStyle w:val="Prrafodelista"/>
        <w:numPr>
          <w:ilvl w:val="0"/>
          <w:numId w:val="7"/>
        </w:numPr>
        <w:spacing w:after="240" w:line="360" w:lineRule="auto"/>
        <w:ind w:hanging="421"/>
        <w:jc w:val="both"/>
        <w:rPr>
          <w:rFonts w:ascii="Arial" w:hAnsi="Arial" w:cs="Arial"/>
          <w:sz w:val="28"/>
          <w:szCs w:val="28"/>
        </w:rPr>
      </w:pPr>
      <w:r w:rsidRPr="008A55A5">
        <w:rPr>
          <w:rFonts w:ascii="Arial" w:hAnsi="Arial" w:cs="Arial"/>
          <w:sz w:val="28"/>
          <w:szCs w:val="28"/>
          <w:lang w:val="es-ES"/>
        </w:rPr>
        <w:t>Insuficiencias en el Plan de Ordenamiento Territorial y Urbanismo que limitan el</w:t>
      </w:r>
      <w:r w:rsidRPr="008A55A5">
        <w:rPr>
          <w:rFonts w:ascii="Arial" w:hAnsi="Arial" w:cs="Arial"/>
          <w:sz w:val="28"/>
          <w:szCs w:val="28"/>
        </w:rPr>
        <w:t xml:space="preserve"> desarrollo sostenible.</w:t>
      </w:r>
    </w:p>
    <w:p w:rsidR="00EE3A97" w:rsidRPr="008A55A5" w:rsidRDefault="00EE3A97" w:rsidP="00FF39A7">
      <w:pPr>
        <w:spacing w:after="0" w:line="360" w:lineRule="auto"/>
        <w:jc w:val="both"/>
        <w:rPr>
          <w:rFonts w:ascii="Arial" w:hAnsi="Arial" w:cs="Arial"/>
          <w:b/>
          <w:sz w:val="28"/>
          <w:szCs w:val="28"/>
          <w:u w:val="single"/>
        </w:rPr>
      </w:pPr>
      <w:r w:rsidRPr="008A55A5">
        <w:rPr>
          <w:rFonts w:ascii="Arial" w:hAnsi="Arial" w:cs="Arial"/>
          <w:b/>
          <w:sz w:val="28"/>
          <w:szCs w:val="28"/>
          <w:u w:val="single"/>
        </w:rPr>
        <w:t>Objetivos estratégicos</w:t>
      </w:r>
    </w:p>
    <w:p w:rsidR="00EE3A97" w:rsidRPr="008A55A5" w:rsidRDefault="00096A23"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sz w:val="28"/>
          <w:szCs w:val="28"/>
        </w:rPr>
        <w:t xml:space="preserve">Potenciar el desarrollo de capacidades </w:t>
      </w:r>
      <w:r w:rsidR="00EE3A97" w:rsidRPr="008A55A5">
        <w:rPr>
          <w:rFonts w:ascii="Arial" w:hAnsi="Arial" w:cs="Arial"/>
          <w:sz w:val="28"/>
          <w:szCs w:val="28"/>
        </w:rPr>
        <w:t xml:space="preserve">para el aprovechamiento de conocimientos, tecnologías e innovaciones locales que contribuyan a la gestión </w:t>
      </w:r>
      <w:r w:rsidRPr="008A55A5">
        <w:rPr>
          <w:rFonts w:ascii="Arial" w:hAnsi="Arial" w:cs="Arial"/>
          <w:sz w:val="28"/>
          <w:szCs w:val="28"/>
        </w:rPr>
        <w:t>del desarrollo local.</w:t>
      </w:r>
    </w:p>
    <w:p w:rsidR="00164E42" w:rsidRPr="008A55A5" w:rsidRDefault="00164E42"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bCs/>
          <w:color w:val="000000"/>
          <w:sz w:val="28"/>
          <w:szCs w:val="28"/>
          <w:lang w:val="es-ES"/>
        </w:rPr>
        <w:t xml:space="preserve">Gestionar </w:t>
      </w:r>
      <w:r w:rsidRPr="008A55A5">
        <w:rPr>
          <w:rFonts w:ascii="Arial" w:hAnsi="Arial" w:cs="Arial"/>
          <w:bCs/>
          <w:color w:val="000000"/>
          <w:sz w:val="28"/>
          <w:szCs w:val="28"/>
        </w:rPr>
        <w:t xml:space="preserve">proyectos </w:t>
      </w:r>
      <w:r w:rsidRPr="008A55A5">
        <w:rPr>
          <w:rFonts w:ascii="Arial" w:hAnsi="Arial" w:cs="Arial"/>
          <w:bCs/>
          <w:color w:val="000000"/>
          <w:sz w:val="28"/>
          <w:szCs w:val="28"/>
          <w:lang w:val="es-ES"/>
        </w:rPr>
        <w:t>con diversas fuentes de financiamiento que impulsen el desarrollo local</w:t>
      </w:r>
      <w:r w:rsidR="00127144" w:rsidRPr="008A55A5">
        <w:rPr>
          <w:rFonts w:ascii="Arial" w:hAnsi="Arial" w:cs="Arial"/>
          <w:bCs/>
          <w:color w:val="000000"/>
          <w:sz w:val="28"/>
          <w:szCs w:val="28"/>
          <w:lang w:val="es-ES"/>
        </w:rPr>
        <w:t xml:space="preserve"> sostenible.</w:t>
      </w:r>
    </w:p>
    <w:p w:rsidR="00032F39" w:rsidRPr="008A55A5" w:rsidRDefault="00097400" w:rsidP="004570CE">
      <w:pPr>
        <w:pStyle w:val="Prrafodelista"/>
        <w:numPr>
          <w:ilvl w:val="0"/>
          <w:numId w:val="9"/>
        </w:numPr>
        <w:autoSpaceDE w:val="0"/>
        <w:autoSpaceDN w:val="0"/>
        <w:adjustRightInd w:val="0"/>
        <w:spacing w:line="360" w:lineRule="auto"/>
        <w:ind w:hanging="421"/>
        <w:jc w:val="both"/>
        <w:rPr>
          <w:rFonts w:ascii="Arial" w:hAnsi="Arial" w:cs="Arial"/>
          <w:sz w:val="28"/>
          <w:szCs w:val="28"/>
        </w:rPr>
      </w:pPr>
      <w:r w:rsidRPr="008A55A5">
        <w:rPr>
          <w:rFonts w:ascii="Arial" w:hAnsi="Arial" w:cs="Arial"/>
          <w:sz w:val="28"/>
          <w:szCs w:val="28"/>
        </w:rPr>
        <w:t>Fomentar</w:t>
      </w:r>
      <w:r w:rsidR="00032F39" w:rsidRPr="008A55A5">
        <w:rPr>
          <w:rFonts w:ascii="Arial" w:hAnsi="Arial" w:cs="Arial"/>
          <w:sz w:val="28"/>
          <w:szCs w:val="28"/>
        </w:rPr>
        <w:t xml:space="preserve"> las relaciones horizontales y la autonomía local.</w:t>
      </w:r>
    </w:p>
    <w:p w:rsidR="00606B8C" w:rsidRPr="008A55A5" w:rsidRDefault="00606B8C"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sz w:val="28"/>
          <w:szCs w:val="28"/>
        </w:rPr>
        <w:t xml:space="preserve">Establecer alianzas entre el sector estatal y no estatal, favoreciendo el desarrollo </w:t>
      </w:r>
      <w:r w:rsidR="00DE7375" w:rsidRPr="008A55A5">
        <w:rPr>
          <w:rFonts w:ascii="Arial" w:hAnsi="Arial" w:cs="Arial"/>
          <w:sz w:val="28"/>
          <w:szCs w:val="28"/>
        </w:rPr>
        <w:t>de la producción y los servicios.</w:t>
      </w:r>
    </w:p>
    <w:p w:rsidR="002B0ADD" w:rsidRPr="008A55A5" w:rsidRDefault="002B0ADD"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sz w:val="28"/>
          <w:szCs w:val="28"/>
        </w:rPr>
        <w:t>Incrementar el uso y la diversificación de la infraestructura a través de las inversiones u otros financiamientos.</w:t>
      </w:r>
    </w:p>
    <w:p w:rsidR="00EE3A97" w:rsidRPr="008A55A5" w:rsidRDefault="00EE3A97"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sz w:val="28"/>
          <w:szCs w:val="28"/>
        </w:rPr>
        <w:t xml:space="preserve">Priorizar </w:t>
      </w:r>
      <w:r w:rsidR="001A5E0D" w:rsidRPr="008A55A5">
        <w:rPr>
          <w:rFonts w:ascii="Arial" w:hAnsi="Arial" w:cs="Arial"/>
          <w:sz w:val="28"/>
          <w:szCs w:val="28"/>
        </w:rPr>
        <w:t>la producción sostenible de</w:t>
      </w:r>
      <w:r w:rsidRPr="008A55A5">
        <w:rPr>
          <w:rFonts w:ascii="Arial" w:hAnsi="Arial" w:cs="Arial"/>
          <w:sz w:val="28"/>
          <w:szCs w:val="28"/>
        </w:rPr>
        <w:t xml:space="preserve"> alimentos a través del uso óptimo de </w:t>
      </w:r>
      <w:r w:rsidR="001A5E0D" w:rsidRPr="008A55A5">
        <w:rPr>
          <w:rFonts w:ascii="Arial" w:hAnsi="Arial" w:cs="Arial"/>
          <w:sz w:val="28"/>
          <w:szCs w:val="28"/>
        </w:rPr>
        <w:t>los recursos naturales y las tecnologías.</w:t>
      </w:r>
    </w:p>
    <w:p w:rsidR="002B0ADD" w:rsidRPr="008A55A5" w:rsidRDefault="002B0ADD"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sz w:val="28"/>
          <w:szCs w:val="28"/>
        </w:rPr>
        <w:t>Contribuir a la dinamización sociocultural del territorio, con enfoques de justicia y equidad.</w:t>
      </w:r>
    </w:p>
    <w:p w:rsidR="002B0ADD" w:rsidRPr="008A55A5" w:rsidRDefault="002B0ADD"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sz w:val="28"/>
          <w:szCs w:val="28"/>
        </w:rPr>
        <w:lastRenderedPageBreak/>
        <w:t>Propiciar mayor participación popular e institucional en la solución de los problemas de las comunidades, las familias y las personas.</w:t>
      </w:r>
    </w:p>
    <w:p w:rsidR="00EE3A97" w:rsidRPr="008A55A5" w:rsidRDefault="00CC1D5B"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sz w:val="28"/>
          <w:szCs w:val="28"/>
        </w:rPr>
        <w:t>A</w:t>
      </w:r>
      <w:r w:rsidR="00EE3A97" w:rsidRPr="008A55A5">
        <w:rPr>
          <w:rFonts w:ascii="Arial" w:hAnsi="Arial" w:cs="Arial"/>
          <w:sz w:val="28"/>
          <w:szCs w:val="28"/>
        </w:rPr>
        <w:t>provecha</w:t>
      </w:r>
      <w:r w:rsidRPr="008A55A5">
        <w:rPr>
          <w:rFonts w:ascii="Arial" w:hAnsi="Arial" w:cs="Arial"/>
          <w:sz w:val="28"/>
          <w:szCs w:val="28"/>
        </w:rPr>
        <w:t>r de forma racional</w:t>
      </w:r>
      <w:r w:rsidR="00EE3A97" w:rsidRPr="008A55A5">
        <w:rPr>
          <w:rFonts w:ascii="Arial" w:hAnsi="Arial" w:cs="Arial"/>
          <w:sz w:val="28"/>
          <w:szCs w:val="28"/>
        </w:rPr>
        <w:t xml:space="preserve"> los recursos locales, el fomento de las energías renovables y la protección del medio ambiente.</w:t>
      </w:r>
    </w:p>
    <w:p w:rsidR="002B0ADD" w:rsidRPr="008A55A5" w:rsidRDefault="00E67E83"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sz w:val="28"/>
          <w:szCs w:val="28"/>
        </w:rPr>
        <w:t>Generar nuevas formas de empleo en las formas de gestión estatal y no estatal.</w:t>
      </w:r>
    </w:p>
    <w:p w:rsidR="00EE3A97" w:rsidRPr="008A55A5" w:rsidRDefault="002B0ADD" w:rsidP="004570CE">
      <w:pPr>
        <w:pStyle w:val="Prrafodelista"/>
        <w:numPr>
          <w:ilvl w:val="0"/>
          <w:numId w:val="9"/>
        </w:numPr>
        <w:spacing w:line="360" w:lineRule="auto"/>
        <w:ind w:hanging="421"/>
        <w:jc w:val="both"/>
        <w:rPr>
          <w:rFonts w:ascii="Arial" w:hAnsi="Arial" w:cs="Arial"/>
          <w:sz w:val="28"/>
          <w:szCs w:val="28"/>
        </w:rPr>
      </w:pPr>
      <w:r w:rsidRPr="008A55A5">
        <w:rPr>
          <w:rFonts w:ascii="Arial" w:hAnsi="Arial" w:cs="Arial"/>
          <w:sz w:val="28"/>
          <w:szCs w:val="28"/>
        </w:rPr>
        <w:t>Garantizar la defensa del patrimonio cultural, material e inmaterial del municipio.</w:t>
      </w:r>
    </w:p>
    <w:p w:rsidR="005B79B9" w:rsidRPr="008A55A5" w:rsidRDefault="005B79B9" w:rsidP="004570CE">
      <w:pPr>
        <w:pStyle w:val="Prrafodelista"/>
        <w:numPr>
          <w:ilvl w:val="0"/>
          <w:numId w:val="9"/>
        </w:numPr>
        <w:spacing w:after="240" w:line="360" w:lineRule="auto"/>
        <w:ind w:hanging="421"/>
        <w:jc w:val="both"/>
        <w:rPr>
          <w:rFonts w:ascii="Arial" w:hAnsi="Arial" w:cs="Arial"/>
          <w:sz w:val="28"/>
          <w:szCs w:val="28"/>
        </w:rPr>
      </w:pPr>
      <w:r w:rsidRPr="008A55A5">
        <w:rPr>
          <w:rFonts w:ascii="Arial" w:hAnsi="Arial" w:cs="Arial"/>
          <w:color w:val="000000"/>
          <w:sz w:val="28"/>
          <w:szCs w:val="28"/>
        </w:rPr>
        <w:t>Fomentar el desarrollo del turismo en las diferentes modalidades.</w:t>
      </w:r>
    </w:p>
    <w:p w:rsidR="00EE3A97" w:rsidRPr="008A55A5" w:rsidRDefault="00EE3A97" w:rsidP="00FF39A7">
      <w:pPr>
        <w:spacing w:after="0" w:line="360" w:lineRule="auto"/>
        <w:jc w:val="both"/>
        <w:rPr>
          <w:rFonts w:ascii="Arial" w:hAnsi="Arial" w:cs="Arial"/>
          <w:b/>
          <w:sz w:val="28"/>
          <w:szCs w:val="28"/>
          <w:u w:val="single"/>
        </w:rPr>
      </w:pPr>
      <w:r w:rsidRPr="008A55A5">
        <w:rPr>
          <w:rFonts w:ascii="Arial" w:hAnsi="Arial" w:cs="Arial"/>
          <w:b/>
          <w:sz w:val="28"/>
          <w:szCs w:val="28"/>
          <w:u w:val="single"/>
        </w:rPr>
        <w:t>Aliados Estratégicos</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Poder Popular Provincial</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 xml:space="preserve">Dirección </w:t>
      </w:r>
      <w:r w:rsidR="0034513A" w:rsidRPr="008A55A5">
        <w:rPr>
          <w:rFonts w:ascii="Arial" w:hAnsi="Arial" w:cs="Arial"/>
          <w:sz w:val="28"/>
          <w:szCs w:val="28"/>
        </w:rPr>
        <w:t xml:space="preserve">Provincial y Municipal </w:t>
      </w:r>
      <w:r w:rsidRPr="008A55A5">
        <w:rPr>
          <w:rFonts w:ascii="Arial" w:hAnsi="Arial" w:cs="Arial"/>
          <w:sz w:val="28"/>
          <w:szCs w:val="28"/>
        </w:rPr>
        <w:t>de Economía y Planificación</w:t>
      </w:r>
      <w:r w:rsidR="00B23804" w:rsidRPr="008A55A5">
        <w:rPr>
          <w:rFonts w:ascii="Arial" w:hAnsi="Arial" w:cs="Arial"/>
          <w:sz w:val="28"/>
          <w:szCs w:val="28"/>
        </w:rPr>
        <w:t xml:space="preserve"> </w:t>
      </w:r>
    </w:p>
    <w:p w:rsidR="00F54589" w:rsidRPr="008A55A5" w:rsidRDefault="00F54589"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Dirección Provincial y Municipal de Planificación Física</w:t>
      </w:r>
    </w:p>
    <w:p w:rsidR="00F54589" w:rsidRPr="008A55A5" w:rsidRDefault="00F54589"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lang w:val="es-ES_tradnl"/>
        </w:rPr>
        <w:t>Of</w:t>
      </w:r>
      <w:r w:rsidR="003845C4" w:rsidRPr="008A55A5">
        <w:rPr>
          <w:rFonts w:ascii="Arial" w:hAnsi="Arial" w:cs="Arial"/>
          <w:sz w:val="28"/>
          <w:szCs w:val="28"/>
          <w:lang w:val="es-ES_tradnl"/>
        </w:rPr>
        <w:t>icina N</w:t>
      </w:r>
      <w:r w:rsidRPr="008A55A5">
        <w:rPr>
          <w:rFonts w:ascii="Arial" w:hAnsi="Arial" w:cs="Arial"/>
          <w:sz w:val="28"/>
          <w:szCs w:val="28"/>
          <w:lang w:val="es-ES_tradnl"/>
        </w:rPr>
        <w:t xml:space="preserve">acional de </w:t>
      </w:r>
      <w:r w:rsidR="003845C4" w:rsidRPr="008A55A5">
        <w:rPr>
          <w:rFonts w:ascii="Arial" w:hAnsi="Arial" w:cs="Arial"/>
          <w:sz w:val="28"/>
          <w:szCs w:val="28"/>
          <w:lang w:val="es-ES_tradnl"/>
        </w:rPr>
        <w:t>E</w:t>
      </w:r>
      <w:r w:rsidRPr="008A55A5">
        <w:rPr>
          <w:rFonts w:ascii="Arial" w:hAnsi="Arial" w:cs="Arial"/>
          <w:sz w:val="28"/>
          <w:szCs w:val="28"/>
          <w:lang w:val="es-ES_tradnl"/>
        </w:rPr>
        <w:t xml:space="preserve">stadística e Información (ONEI) </w:t>
      </w:r>
    </w:p>
    <w:p w:rsidR="00F54589" w:rsidRPr="008A55A5" w:rsidRDefault="00F54589"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 xml:space="preserve">Dirección Provincial y Municipal de </w:t>
      </w:r>
      <w:r w:rsidRPr="008A55A5">
        <w:rPr>
          <w:rFonts w:ascii="Arial" w:hAnsi="Arial" w:cs="Arial"/>
          <w:sz w:val="28"/>
          <w:szCs w:val="28"/>
          <w:lang w:val="es-ES_tradnl"/>
        </w:rPr>
        <w:t>Finanzas y Precios</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 xml:space="preserve">Universidad de Las Tunas y Centro Universitario Municipal </w:t>
      </w:r>
      <w:r w:rsidR="00B23804" w:rsidRPr="008A55A5">
        <w:rPr>
          <w:rFonts w:ascii="Arial" w:hAnsi="Arial" w:cs="Arial"/>
          <w:sz w:val="28"/>
          <w:szCs w:val="28"/>
        </w:rPr>
        <w:t>Puerto Padre</w:t>
      </w:r>
      <w:r w:rsidRPr="008A55A5">
        <w:rPr>
          <w:rFonts w:ascii="Arial" w:hAnsi="Arial" w:cs="Arial"/>
          <w:sz w:val="28"/>
          <w:szCs w:val="28"/>
        </w:rPr>
        <w:t xml:space="preserve"> (CUM)</w:t>
      </w:r>
    </w:p>
    <w:p w:rsidR="00EE3A97" w:rsidRPr="008A55A5" w:rsidRDefault="00B23804"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CITMA P</w:t>
      </w:r>
      <w:r w:rsidR="00EE3A97" w:rsidRPr="008A55A5">
        <w:rPr>
          <w:rFonts w:ascii="Arial" w:hAnsi="Arial" w:cs="Arial"/>
          <w:sz w:val="28"/>
          <w:szCs w:val="28"/>
        </w:rPr>
        <w:t>rovincial</w:t>
      </w:r>
      <w:r w:rsidRPr="008A55A5">
        <w:rPr>
          <w:rFonts w:ascii="Arial" w:hAnsi="Arial" w:cs="Arial"/>
          <w:sz w:val="28"/>
          <w:szCs w:val="28"/>
        </w:rPr>
        <w:t xml:space="preserve"> y Municipal</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Asociación Cubana de Producción Animal (ACPA)</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Asociación Nacional de Economistas y Contadores de Cuba (ANEC)</w:t>
      </w:r>
    </w:p>
    <w:p w:rsidR="00EE3A97" w:rsidRPr="008A55A5" w:rsidRDefault="0034513A"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Unión de I</w:t>
      </w:r>
      <w:r w:rsidR="00EE3A97" w:rsidRPr="008A55A5">
        <w:rPr>
          <w:rFonts w:ascii="Arial" w:hAnsi="Arial" w:cs="Arial"/>
          <w:sz w:val="28"/>
          <w:szCs w:val="28"/>
        </w:rPr>
        <w:t>nformáticos de Cuba (UIC)</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Asociación Cubana de Técnicos Agrícolas y Forestales (ACTAF)</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Instituto Cubano de Amistad con los Pueblos (ICAP)</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 xml:space="preserve">Emisora Radio </w:t>
      </w:r>
      <w:r w:rsidR="0034513A" w:rsidRPr="008A55A5">
        <w:rPr>
          <w:rFonts w:ascii="Arial" w:hAnsi="Arial" w:cs="Arial"/>
          <w:sz w:val="28"/>
          <w:szCs w:val="28"/>
        </w:rPr>
        <w:t>Libertad</w:t>
      </w:r>
    </w:p>
    <w:p w:rsidR="00F35420" w:rsidRPr="008A55A5" w:rsidRDefault="00F35420"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Telecentro Canal Azul</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 xml:space="preserve">Sucursal BANDEC </w:t>
      </w:r>
      <w:r w:rsidR="0034513A" w:rsidRPr="008A55A5">
        <w:rPr>
          <w:rFonts w:ascii="Arial" w:hAnsi="Arial" w:cs="Arial"/>
          <w:sz w:val="28"/>
          <w:szCs w:val="28"/>
        </w:rPr>
        <w:t>Puerto Padre</w:t>
      </w:r>
    </w:p>
    <w:p w:rsidR="00EE3A97" w:rsidRPr="008A55A5" w:rsidRDefault="0034513A"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Unión de J</w:t>
      </w:r>
      <w:r w:rsidR="00EE3A97" w:rsidRPr="008A55A5">
        <w:rPr>
          <w:rFonts w:ascii="Arial" w:hAnsi="Arial" w:cs="Arial"/>
          <w:sz w:val="28"/>
          <w:szCs w:val="28"/>
        </w:rPr>
        <w:t>uristas de Cuba</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Estación Experimental de Pastos y Forrajes de Las Tunas</w:t>
      </w:r>
    </w:p>
    <w:p w:rsidR="00EE3A97" w:rsidRPr="008A55A5" w:rsidRDefault="00EE3A9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Centro de Información y Gestión Tecnológica (CIGET) de Las Tunas</w:t>
      </w:r>
    </w:p>
    <w:p w:rsidR="00702B3E" w:rsidRPr="008A55A5" w:rsidRDefault="00702B3E" w:rsidP="004570CE">
      <w:pPr>
        <w:pStyle w:val="Prrafodelista"/>
        <w:numPr>
          <w:ilvl w:val="0"/>
          <w:numId w:val="5"/>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Asociación nacional de Agricultores Pequeños (ANAP)</w:t>
      </w:r>
    </w:p>
    <w:p w:rsidR="00702B3E" w:rsidRPr="008A55A5" w:rsidRDefault="00702B3E" w:rsidP="004570CE">
      <w:pPr>
        <w:pStyle w:val="Prrafodelista"/>
        <w:numPr>
          <w:ilvl w:val="0"/>
          <w:numId w:val="5"/>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lastRenderedPageBreak/>
        <w:t>Unión Nacional de escritores y Artistas Cubanos (UNEAC)</w:t>
      </w:r>
    </w:p>
    <w:p w:rsidR="00702B3E" w:rsidRPr="008A55A5" w:rsidRDefault="008D53CF" w:rsidP="004570CE">
      <w:pPr>
        <w:pStyle w:val="Prrafodelista"/>
        <w:numPr>
          <w:ilvl w:val="0"/>
          <w:numId w:val="5"/>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Empresa agropecuaria</w:t>
      </w:r>
      <w:r w:rsidR="00702B3E" w:rsidRPr="008A55A5">
        <w:rPr>
          <w:rFonts w:ascii="Arial" w:hAnsi="Arial" w:cs="Arial"/>
          <w:bCs/>
          <w:color w:val="000000"/>
          <w:sz w:val="28"/>
          <w:szCs w:val="28"/>
        </w:rPr>
        <w:t xml:space="preserve"> (MINAG)</w:t>
      </w:r>
    </w:p>
    <w:p w:rsidR="008D53CF" w:rsidRPr="008A55A5" w:rsidRDefault="008D53CF" w:rsidP="004570CE">
      <w:pPr>
        <w:pStyle w:val="Prrafodelista"/>
        <w:numPr>
          <w:ilvl w:val="0"/>
          <w:numId w:val="5"/>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Delegación Municipal de la Agricultura</w:t>
      </w:r>
      <w:r w:rsidR="005D72E9" w:rsidRPr="008A55A5">
        <w:rPr>
          <w:rFonts w:ascii="Arial" w:hAnsi="Arial" w:cs="Arial"/>
          <w:bCs/>
          <w:color w:val="000000"/>
          <w:sz w:val="28"/>
          <w:szCs w:val="28"/>
        </w:rPr>
        <w:t xml:space="preserve"> </w:t>
      </w:r>
      <w:r w:rsidRPr="008A55A5">
        <w:rPr>
          <w:rFonts w:ascii="Arial" w:hAnsi="Arial" w:cs="Arial"/>
          <w:bCs/>
          <w:color w:val="000000"/>
          <w:sz w:val="28"/>
          <w:szCs w:val="28"/>
        </w:rPr>
        <w:t>(MINAG)</w:t>
      </w:r>
    </w:p>
    <w:p w:rsidR="008D53CF" w:rsidRPr="008A55A5" w:rsidRDefault="008D53CF" w:rsidP="004570CE">
      <w:pPr>
        <w:pStyle w:val="Prrafodelista"/>
        <w:numPr>
          <w:ilvl w:val="0"/>
          <w:numId w:val="5"/>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Grupo azucarero AZCUBA</w:t>
      </w:r>
    </w:p>
    <w:p w:rsidR="00702B3E" w:rsidRPr="008A55A5" w:rsidRDefault="00702B3E" w:rsidP="004570CE">
      <w:pPr>
        <w:pStyle w:val="Prrafodelista"/>
        <w:numPr>
          <w:ilvl w:val="0"/>
          <w:numId w:val="5"/>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Federación de Mujeres Cubanas (FMC)</w:t>
      </w:r>
    </w:p>
    <w:p w:rsidR="00702B3E" w:rsidRPr="008A55A5" w:rsidRDefault="00702B3E"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Comités de Defensa de la Revolución (CDR)</w:t>
      </w:r>
    </w:p>
    <w:p w:rsidR="00366722" w:rsidRPr="008A55A5" w:rsidRDefault="00366722"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Dirección Municipal de Educación</w:t>
      </w:r>
      <w:r w:rsidR="008D53CF" w:rsidRPr="008A55A5">
        <w:rPr>
          <w:rFonts w:ascii="Arial" w:hAnsi="Arial" w:cs="Arial"/>
          <w:sz w:val="28"/>
          <w:szCs w:val="28"/>
        </w:rPr>
        <w:t xml:space="preserve"> (MINED)</w:t>
      </w:r>
    </w:p>
    <w:p w:rsidR="00366722" w:rsidRPr="008A55A5" w:rsidRDefault="00366722"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 xml:space="preserve">Dirección Municipal de </w:t>
      </w:r>
      <w:r w:rsidR="005F73D8" w:rsidRPr="008A55A5">
        <w:rPr>
          <w:rFonts w:ascii="Arial" w:hAnsi="Arial" w:cs="Arial"/>
          <w:sz w:val="28"/>
          <w:szCs w:val="28"/>
        </w:rPr>
        <w:t>S</w:t>
      </w:r>
      <w:r w:rsidRPr="008A55A5">
        <w:rPr>
          <w:rFonts w:ascii="Arial" w:hAnsi="Arial" w:cs="Arial"/>
          <w:sz w:val="28"/>
          <w:szCs w:val="28"/>
        </w:rPr>
        <w:t>alud</w:t>
      </w:r>
      <w:r w:rsidR="008D53CF" w:rsidRPr="008A55A5">
        <w:rPr>
          <w:rFonts w:ascii="Arial" w:hAnsi="Arial" w:cs="Arial"/>
          <w:sz w:val="28"/>
          <w:szCs w:val="28"/>
        </w:rPr>
        <w:t xml:space="preserve"> (MINSAP)</w:t>
      </w:r>
    </w:p>
    <w:p w:rsidR="004135D7" w:rsidRPr="008A55A5" w:rsidRDefault="00F54589"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rPr>
        <w:t>Oficina Nacional de administración Tributaria (ONAT)</w:t>
      </w:r>
      <w:r w:rsidR="004135D7" w:rsidRPr="008A55A5">
        <w:rPr>
          <w:rFonts w:ascii="Arial" w:hAnsi="Arial" w:cs="Arial"/>
          <w:sz w:val="28"/>
          <w:szCs w:val="28"/>
          <w:lang w:val="es-ES"/>
        </w:rPr>
        <w:t xml:space="preserve">. </w:t>
      </w:r>
    </w:p>
    <w:p w:rsidR="00F54589" w:rsidRPr="008A55A5" w:rsidRDefault="004135D7"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lang w:val="es-ES"/>
        </w:rPr>
        <w:t>Dirección</w:t>
      </w:r>
      <w:r w:rsidR="00C17EC0" w:rsidRPr="008A55A5">
        <w:rPr>
          <w:rFonts w:ascii="Arial" w:hAnsi="Arial" w:cs="Arial"/>
          <w:sz w:val="28"/>
          <w:szCs w:val="28"/>
          <w:lang w:val="es-ES"/>
        </w:rPr>
        <w:t xml:space="preserve"> Provincial y</w:t>
      </w:r>
      <w:r w:rsidRPr="008A55A5">
        <w:rPr>
          <w:rFonts w:ascii="Arial" w:hAnsi="Arial" w:cs="Arial"/>
          <w:sz w:val="28"/>
          <w:szCs w:val="28"/>
          <w:lang w:val="es-ES"/>
        </w:rPr>
        <w:t xml:space="preserve"> Municipal de Comunales.</w:t>
      </w:r>
    </w:p>
    <w:p w:rsidR="00DB3A48" w:rsidRPr="008A55A5" w:rsidRDefault="00DB3A48"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lang w:val="es-ES"/>
        </w:rPr>
        <w:t xml:space="preserve">Dirección </w:t>
      </w:r>
      <w:r w:rsidR="00C17EC0" w:rsidRPr="008A55A5">
        <w:rPr>
          <w:rFonts w:ascii="Arial" w:hAnsi="Arial" w:cs="Arial"/>
          <w:sz w:val="28"/>
          <w:szCs w:val="28"/>
          <w:lang w:val="es-ES"/>
        </w:rPr>
        <w:t xml:space="preserve">Provincial </w:t>
      </w:r>
      <w:r w:rsidRPr="008A55A5">
        <w:rPr>
          <w:rFonts w:ascii="Arial" w:hAnsi="Arial" w:cs="Arial"/>
          <w:sz w:val="28"/>
          <w:szCs w:val="28"/>
          <w:lang w:val="es-ES"/>
        </w:rPr>
        <w:t>Municipal de Vivienda.</w:t>
      </w:r>
    </w:p>
    <w:p w:rsidR="00C17EC0" w:rsidRPr="008A55A5" w:rsidRDefault="00C17EC0"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lang w:val="es-ES"/>
        </w:rPr>
        <w:t>Dirección Provincial Municipal de Trabajo.</w:t>
      </w:r>
    </w:p>
    <w:p w:rsidR="004135D7" w:rsidRPr="008A55A5" w:rsidRDefault="00DB3A48"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lang w:val="es-ES"/>
        </w:rPr>
        <w:t>Empresa Municipal de Comercio.</w:t>
      </w:r>
    </w:p>
    <w:p w:rsidR="00DB3A48" w:rsidRPr="008A55A5" w:rsidRDefault="00DB3A48" w:rsidP="004570CE">
      <w:pPr>
        <w:pStyle w:val="Prrafodelista"/>
        <w:numPr>
          <w:ilvl w:val="0"/>
          <w:numId w:val="5"/>
        </w:numPr>
        <w:spacing w:line="360" w:lineRule="auto"/>
        <w:jc w:val="both"/>
        <w:rPr>
          <w:rFonts w:ascii="Arial" w:hAnsi="Arial" w:cs="Arial"/>
          <w:sz w:val="28"/>
          <w:szCs w:val="28"/>
        </w:rPr>
      </w:pPr>
      <w:r w:rsidRPr="008A55A5">
        <w:rPr>
          <w:rFonts w:ascii="Arial" w:hAnsi="Arial" w:cs="Arial"/>
          <w:sz w:val="28"/>
          <w:szCs w:val="28"/>
          <w:lang w:val="es-ES"/>
        </w:rPr>
        <w:t>Empresa Municipal de Gastronomía.</w:t>
      </w:r>
    </w:p>
    <w:p w:rsidR="00DB3A48" w:rsidRPr="008A55A5" w:rsidRDefault="00DB3A48" w:rsidP="004570CE">
      <w:pPr>
        <w:pStyle w:val="Prrafodelista"/>
        <w:numPr>
          <w:ilvl w:val="0"/>
          <w:numId w:val="5"/>
        </w:numPr>
        <w:spacing w:after="240" w:line="360" w:lineRule="auto"/>
        <w:jc w:val="both"/>
        <w:rPr>
          <w:rFonts w:ascii="Arial" w:hAnsi="Arial" w:cs="Arial"/>
          <w:sz w:val="28"/>
          <w:szCs w:val="28"/>
        </w:rPr>
      </w:pPr>
      <w:r w:rsidRPr="008A55A5">
        <w:rPr>
          <w:rFonts w:ascii="Arial" w:hAnsi="Arial" w:cs="Arial"/>
          <w:sz w:val="28"/>
          <w:szCs w:val="28"/>
          <w:lang w:val="es-ES"/>
        </w:rPr>
        <w:t>Establecimiento Municipal de la Empresa Provincial de Servicios, Las Tunas.</w:t>
      </w:r>
    </w:p>
    <w:p w:rsidR="00EE3A97" w:rsidRPr="008A55A5" w:rsidRDefault="00EE3A97" w:rsidP="00FF39A7">
      <w:pPr>
        <w:spacing w:after="0" w:line="360" w:lineRule="auto"/>
        <w:ind w:right="49"/>
        <w:jc w:val="both"/>
        <w:rPr>
          <w:rFonts w:ascii="Arial" w:hAnsi="Arial" w:cs="Arial"/>
          <w:b/>
          <w:bCs/>
          <w:color w:val="000000"/>
          <w:sz w:val="28"/>
          <w:szCs w:val="28"/>
          <w:u w:val="single"/>
        </w:rPr>
      </w:pPr>
      <w:r w:rsidRPr="008A55A5">
        <w:rPr>
          <w:rFonts w:ascii="Arial" w:hAnsi="Arial" w:cs="Arial"/>
          <w:b/>
          <w:bCs/>
          <w:color w:val="000000"/>
          <w:sz w:val="28"/>
          <w:szCs w:val="28"/>
          <w:u w:val="single"/>
        </w:rPr>
        <w:t>Fuentes de financiamiento disponibles para el desarrollo local</w:t>
      </w:r>
    </w:p>
    <w:p w:rsidR="00EE3A97" w:rsidRPr="008A55A5" w:rsidRDefault="00EE3A97" w:rsidP="004570CE">
      <w:pPr>
        <w:numPr>
          <w:ilvl w:val="0"/>
          <w:numId w:val="10"/>
        </w:numPr>
        <w:spacing w:after="0" w:line="360" w:lineRule="auto"/>
        <w:ind w:right="49"/>
        <w:jc w:val="both"/>
        <w:rPr>
          <w:rFonts w:ascii="Arial" w:hAnsi="Arial" w:cs="Arial"/>
          <w:bCs/>
          <w:color w:val="000000"/>
          <w:sz w:val="28"/>
          <w:szCs w:val="28"/>
          <w:lang w:val="es-MX"/>
        </w:rPr>
      </w:pPr>
      <w:r w:rsidRPr="008A55A5">
        <w:rPr>
          <w:rFonts w:ascii="Arial" w:hAnsi="Arial" w:cs="Arial"/>
          <w:bCs/>
          <w:color w:val="000000"/>
          <w:sz w:val="28"/>
          <w:szCs w:val="28"/>
          <w:lang w:val="es-CO"/>
        </w:rPr>
        <w:t>Presupuesto del</w:t>
      </w:r>
      <w:r w:rsidR="005D72E9" w:rsidRPr="008A55A5">
        <w:rPr>
          <w:rFonts w:ascii="Arial" w:hAnsi="Arial" w:cs="Arial"/>
          <w:bCs/>
          <w:color w:val="000000"/>
          <w:sz w:val="28"/>
          <w:szCs w:val="28"/>
          <w:lang w:val="es-CO"/>
        </w:rPr>
        <w:t xml:space="preserve"> </w:t>
      </w:r>
      <w:r w:rsidRPr="008A55A5">
        <w:rPr>
          <w:rFonts w:ascii="Arial" w:hAnsi="Arial" w:cs="Arial"/>
          <w:bCs/>
          <w:color w:val="000000"/>
          <w:sz w:val="28"/>
          <w:szCs w:val="28"/>
          <w:lang w:val="es-CO"/>
        </w:rPr>
        <w:t>Estado y Plan de la economía (Plan de Inversión y de mantenimiento)</w:t>
      </w:r>
    </w:p>
    <w:p w:rsidR="00EE3A97" w:rsidRPr="008A55A5" w:rsidRDefault="00EE3A97" w:rsidP="004570CE">
      <w:pPr>
        <w:numPr>
          <w:ilvl w:val="0"/>
          <w:numId w:val="10"/>
        </w:numPr>
        <w:spacing w:after="0" w:line="360" w:lineRule="auto"/>
        <w:ind w:right="49"/>
        <w:jc w:val="both"/>
        <w:rPr>
          <w:rFonts w:ascii="Arial" w:hAnsi="Arial" w:cs="Arial"/>
          <w:bCs/>
          <w:color w:val="000000"/>
          <w:sz w:val="28"/>
          <w:szCs w:val="28"/>
          <w:lang w:val="es-MX"/>
        </w:rPr>
      </w:pPr>
      <w:r w:rsidRPr="008A55A5">
        <w:rPr>
          <w:rFonts w:ascii="Arial" w:hAnsi="Arial" w:cs="Arial"/>
          <w:bCs/>
          <w:color w:val="000000"/>
          <w:sz w:val="28"/>
          <w:szCs w:val="28"/>
          <w:lang w:val="es-CO"/>
        </w:rPr>
        <w:t>Cont</w:t>
      </w:r>
      <w:r w:rsidR="00B60F32" w:rsidRPr="008A55A5">
        <w:rPr>
          <w:rFonts w:ascii="Arial" w:hAnsi="Arial" w:cs="Arial"/>
          <w:bCs/>
          <w:color w:val="000000"/>
          <w:sz w:val="28"/>
          <w:szCs w:val="28"/>
          <w:lang w:val="es-CO"/>
        </w:rPr>
        <w:t>ribución territorial para el DL</w:t>
      </w:r>
    </w:p>
    <w:p w:rsidR="00EE3A97" w:rsidRPr="008A55A5" w:rsidRDefault="00EE3A97" w:rsidP="004570CE">
      <w:pPr>
        <w:numPr>
          <w:ilvl w:val="0"/>
          <w:numId w:val="10"/>
        </w:numPr>
        <w:spacing w:after="0" w:line="360" w:lineRule="auto"/>
        <w:ind w:right="49"/>
        <w:jc w:val="both"/>
        <w:rPr>
          <w:rFonts w:ascii="Arial" w:hAnsi="Arial" w:cs="Arial"/>
          <w:bCs/>
          <w:color w:val="000000"/>
          <w:sz w:val="28"/>
          <w:szCs w:val="28"/>
          <w:lang w:val="es-MX"/>
        </w:rPr>
      </w:pPr>
      <w:r w:rsidRPr="008A55A5">
        <w:rPr>
          <w:rFonts w:ascii="Arial" w:hAnsi="Arial" w:cs="Arial"/>
          <w:bCs/>
          <w:color w:val="000000"/>
          <w:sz w:val="28"/>
          <w:szCs w:val="28"/>
        </w:rPr>
        <w:t xml:space="preserve">Fondos propios </w:t>
      </w:r>
      <w:r w:rsidR="00B60F32" w:rsidRPr="008A55A5">
        <w:rPr>
          <w:rFonts w:ascii="Arial" w:hAnsi="Arial" w:cs="Arial"/>
          <w:bCs/>
          <w:color w:val="000000"/>
          <w:sz w:val="28"/>
          <w:szCs w:val="28"/>
        </w:rPr>
        <w:t>de personas jurídicas y naturales</w:t>
      </w:r>
    </w:p>
    <w:p w:rsidR="00EE3A97" w:rsidRPr="008A55A5" w:rsidRDefault="00EE3A97" w:rsidP="004570CE">
      <w:pPr>
        <w:numPr>
          <w:ilvl w:val="0"/>
          <w:numId w:val="10"/>
        </w:numPr>
        <w:spacing w:after="0" w:line="360" w:lineRule="auto"/>
        <w:ind w:right="49"/>
        <w:jc w:val="both"/>
        <w:rPr>
          <w:rFonts w:ascii="Arial" w:hAnsi="Arial" w:cs="Arial"/>
          <w:bCs/>
          <w:color w:val="000000"/>
          <w:sz w:val="28"/>
          <w:szCs w:val="28"/>
          <w:lang w:val="es-MX"/>
        </w:rPr>
      </w:pPr>
      <w:r w:rsidRPr="008A55A5">
        <w:rPr>
          <w:rFonts w:ascii="Arial" w:hAnsi="Arial" w:cs="Arial"/>
          <w:bCs/>
          <w:color w:val="000000"/>
          <w:sz w:val="28"/>
          <w:szCs w:val="28"/>
        </w:rPr>
        <w:t xml:space="preserve">Donativos y Proyectos de colaboración </w:t>
      </w:r>
    </w:p>
    <w:p w:rsidR="00EE3A97" w:rsidRPr="008A55A5" w:rsidRDefault="00F501BE" w:rsidP="004570CE">
      <w:pPr>
        <w:numPr>
          <w:ilvl w:val="0"/>
          <w:numId w:val="10"/>
        </w:numPr>
        <w:spacing w:after="0" w:line="360" w:lineRule="auto"/>
        <w:ind w:right="49"/>
        <w:jc w:val="both"/>
        <w:rPr>
          <w:rFonts w:ascii="Arial" w:hAnsi="Arial" w:cs="Arial"/>
          <w:bCs/>
          <w:color w:val="000000"/>
          <w:sz w:val="28"/>
          <w:szCs w:val="28"/>
          <w:lang w:val="es-MX"/>
        </w:rPr>
      </w:pPr>
      <w:r w:rsidRPr="008A55A5">
        <w:rPr>
          <w:rFonts w:ascii="Arial" w:hAnsi="Arial" w:cs="Arial"/>
          <w:bCs/>
          <w:color w:val="000000"/>
          <w:sz w:val="28"/>
          <w:szCs w:val="28"/>
          <w:lang w:val="en-US"/>
        </w:rPr>
        <w:t>Fondo</w:t>
      </w:r>
      <w:r w:rsidR="00426688" w:rsidRPr="008A55A5">
        <w:rPr>
          <w:rFonts w:ascii="Arial" w:hAnsi="Arial" w:cs="Arial"/>
          <w:bCs/>
          <w:color w:val="000000"/>
          <w:sz w:val="28"/>
          <w:szCs w:val="28"/>
          <w:lang w:val="en-US"/>
        </w:rPr>
        <w:t>s</w:t>
      </w:r>
      <w:r w:rsidRPr="008A55A5">
        <w:rPr>
          <w:rFonts w:ascii="Arial" w:hAnsi="Arial" w:cs="Arial"/>
          <w:bCs/>
          <w:color w:val="000000"/>
          <w:sz w:val="28"/>
          <w:szCs w:val="28"/>
          <w:lang w:val="en-US"/>
        </w:rPr>
        <w:t xml:space="preserve"> </w:t>
      </w:r>
      <w:r w:rsidR="00EE3A97" w:rsidRPr="008A55A5">
        <w:rPr>
          <w:rFonts w:ascii="Arial" w:hAnsi="Arial" w:cs="Arial"/>
          <w:bCs/>
          <w:color w:val="000000"/>
          <w:sz w:val="28"/>
          <w:szCs w:val="28"/>
          <w:lang w:val="en-US"/>
        </w:rPr>
        <w:t>DL (Crédito)</w:t>
      </w:r>
    </w:p>
    <w:p w:rsidR="00EE3A97" w:rsidRPr="008A55A5" w:rsidRDefault="00EE3A97" w:rsidP="004570CE">
      <w:pPr>
        <w:numPr>
          <w:ilvl w:val="0"/>
          <w:numId w:val="10"/>
        </w:numPr>
        <w:spacing w:after="0" w:line="360" w:lineRule="auto"/>
        <w:ind w:right="49"/>
        <w:jc w:val="both"/>
        <w:rPr>
          <w:rFonts w:ascii="Arial" w:hAnsi="Arial" w:cs="Arial"/>
          <w:bCs/>
          <w:color w:val="000000"/>
          <w:sz w:val="28"/>
          <w:szCs w:val="28"/>
          <w:lang w:val="es-MX"/>
        </w:rPr>
      </w:pPr>
      <w:r w:rsidRPr="008A55A5">
        <w:rPr>
          <w:rFonts w:ascii="Arial" w:hAnsi="Arial" w:cs="Arial"/>
          <w:bCs/>
          <w:color w:val="000000"/>
          <w:sz w:val="28"/>
          <w:szCs w:val="28"/>
          <w:lang w:val="en-US"/>
        </w:rPr>
        <w:t>Fondos asociados a programas nacionales</w:t>
      </w:r>
    </w:p>
    <w:p w:rsidR="00EE3A97" w:rsidRPr="00FC36B0" w:rsidRDefault="00EE3A97" w:rsidP="004570CE">
      <w:pPr>
        <w:numPr>
          <w:ilvl w:val="0"/>
          <w:numId w:val="10"/>
        </w:numPr>
        <w:spacing w:line="360" w:lineRule="auto"/>
        <w:ind w:right="49"/>
        <w:jc w:val="both"/>
        <w:rPr>
          <w:rFonts w:ascii="Arial" w:hAnsi="Arial" w:cs="Arial"/>
          <w:bCs/>
          <w:color w:val="000000"/>
          <w:sz w:val="28"/>
          <w:szCs w:val="28"/>
          <w:lang w:val="es-MX"/>
        </w:rPr>
      </w:pPr>
      <w:r w:rsidRPr="008A55A5">
        <w:rPr>
          <w:rFonts w:ascii="Arial" w:hAnsi="Arial" w:cs="Arial"/>
          <w:bCs/>
          <w:color w:val="000000"/>
          <w:sz w:val="28"/>
          <w:szCs w:val="28"/>
        </w:rPr>
        <w:t xml:space="preserve">Inversión Extranjera y Créditos Externos </w:t>
      </w:r>
    </w:p>
    <w:p w:rsidR="00FC36B0" w:rsidRDefault="00FC36B0" w:rsidP="00FC36B0">
      <w:pPr>
        <w:spacing w:line="360" w:lineRule="auto"/>
        <w:ind w:left="720" w:right="49"/>
        <w:jc w:val="both"/>
        <w:rPr>
          <w:rFonts w:ascii="Arial" w:hAnsi="Arial" w:cs="Arial"/>
          <w:bCs/>
          <w:color w:val="000000"/>
          <w:sz w:val="28"/>
          <w:szCs w:val="28"/>
        </w:rPr>
      </w:pPr>
    </w:p>
    <w:p w:rsidR="00FC36B0" w:rsidRPr="008A55A5" w:rsidRDefault="00FC36B0" w:rsidP="00FC36B0">
      <w:pPr>
        <w:spacing w:line="360" w:lineRule="auto"/>
        <w:ind w:left="720" w:right="49"/>
        <w:jc w:val="both"/>
        <w:rPr>
          <w:rFonts w:ascii="Arial" w:hAnsi="Arial" w:cs="Arial"/>
          <w:bCs/>
          <w:color w:val="000000"/>
          <w:sz w:val="28"/>
          <w:szCs w:val="28"/>
          <w:lang w:val="es-MX"/>
        </w:rPr>
      </w:pPr>
    </w:p>
    <w:p w:rsidR="00BB717F" w:rsidRPr="008A55A5" w:rsidRDefault="009B319D" w:rsidP="00BB717F">
      <w:pPr>
        <w:spacing w:after="0" w:line="360" w:lineRule="auto"/>
        <w:jc w:val="both"/>
        <w:rPr>
          <w:rFonts w:ascii="Arial" w:hAnsi="Arial" w:cs="Arial"/>
          <w:b/>
          <w:sz w:val="28"/>
          <w:szCs w:val="28"/>
          <w:u w:val="single"/>
        </w:rPr>
      </w:pPr>
      <w:r w:rsidRPr="008A55A5">
        <w:rPr>
          <w:rFonts w:ascii="Arial" w:hAnsi="Arial" w:cs="Arial"/>
          <w:b/>
          <w:sz w:val="28"/>
          <w:szCs w:val="28"/>
          <w:u w:val="single"/>
        </w:rPr>
        <w:lastRenderedPageBreak/>
        <w:t>POLÍTICAS LOCALES Y LÍNEAS ESTRATÉGICAS</w:t>
      </w:r>
    </w:p>
    <w:p w:rsidR="00BB717F" w:rsidRPr="008A55A5" w:rsidRDefault="005D72E9" w:rsidP="00BB717F">
      <w:pPr>
        <w:spacing w:after="0" w:line="360" w:lineRule="auto"/>
        <w:jc w:val="both"/>
        <w:rPr>
          <w:rFonts w:ascii="Arial" w:hAnsi="Arial" w:cs="Arial"/>
          <w:b/>
          <w:i/>
          <w:sz w:val="28"/>
          <w:szCs w:val="28"/>
        </w:rPr>
      </w:pPr>
      <w:r w:rsidRPr="008A55A5">
        <w:rPr>
          <w:rFonts w:ascii="Arial" w:hAnsi="Arial" w:cs="Arial"/>
          <w:b/>
          <w:i/>
          <w:sz w:val="28"/>
          <w:szCs w:val="28"/>
          <w:lang w:val="es-MX"/>
        </w:rPr>
        <w:t>Políticas locales generales</w:t>
      </w:r>
    </w:p>
    <w:p w:rsidR="00BB717F" w:rsidRPr="008A55A5" w:rsidRDefault="001F7303" w:rsidP="004570CE">
      <w:pPr>
        <w:numPr>
          <w:ilvl w:val="0"/>
          <w:numId w:val="19"/>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 xml:space="preserve">Gestionar el </w:t>
      </w:r>
      <w:r w:rsidR="00BB717F" w:rsidRPr="008A55A5">
        <w:rPr>
          <w:rFonts w:ascii="Arial" w:hAnsi="Arial" w:cs="Arial"/>
          <w:color w:val="000000"/>
          <w:sz w:val="28"/>
          <w:szCs w:val="28"/>
        </w:rPr>
        <w:t>desarrollo local del territorio a partir de la implementación</w:t>
      </w:r>
      <w:r w:rsidRPr="008A55A5">
        <w:rPr>
          <w:rFonts w:ascii="Arial" w:hAnsi="Arial" w:cs="Arial"/>
          <w:color w:val="000000"/>
          <w:sz w:val="28"/>
          <w:szCs w:val="28"/>
        </w:rPr>
        <w:t>, por</w:t>
      </w:r>
      <w:r w:rsidR="005D72E9" w:rsidRPr="008A55A5">
        <w:rPr>
          <w:rFonts w:ascii="Arial" w:hAnsi="Arial" w:cs="Arial"/>
          <w:color w:val="000000"/>
          <w:sz w:val="28"/>
          <w:szCs w:val="28"/>
        </w:rPr>
        <w:t xml:space="preserve"> </w:t>
      </w:r>
      <w:r w:rsidR="00BB717F" w:rsidRPr="008A55A5">
        <w:rPr>
          <w:rFonts w:ascii="Arial" w:hAnsi="Arial" w:cs="Arial"/>
          <w:color w:val="000000"/>
          <w:sz w:val="28"/>
          <w:szCs w:val="28"/>
        </w:rPr>
        <w:t xml:space="preserve">actores </w:t>
      </w:r>
      <w:r w:rsidRPr="008A55A5">
        <w:rPr>
          <w:rFonts w:ascii="Arial" w:hAnsi="Arial" w:cs="Arial"/>
          <w:color w:val="000000"/>
          <w:sz w:val="28"/>
          <w:szCs w:val="28"/>
        </w:rPr>
        <w:t xml:space="preserve">y decisores </w:t>
      </w:r>
      <w:r w:rsidR="00BB717F" w:rsidRPr="008A55A5">
        <w:rPr>
          <w:rFonts w:ascii="Arial" w:hAnsi="Arial" w:cs="Arial"/>
          <w:color w:val="000000"/>
          <w:sz w:val="28"/>
          <w:szCs w:val="28"/>
        </w:rPr>
        <w:t xml:space="preserve">locales, de la Estrategia de Desarrollo Municipal, </w:t>
      </w:r>
      <w:r w:rsidR="0093718E" w:rsidRPr="008A55A5">
        <w:rPr>
          <w:rFonts w:ascii="Arial" w:hAnsi="Arial" w:cs="Arial"/>
          <w:color w:val="000000"/>
          <w:sz w:val="28"/>
          <w:szCs w:val="28"/>
        </w:rPr>
        <w:t>con el aprovechamiento y uso de las potencialidades endógenas y exógenas y</w:t>
      </w:r>
      <w:r w:rsidR="00BB717F" w:rsidRPr="008A55A5">
        <w:rPr>
          <w:rFonts w:ascii="Arial" w:hAnsi="Arial" w:cs="Arial"/>
          <w:color w:val="000000"/>
          <w:sz w:val="28"/>
          <w:szCs w:val="28"/>
        </w:rPr>
        <w:t xml:space="preserve"> el empleo de la ciencia</w:t>
      </w:r>
      <w:r w:rsidR="0093718E" w:rsidRPr="008A55A5">
        <w:rPr>
          <w:rFonts w:ascii="Arial" w:hAnsi="Arial" w:cs="Arial"/>
          <w:color w:val="000000"/>
          <w:sz w:val="28"/>
          <w:szCs w:val="28"/>
        </w:rPr>
        <w:t>, la técnica y</w:t>
      </w:r>
      <w:r w:rsidR="00BB717F" w:rsidRPr="008A55A5">
        <w:rPr>
          <w:rFonts w:ascii="Arial" w:hAnsi="Arial" w:cs="Arial"/>
          <w:color w:val="000000"/>
          <w:sz w:val="28"/>
          <w:szCs w:val="28"/>
        </w:rPr>
        <w:t xml:space="preserve"> la inn</w:t>
      </w:r>
      <w:r w:rsidR="005660B9" w:rsidRPr="008A55A5">
        <w:rPr>
          <w:rFonts w:ascii="Arial" w:hAnsi="Arial" w:cs="Arial"/>
          <w:color w:val="000000"/>
          <w:sz w:val="28"/>
          <w:szCs w:val="28"/>
        </w:rPr>
        <w:t>ovación.</w:t>
      </w:r>
    </w:p>
    <w:p w:rsidR="00B10F1A" w:rsidRPr="008A55A5" w:rsidRDefault="00B22908" w:rsidP="004570CE">
      <w:pPr>
        <w:numPr>
          <w:ilvl w:val="0"/>
          <w:numId w:val="19"/>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Evaluar sistemáticamente la correcta implementación</w:t>
      </w:r>
      <w:r w:rsidR="00B10F1A" w:rsidRPr="008A55A5">
        <w:rPr>
          <w:rFonts w:ascii="Arial" w:hAnsi="Arial" w:cs="Arial"/>
          <w:color w:val="000000"/>
          <w:sz w:val="28"/>
          <w:szCs w:val="28"/>
        </w:rPr>
        <w:t xml:space="preserve"> de</w:t>
      </w:r>
      <w:r w:rsidRPr="008A55A5">
        <w:rPr>
          <w:rFonts w:ascii="Arial" w:hAnsi="Arial" w:cs="Arial"/>
          <w:color w:val="000000"/>
          <w:sz w:val="28"/>
          <w:szCs w:val="28"/>
        </w:rPr>
        <w:t xml:space="preserve"> </w:t>
      </w:r>
      <w:r w:rsidR="00B10F1A" w:rsidRPr="008A55A5">
        <w:rPr>
          <w:rFonts w:ascii="Arial" w:hAnsi="Arial" w:cs="Arial"/>
          <w:color w:val="000000"/>
          <w:sz w:val="28"/>
          <w:szCs w:val="28"/>
        </w:rPr>
        <w:t>l</w:t>
      </w:r>
      <w:r w:rsidRPr="008A55A5">
        <w:rPr>
          <w:rFonts w:ascii="Arial" w:hAnsi="Arial" w:cs="Arial"/>
          <w:color w:val="000000"/>
          <w:sz w:val="28"/>
          <w:szCs w:val="28"/>
        </w:rPr>
        <w:t xml:space="preserve">a Estrategia de Desarrollo Municipal </w:t>
      </w:r>
      <w:r w:rsidR="00B10F1A" w:rsidRPr="008A55A5">
        <w:rPr>
          <w:rFonts w:ascii="Arial" w:hAnsi="Arial" w:cs="Arial"/>
          <w:color w:val="000000"/>
          <w:sz w:val="28"/>
          <w:szCs w:val="28"/>
        </w:rPr>
        <w:t>por las estructuras de Gobierno y las entidades radicadas en el territorio</w:t>
      </w:r>
      <w:r w:rsidR="00B5414B" w:rsidRPr="008A55A5">
        <w:rPr>
          <w:rFonts w:ascii="Arial" w:hAnsi="Arial" w:cs="Arial"/>
          <w:color w:val="000000"/>
          <w:sz w:val="28"/>
          <w:szCs w:val="28"/>
        </w:rPr>
        <w:t>.</w:t>
      </w:r>
    </w:p>
    <w:p w:rsidR="00583DFB" w:rsidRPr="008A55A5" w:rsidRDefault="00B10F1A" w:rsidP="004570CE">
      <w:pPr>
        <w:numPr>
          <w:ilvl w:val="0"/>
          <w:numId w:val="19"/>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Difundir la Estrategia de Desarrollo Municipal a través de los medios de difusión masiva y las redes</w:t>
      </w:r>
      <w:r w:rsidR="00A35891" w:rsidRPr="008A55A5">
        <w:rPr>
          <w:rFonts w:ascii="Arial" w:hAnsi="Arial" w:cs="Arial"/>
          <w:color w:val="000000"/>
          <w:sz w:val="28"/>
          <w:szCs w:val="28"/>
        </w:rPr>
        <w:t xml:space="preserve"> sociales que permita </w:t>
      </w:r>
      <w:r w:rsidR="00030F50" w:rsidRPr="008A55A5">
        <w:rPr>
          <w:rFonts w:ascii="Arial" w:hAnsi="Arial" w:cs="Arial"/>
          <w:color w:val="000000"/>
          <w:sz w:val="28"/>
          <w:szCs w:val="28"/>
        </w:rPr>
        <w:t xml:space="preserve">el conocimiento </w:t>
      </w:r>
      <w:r w:rsidR="00583DFB" w:rsidRPr="008A55A5">
        <w:rPr>
          <w:rFonts w:ascii="Arial" w:hAnsi="Arial" w:cs="Arial"/>
          <w:color w:val="000000"/>
          <w:sz w:val="28"/>
          <w:szCs w:val="28"/>
        </w:rPr>
        <w:t>por la población de la proyección estratégica del municipio en función del desarrollo.</w:t>
      </w:r>
    </w:p>
    <w:p w:rsidR="00C77039" w:rsidRPr="008A55A5" w:rsidRDefault="00C77039" w:rsidP="004570CE">
      <w:pPr>
        <w:numPr>
          <w:ilvl w:val="0"/>
          <w:numId w:val="19"/>
        </w:numPr>
        <w:spacing w:after="0" w:line="360" w:lineRule="auto"/>
        <w:jc w:val="both"/>
        <w:rPr>
          <w:rFonts w:ascii="Arial" w:hAnsi="Arial" w:cs="Arial"/>
          <w:bCs/>
          <w:color w:val="000000"/>
          <w:sz w:val="28"/>
          <w:szCs w:val="28"/>
          <w:lang w:val="es-MX"/>
        </w:rPr>
      </w:pPr>
      <w:r w:rsidRPr="008A55A5">
        <w:rPr>
          <w:rFonts w:ascii="Arial" w:hAnsi="Arial" w:cs="Arial"/>
          <w:bCs/>
          <w:color w:val="000000"/>
          <w:sz w:val="28"/>
          <w:szCs w:val="28"/>
          <w:lang w:val="es-ES_tradnl"/>
        </w:rPr>
        <w:t xml:space="preserve">Generar alianzas público </w:t>
      </w:r>
      <w:r w:rsidR="00076848" w:rsidRPr="008A55A5">
        <w:rPr>
          <w:rFonts w:ascii="Arial" w:hAnsi="Arial" w:cs="Arial"/>
          <w:bCs/>
          <w:color w:val="000000"/>
          <w:sz w:val="28"/>
          <w:szCs w:val="28"/>
          <w:lang w:val="es-ES_tradnl"/>
        </w:rPr>
        <w:t>-</w:t>
      </w:r>
      <w:r w:rsidRPr="008A55A5">
        <w:rPr>
          <w:rFonts w:ascii="Arial" w:hAnsi="Arial" w:cs="Arial"/>
          <w:bCs/>
          <w:color w:val="000000"/>
          <w:sz w:val="28"/>
          <w:szCs w:val="28"/>
          <w:lang w:val="es-ES_tradnl"/>
        </w:rPr>
        <w:t xml:space="preserve"> privadas para la gestión e implementación del desarrollo local.</w:t>
      </w:r>
    </w:p>
    <w:p w:rsidR="00B22908" w:rsidRPr="008A55A5" w:rsidRDefault="00BE6E43" w:rsidP="004570CE">
      <w:pPr>
        <w:numPr>
          <w:ilvl w:val="0"/>
          <w:numId w:val="19"/>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 xml:space="preserve">Hacer uso de los mecanismos instituidos de participación popular </w:t>
      </w:r>
      <w:r w:rsidR="00A11942" w:rsidRPr="008A55A5">
        <w:rPr>
          <w:rFonts w:ascii="Arial" w:hAnsi="Arial" w:cs="Arial"/>
          <w:color w:val="000000"/>
          <w:sz w:val="28"/>
          <w:szCs w:val="28"/>
        </w:rPr>
        <w:t>para propiciar la intervención efectiva de la población e</w:t>
      </w:r>
      <w:r w:rsidR="00A35891" w:rsidRPr="008A55A5">
        <w:rPr>
          <w:rFonts w:ascii="Arial" w:hAnsi="Arial" w:cs="Arial"/>
          <w:color w:val="000000"/>
          <w:sz w:val="28"/>
          <w:szCs w:val="28"/>
        </w:rPr>
        <w:t>n los asuntos de interés públicos locales.</w:t>
      </w:r>
    </w:p>
    <w:p w:rsidR="00BB717F" w:rsidRPr="008A55A5" w:rsidRDefault="00032D0A" w:rsidP="004570CE">
      <w:pPr>
        <w:numPr>
          <w:ilvl w:val="0"/>
          <w:numId w:val="19"/>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Establecer u</w:t>
      </w:r>
      <w:r w:rsidR="00E12579" w:rsidRPr="008A55A5">
        <w:rPr>
          <w:rFonts w:ascii="Arial" w:hAnsi="Arial" w:cs="Arial"/>
          <w:color w:val="000000"/>
          <w:sz w:val="28"/>
          <w:szCs w:val="28"/>
        </w:rPr>
        <w:t>n programa integral de formación de capacidades en actores</w:t>
      </w:r>
      <w:r w:rsidRPr="008A55A5">
        <w:rPr>
          <w:rFonts w:ascii="Arial" w:hAnsi="Arial" w:cs="Arial"/>
          <w:color w:val="000000"/>
          <w:sz w:val="28"/>
          <w:szCs w:val="28"/>
        </w:rPr>
        <w:t xml:space="preserve"> y decisores</w:t>
      </w:r>
      <w:r w:rsidR="00E12579" w:rsidRPr="008A55A5">
        <w:rPr>
          <w:rFonts w:ascii="Arial" w:hAnsi="Arial" w:cs="Arial"/>
          <w:color w:val="000000"/>
          <w:sz w:val="28"/>
          <w:szCs w:val="28"/>
        </w:rPr>
        <w:t xml:space="preserve"> locales, que </w:t>
      </w:r>
      <w:r w:rsidRPr="008A55A5">
        <w:rPr>
          <w:rFonts w:ascii="Arial" w:hAnsi="Arial" w:cs="Arial"/>
          <w:color w:val="000000"/>
          <w:sz w:val="28"/>
          <w:szCs w:val="28"/>
        </w:rPr>
        <w:t>responda a las necesidades del territorio</w:t>
      </w:r>
      <w:r w:rsidR="00E12579" w:rsidRPr="008A55A5">
        <w:rPr>
          <w:rFonts w:ascii="Arial" w:hAnsi="Arial" w:cs="Arial"/>
          <w:color w:val="000000"/>
          <w:sz w:val="28"/>
          <w:szCs w:val="28"/>
        </w:rPr>
        <w:t xml:space="preserve"> en estrecha articulación con el</w:t>
      </w:r>
      <w:r w:rsidRPr="008A55A5">
        <w:rPr>
          <w:rFonts w:ascii="Arial" w:hAnsi="Arial" w:cs="Arial"/>
          <w:color w:val="000000"/>
          <w:sz w:val="28"/>
          <w:szCs w:val="28"/>
        </w:rPr>
        <w:t xml:space="preserve"> Centro Universitario Municipal</w:t>
      </w:r>
      <w:r w:rsidR="004111C7" w:rsidRPr="008A55A5">
        <w:rPr>
          <w:rFonts w:ascii="Arial" w:hAnsi="Arial" w:cs="Arial"/>
          <w:color w:val="000000"/>
          <w:sz w:val="28"/>
          <w:szCs w:val="28"/>
        </w:rPr>
        <w:t>.</w:t>
      </w:r>
    </w:p>
    <w:p w:rsidR="00783389" w:rsidRPr="008A55A5" w:rsidRDefault="00585382" w:rsidP="004570CE">
      <w:pPr>
        <w:numPr>
          <w:ilvl w:val="0"/>
          <w:numId w:val="19"/>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 xml:space="preserve">Aprobar proyectos </w:t>
      </w:r>
      <w:r w:rsidR="00BB717F" w:rsidRPr="008A55A5">
        <w:rPr>
          <w:rFonts w:ascii="Arial" w:hAnsi="Arial" w:cs="Arial"/>
          <w:color w:val="000000"/>
          <w:sz w:val="28"/>
          <w:szCs w:val="28"/>
        </w:rPr>
        <w:t xml:space="preserve">de desarrollo local </w:t>
      </w:r>
      <w:r w:rsidR="00FF2FF6" w:rsidRPr="008A55A5">
        <w:rPr>
          <w:rFonts w:ascii="Arial" w:hAnsi="Arial" w:cs="Arial"/>
          <w:color w:val="000000"/>
          <w:sz w:val="28"/>
          <w:szCs w:val="28"/>
        </w:rPr>
        <w:t>que tribute</w:t>
      </w:r>
      <w:r w:rsidRPr="008A55A5">
        <w:rPr>
          <w:rFonts w:ascii="Arial" w:hAnsi="Arial" w:cs="Arial"/>
          <w:color w:val="000000"/>
          <w:sz w:val="28"/>
          <w:szCs w:val="28"/>
        </w:rPr>
        <w:t xml:space="preserve">n a las líneas estratégicas </w:t>
      </w:r>
      <w:r w:rsidR="00FF2FF6" w:rsidRPr="008A55A5">
        <w:rPr>
          <w:rFonts w:ascii="Arial" w:hAnsi="Arial" w:cs="Arial"/>
          <w:color w:val="000000"/>
          <w:sz w:val="28"/>
          <w:szCs w:val="28"/>
        </w:rPr>
        <w:t>diseñadas</w:t>
      </w:r>
      <w:r w:rsidRPr="008A55A5">
        <w:rPr>
          <w:rFonts w:ascii="Arial" w:hAnsi="Arial" w:cs="Arial"/>
          <w:color w:val="000000"/>
          <w:sz w:val="28"/>
          <w:szCs w:val="28"/>
        </w:rPr>
        <w:t xml:space="preserve"> </w:t>
      </w:r>
      <w:r w:rsidR="00FF2FF6" w:rsidRPr="008A55A5">
        <w:rPr>
          <w:rFonts w:ascii="Arial" w:hAnsi="Arial" w:cs="Arial"/>
          <w:color w:val="000000"/>
          <w:sz w:val="28"/>
          <w:szCs w:val="28"/>
        </w:rPr>
        <w:t xml:space="preserve">y </w:t>
      </w:r>
      <w:r w:rsidR="00BB717F" w:rsidRPr="008A55A5">
        <w:rPr>
          <w:rFonts w:ascii="Arial" w:hAnsi="Arial" w:cs="Arial"/>
          <w:color w:val="000000"/>
          <w:sz w:val="28"/>
          <w:szCs w:val="28"/>
        </w:rPr>
        <w:t>contribuyan al incremento, diversificación, productividad, competitividad</w:t>
      </w:r>
      <w:r w:rsidR="00FF2FF6" w:rsidRPr="008A55A5">
        <w:rPr>
          <w:rFonts w:ascii="Arial" w:hAnsi="Arial" w:cs="Arial"/>
          <w:color w:val="000000"/>
          <w:sz w:val="28"/>
          <w:szCs w:val="28"/>
        </w:rPr>
        <w:t xml:space="preserve"> </w:t>
      </w:r>
      <w:r w:rsidR="00FF2FF6" w:rsidRPr="008A55A5">
        <w:rPr>
          <w:rFonts w:ascii="Arial" w:hAnsi="Arial" w:cs="Arial"/>
          <w:sz w:val="28"/>
          <w:szCs w:val="28"/>
        </w:rPr>
        <w:t xml:space="preserve">y el mejoramiento de </w:t>
      </w:r>
      <w:r w:rsidR="00FF2FF6" w:rsidRPr="008A55A5">
        <w:rPr>
          <w:rFonts w:ascii="Arial" w:hAnsi="Arial" w:cs="Arial"/>
          <w:color w:val="000000"/>
          <w:sz w:val="28"/>
          <w:szCs w:val="28"/>
        </w:rPr>
        <w:t xml:space="preserve">las producciones, los servicios y </w:t>
      </w:r>
      <w:r w:rsidR="00FF2FF6" w:rsidRPr="008A55A5">
        <w:rPr>
          <w:rFonts w:ascii="Arial" w:hAnsi="Arial" w:cs="Arial"/>
          <w:sz w:val="28"/>
          <w:szCs w:val="28"/>
        </w:rPr>
        <w:t>la calidad de vida de la población</w:t>
      </w:r>
      <w:r w:rsidR="00783389" w:rsidRPr="008A55A5">
        <w:rPr>
          <w:rFonts w:ascii="Arial" w:hAnsi="Arial" w:cs="Arial"/>
          <w:sz w:val="28"/>
          <w:szCs w:val="28"/>
        </w:rPr>
        <w:t>.</w:t>
      </w:r>
    </w:p>
    <w:p w:rsidR="00C815A4" w:rsidRPr="008A55A5" w:rsidRDefault="00783389" w:rsidP="004570CE">
      <w:pPr>
        <w:numPr>
          <w:ilvl w:val="0"/>
          <w:numId w:val="19"/>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Propiciar p</w:t>
      </w:r>
      <w:r w:rsidR="00BB717F" w:rsidRPr="008A55A5">
        <w:rPr>
          <w:rFonts w:ascii="Arial" w:hAnsi="Arial" w:cs="Arial"/>
          <w:sz w:val="28"/>
          <w:szCs w:val="28"/>
        </w:rPr>
        <w:t>rocesos de encadenamientos productivos y de servicios</w:t>
      </w:r>
      <w:r w:rsidRPr="008A55A5">
        <w:rPr>
          <w:rFonts w:ascii="Arial" w:hAnsi="Arial" w:cs="Arial"/>
          <w:sz w:val="28"/>
          <w:szCs w:val="28"/>
        </w:rPr>
        <w:t xml:space="preserve"> en el sector privado y estatal, a partir de la gestión de proyectos de desarrollo local.</w:t>
      </w:r>
    </w:p>
    <w:p w:rsidR="00F323C5" w:rsidRPr="008A55A5" w:rsidRDefault="00F323C5" w:rsidP="004570CE">
      <w:pPr>
        <w:numPr>
          <w:ilvl w:val="0"/>
          <w:numId w:val="19"/>
        </w:numPr>
        <w:spacing w:after="0" w:line="360" w:lineRule="auto"/>
        <w:contextualSpacing/>
        <w:jc w:val="both"/>
        <w:rPr>
          <w:rFonts w:ascii="Arial" w:hAnsi="Arial" w:cs="Arial"/>
          <w:color w:val="000000"/>
          <w:sz w:val="28"/>
          <w:szCs w:val="28"/>
        </w:rPr>
      </w:pPr>
      <w:r w:rsidRPr="008A55A5">
        <w:rPr>
          <w:rFonts w:ascii="Arial" w:hAnsi="Arial" w:cs="Arial"/>
          <w:sz w:val="28"/>
          <w:szCs w:val="28"/>
        </w:rPr>
        <w:lastRenderedPageBreak/>
        <w:t>Estimular la generación de proyectos económico – productivos que permitan la sostenibilidad de los fondos del municipio, su reproducción ampliada y el desarrollo de la forma productiva o de servicios que los generó.</w:t>
      </w:r>
    </w:p>
    <w:p w:rsidR="00585382" w:rsidRPr="008A55A5" w:rsidRDefault="00585382" w:rsidP="0086306C">
      <w:pPr>
        <w:numPr>
          <w:ilvl w:val="0"/>
          <w:numId w:val="19"/>
        </w:numPr>
        <w:tabs>
          <w:tab w:val="left" w:pos="851"/>
        </w:tabs>
        <w:spacing w:after="0" w:line="360" w:lineRule="auto"/>
        <w:contextualSpacing/>
        <w:jc w:val="both"/>
        <w:rPr>
          <w:rFonts w:ascii="Arial" w:hAnsi="Arial" w:cs="Arial"/>
          <w:color w:val="000000"/>
          <w:sz w:val="28"/>
          <w:szCs w:val="28"/>
        </w:rPr>
      </w:pPr>
      <w:r w:rsidRPr="008A55A5">
        <w:rPr>
          <w:rFonts w:ascii="Arial" w:hAnsi="Arial" w:cs="Arial"/>
          <w:sz w:val="28"/>
          <w:szCs w:val="28"/>
        </w:rPr>
        <w:t xml:space="preserve">Promover dentro del sector presupuestario la ejecución de proyectos económicos de desarrollo local, </w:t>
      </w:r>
      <w:r w:rsidR="009A1006" w:rsidRPr="008A55A5">
        <w:rPr>
          <w:rFonts w:ascii="Arial" w:hAnsi="Arial" w:cs="Arial"/>
          <w:sz w:val="28"/>
          <w:szCs w:val="28"/>
        </w:rPr>
        <w:t xml:space="preserve">que garanticen </w:t>
      </w:r>
      <w:r w:rsidR="000926C3" w:rsidRPr="008A55A5">
        <w:rPr>
          <w:rFonts w:ascii="Arial" w:hAnsi="Arial" w:cs="Arial"/>
          <w:sz w:val="28"/>
          <w:szCs w:val="28"/>
        </w:rPr>
        <w:t>la reproducción ampliada de su</w:t>
      </w:r>
      <w:r w:rsidRPr="008A55A5">
        <w:rPr>
          <w:rFonts w:ascii="Arial" w:hAnsi="Arial" w:cs="Arial"/>
          <w:sz w:val="28"/>
          <w:szCs w:val="28"/>
        </w:rPr>
        <w:t xml:space="preserve"> actividad. </w:t>
      </w:r>
    </w:p>
    <w:p w:rsidR="00E83AD1" w:rsidRPr="008A55A5" w:rsidRDefault="00155009" w:rsidP="0086306C">
      <w:pPr>
        <w:numPr>
          <w:ilvl w:val="0"/>
          <w:numId w:val="19"/>
        </w:numPr>
        <w:tabs>
          <w:tab w:val="left" w:pos="851"/>
        </w:tabs>
        <w:spacing w:line="360" w:lineRule="auto"/>
        <w:contextualSpacing/>
        <w:jc w:val="both"/>
        <w:rPr>
          <w:rFonts w:ascii="Arial" w:hAnsi="Arial" w:cs="Arial"/>
          <w:color w:val="000000"/>
          <w:sz w:val="28"/>
          <w:szCs w:val="28"/>
        </w:rPr>
      </w:pPr>
      <w:r w:rsidRPr="008A55A5">
        <w:rPr>
          <w:rFonts w:ascii="Arial" w:hAnsi="Arial" w:cs="Arial"/>
          <w:sz w:val="28"/>
          <w:szCs w:val="28"/>
        </w:rPr>
        <w:t>I</w:t>
      </w:r>
      <w:r w:rsidR="00BB717F" w:rsidRPr="008A55A5">
        <w:rPr>
          <w:rFonts w:ascii="Arial" w:hAnsi="Arial" w:cs="Arial"/>
          <w:sz w:val="28"/>
          <w:szCs w:val="28"/>
        </w:rPr>
        <w:t>dentificar y recuperar espacios y locales subutilizados en el territorio del municipio</w:t>
      </w:r>
      <w:r w:rsidR="00E83AD1" w:rsidRPr="008A55A5">
        <w:rPr>
          <w:rFonts w:ascii="Arial" w:hAnsi="Arial" w:cs="Arial"/>
          <w:sz w:val="28"/>
          <w:szCs w:val="28"/>
        </w:rPr>
        <w:t xml:space="preserve"> para el uso, disfrute y explotación de los mismos en función del desarrollo de una actividad económico social que tribute a la estrategia.</w:t>
      </w:r>
    </w:p>
    <w:p w:rsidR="00EB38E2" w:rsidRPr="008A55A5" w:rsidRDefault="006737CC" w:rsidP="002664EA">
      <w:pPr>
        <w:numPr>
          <w:ilvl w:val="0"/>
          <w:numId w:val="19"/>
        </w:numPr>
        <w:tabs>
          <w:tab w:val="left" w:pos="993"/>
        </w:tabs>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Priorizar la</w:t>
      </w:r>
      <w:r w:rsidR="00C8417E" w:rsidRPr="008A55A5">
        <w:rPr>
          <w:rFonts w:ascii="Arial" w:hAnsi="Arial" w:cs="Arial"/>
          <w:color w:val="000000"/>
          <w:sz w:val="28"/>
          <w:szCs w:val="28"/>
        </w:rPr>
        <w:t xml:space="preserve"> contribución territorial para financiar proyectos </w:t>
      </w:r>
      <w:r w:rsidRPr="008A55A5">
        <w:rPr>
          <w:rFonts w:ascii="Arial" w:hAnsi="Arial" w:cs="Arial"/>
          <w:color w:val="000000"/>
          <w:sz w:val="28"/>
          <w:szCs w:val="28"/>
        </w:rPr>
        <w:t xml:space="preserve">que respondan a las líneas estratégicas diseñadas en la Estrategia de Desarrollo Municipal con un adecuado </w:t>
      </w:r>
      <w:r w:rsidR="00C8417E" w:rsidRPr="008A55A5">
        <w:rPr>
          <w:rFonts w:ascii="Arial" w:hAnsi="Arial" w:cs="Arial"/>
          <w:color w:val="000000"/>
          <w:sz w:val="28"/>
          <w:szCs w:val="28"/>
        </w:rPr>
        <w:t xml:space="preserve">balance entre los de carácter productivos y los sociales. </w:t>
      </w:r>
    </w:p>
    <w:p w:rsidR="004C7B9C" w:rsidRPr="008A55A5" w:rsidRDefault="004C7B9C" w:rsidP="00CA6C4A">
      <w:pPr>
        <w:numPr>
          <w:ilvl w:val="0"/>
          <w:numId w:val="19"/>
        </w:numPr>
        <w:tabs>
          <w:tab w:val="left" w:pos="851"/>
        </w:tabs>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Diseñar una estrategia, donde se combinen los intereses nacionales con los locales,</w:t>
      </w:r>
      <w:r w:rsidR="007670B9" w:rsidRPr="008A55A5">
        <w:rPr>
          <w:rFonts w:ascii="Arial" w:hAnsi="Arial" w:cs="Arial"/>
          <w:color w:val="000000"/>
          <w:sz w:val="28"/>
          <w:szCs w:val="28"/>
        </w:rPr>
        <w:t xml:space="preserve"> </w:t>
      </w:r>
      <w:r w:rsidR="00E450C8" w:rsidRPr="008A55A5">
        <w:rPr>
          <w:rFonts w:ascii="Arial" w:hAnsi="Arial" w:cs="Arial"/>
          <w:color w:val="000000"/>
          <w:sz w:val="28"/>
          <w:szCs w:val="28"/>
        </w:rPr>
        <w:t>así como mé</w:t>
      </w:r>
      <w:r w:rsidR="00CA00D8" w:rsidRPr="008A55A5">
        <w:rPr>
          <w:rFonts w:ascii="Arial" w:hAnsi="Arial" w:cs="Arial"/>
          <w:color w:val="000000"/>
          <w:sz w:val="28"/>
          <w:szCs w:val="28"/>
        </w:rPr>
        <w:t>todos administrativos, con esquemas de incentivos económicos y de desarrollo profesional para potenciar la exportación de bienes y servicios</w:t>
      </w:r>
      <w:r w:rsidR="00C65BD8" w:rsidRPr="008A55A5">
        <w:rPr>
          <w:rFonts w:ascii="Arial" w:hAnsi="Arial" w:cs="Arial"/>
          <w:color w:val="000000"/>
          <w:sz w:val="28"/>
          <w:szCs w:val="28"/>
        </w:rPr>
        <w:t xml:space="preserve"> </w:t>
      </w:r>
      <w:r w:rsidR="00CA00D8" w:rsidRPr="008A55A5">
        <w:rPr>
          <w:rFonts w:ascii="Arial" w:hAnsi="Arial" w:cs="Arial"/>
          <w:color w:val="000000"/>
          <w:sz w:val="28"/>
          <w:szCs w:val="28"/>
        </w:rPr>
        <w:t>y la sustitución de importaciones.</w:t>
      </w:r>
    </w:p>
    <w:p w:rsidR="00ED32F9" w:rsidRPr="008A55A5" w:rsidRDefault="00ED32F9" w:rsidP="00E83AD1">
      <w:pPr>
        <w:spacing w:before="240" w:after="0" w:line="360" w:lineRule="auto"/>
        <w:ind w:right="49"/>
        <w:jc w:val="both"/>
        <w:rPr>
          <w:rFonts w:ascii="Arial" w:hAnsi="Arial" w:cs="Arial"/>
          <w:b/>
          <w:bCs/>
          <w:sz w:val="28"/>
          <w:szCs w:val="28"/>
          <w:u w:val="single"/>
          <w:lang w:val="es-MX"/>
        </w:rPr>
      </w:pPr>
      <w:r w:rsidRPr="008A55A5">
        <w:rPr>
          <w:rFonts w:ascii="Arial" w:hAnsi="Arial" w:cs="Arial"/>
          <w:b/>
          <w:sz w:val="28"/>
          <w:szCs w:val="28"/>
          <w:u w:val="single"/>
        </w:rPr>
        <w:t>Líneas estratégicas</w:t>
      </w:r>
    </w:p>
    <w:p w:rsidR="00ED32F9" w:rsidRPr="008A55A5" w:rsidRDefault="00ED32F9" w:rsidP="004570CE">
      <w:pPr>
        <w:pStyle w:val="Prrafodelista"/>
        <w:numPr>
          <w:ilvl w:val="0"/>
          <w:numId w:val="11"/>
        </w:numPr>
        <w:spacing w:line="360" w:lineRule="auto"/>
        <w:ind w:right="49"/>
        <w:jc w:val="both"/>
        <w:rPr>
          <w:rFonts w:ascii="Arial" w:hAnsi="Arial" w:cs="Arial"/>
          <w:sz w:val="28"/>
          <w:szCs w:val="28"/>
        </w:rPr>
      </w:pPr>
      <w:r w:rsidRPr="008A55A5">
        <w:rPr>
          <w:rFonts w:ascii="Arial" w:hAnsi="Arial" w:cs="Arial"/>
          <w:sz w:val="28"/>
          <w:szCs w:val="28"/>
        </w:rPr>
        <w:t>Producción y comercialización de alimentos</w:t>
      </w:r>
    </w:p>
    <w:p w:rsidR="00ED32F9" w:rsidRPr="008A55A5" w:rsidRDefault="00ED32F9" w:rsidP="004570CE">
      <w:pPr>
        <w:pStyle w:val="Prrafodelista"/>
        <w:numPr>
          <w:ilvl w:val="0"/>
          <w:numId w:val="11"/>
        </w:numPr>
        <w:spacing w:line="360" w:lineRule="auto"/>
        <w:ind w:right="49"/>
        <w:jc w:val="both"/>
        <w:rPr>
          <w:rFonts w:ascii="Arial" w:hAnsi="Arial" w:cs="Arial"/>
          <w:sz w:val="28"/>
          <w:szCs w:val="28"/>
        </w:rPr>
      </w:pPr>
      <w:r w:rsidRPr="008A55A5">
        <w:rPr>
          <w:rFonts w:ascii="Arial" w:hAnsi="Arial" w:cs="Arial"/>
          <w:sz w:val="28"/>
          <w:szCs w:val="28"/>
        </w:rPr>
        <w:t>Desarrollo de la industria e infraestructura</w:t>
      </w:r>
      <w:r w:rsidRPr="008A55A5">
        <w:rPr>
          <w:rFonts w:ascii="Arial" w:hAnsi="Arial" w:cs="Arial"/>
          <w:sz w:val="28"/>
          <w:szCs w:val="28"/>
          <w:lang w:val="es-ES"/>
        </w:rPr>
        <w:t>s técnicas</w:t>
      </w:r>
    </w:p>
    <w:p w:rsidR="00ED32F9" w:rsidRPr="008A55A5" w:rsidRDefault="00ED32F9" w:rsidP="004570CE">
      <w:pPr>
        <w:pStyle w:val="Prrafodelista"/>
        <w:numPr>
          <w:ilvl w:val="0"/>
          <w:numId w:val="11"/>
        </w:numPr>
        <w:spacing w:line="360" w:lineRule="auto"/>
        <w:ind w:right="49"/>
        <w:jc w:val="both"/>
        <w:rPr>
          <w:rFonts w:ascii="Arial" w:hAnsi="Arial" w:cs="Arial"/>
          <w:sz w:val="28"/>
          <w:szCs w:val="28"/>
        </w:rPr>
      </w:pPr>
      <w:r w:rsidRPr="008A55A5">
        <w:rPr>
          <w:rFonts w:ascii="Arial" w:hAnsi="Arial" w:cs="Arial"/>
          <w:sz w:val="28"/>
          <w:szCs w:val="28"/>
        </w:rPr>
        <w:t>Desarrollo sociocultural y comunitario</w:t>
      </w:r>
    </w:p>
    <w:p w:rsidR="00ED32F9" w:rsidRPr="008A55A5" w:rsidRDefault="00D903C7" w:rsidP="004570CE">
      <w:pPr>
        <w:pStyle w:val="Prrafodelista"/>
        <w:numPr>
          <w:ilvl w:val="0"/>
          <w:numId w:val="11"/>
        </w:numPr>
        <w:spacing w:line="360" w:lineRule="auto"/>
        <w:ind w:right="49"/>
        <w:jc w:val="both"/>
        <w:rPr>
          <w:rFonts w:ascii="Arial" w:hAnsi="Arial" w:cs="Arial"/>
          <w:sz w:val="28"/>
          <w:szCs w:val="28"/>
        </w:rPr>
      </w:pPr>
      <w:r w:rsidRPr="008A55A5">
        <w:rPr>
          <w:rFonts w:ascii="Arial" w:hAnsi="Arial" w:cs="Arial"/>
          <w:bCs/>
          <w:sz w:val="28"/>
          <w:szCs w:val="28"/>
          <w:lang w:val="es-ES"/>
        </w:rPr>
        <w:t xml:space="preserve">Recursos naturales y </w:t>
      </w:r>
      <w:r w:rsidR="00ED32F9" w:rsidRPr="008A55A5">
        <w:rPr>
          <w:rFonts w:ascii="Arial" w:hAnsi="Arial" w:cs="Arial"/>
          <w:bCs/>
          <w:sz w:val="28"/>
          <w:szCs w:val="28"/>
        </w:rPr>
        <w:t xml:space="preserve">Medio ambiente </w:t>
      </w:r>
    </w:p>
    <w:p w:rsidR="00ED32F9" w:rsidRPr="008A55A5" w:rsidRDefault="00ED32F9" w:rsidP="004570CE">
      <w:pPr>
        <w:pStyle w:val="Prrafodelista"/>
        <w:numPr>
          <w:ilvl w:val="0"/>
          <w:numId w:val="11"/>
        </w:numPr>
        <w:spacing w:after="240" w:line="360" w:lineRule="auto"/>
        <w:ind w:right="49"/>
        <w:jc w:val="both"/>
        <w:rPr>
          <w:rFonts w:ascii="Arial" w:hAnsi="Arial" w:cs="Arial"/>
          <w:sz w:val="28"/>
          <w:szCs w:val="28"/>
        </w:rPr>
      </w:pPr>
      <w:r w:rsidRPr="008A55A5">
        <w:rPr>
          <w:rFonts w:ascii="Arial" w:hAnsi="Arial" w:cs="Arial"/>
          <w:sz w:val="28"/>
          <w:szCs w:val="28"/>
        </w:rPr>
        <w:t>Desarrollo del turismo local</w:t>
      </w:r>
    </w:p>
    <w:p w:rsidR="00BB717F" w:rsidRPr="008A55A5" w:rsidRDefault="00BB717F" w:rsidP="004570CE">
      <w:pPr>
        <w:numPr>
          <w:ilvl w:val="0"/>
          <w:numId w:val="18"/>
        </w:numPr>
        <w:spacing w:after="0" w:line="360" w:lineRule="auto"/>
        <w:ind w:left="567"/>
        <w:jc w:val="both"/>
        <w:rPr>
          <w:rFonts w:ascii="Arial" w:hAnsi="Arial" w:cs="Arial"/>
          <w:b/>
          <w:sz w:val="28"/>
          <w:szCs w:val="28"/>
          <w:lang w:val="es-MX"/>
        </w:rPr>
      </w:pPr>
      <w:r w:rsidRPr="008A55A5">
        <w:rPr>
          <w:rFonts w:ascii="Arial" w:hAnsi="Arial" w:cs="Arial"/>
          <w:b/>
          <w:sz w:val="28"/>
          <w:szCs w:val="28"/>
          <w:lang w:val="es-MX"/>
        </w:rPr>
        <w:t xml:space="preserve">Políticas locales </w:t>
      </w:r>
      <w:r w:rsidR="00ED32F9" w:rsidRPr="008A55A5">
        <w:rPr>
          <w:rFonts w:ascii="Arial" w:hAnsi="Arial" w:cs="Arial"/>
          <w:b/>
          <w:sz w:val="28"/>
          <w:szCs w:val="28"/>
          <w:lang w:val="es-MX"/>
        </w:rPr>
        <w:t>que responden a</w:t>
      </w:r>
      <w:r w:rsidRPr="008A55A5">
        <w:rPr>
          <w:rFonts w:ascii="Arial" w:hAnsi="Arial" w:cs="Arial"/>
          <w:b/>
          <w:sz w:val="28"/>
          <w:szCs w:val="28"/>
          <w:lang w:val="es-MX"/>
        </w:rPr>
        <w:t xml:space="preserve"> la línea estratégica “Producción y comercialización de alimentos”</w:t>
      </w:r>
    </w:p>
    <w:p w:rsidR="00C86EF9" w:rsidRPr="008A55A5" w:rsidRDefault="00D131D9" w:rsidP="004570CE">
      <w:pPr>
        <w:numPr>
          <w:ilvl w:val="0"/>
          <w:numId w:val="55"/>
        </w:numPr>
        <w:autoSpaceDE w:val="0"/>
        <w:autoSpaceDN w:val="0"/>
        <w:adjustRightInd w:val="0"/>
        <w:spacing w:after="0" w:line="360" w:lineRule="auto"/>
        <w:jc w:val="both"/>
        <w:rPr>
          <w:rFonts w:ascii="Arial" w:hAnsi="Arial" w:cs="Arial"/>
          <w:color w:val="000000"/>
          <w:sz w:val="28"/>
          <w:szCs w:val="28"/>
        </w:rPr>
      </w:pPr>
      <w:r w:rsidRPr="008A55A5">
        <w:rPr>
          <w:rFonts w:ascii="Arial" w:hAnsi="Arial" w:cs="Arial"/>
          <w:color w:val="000000"/>
          <w:sz w:val="28"/>
          <w:szCs w:val="28"/>
        </w:rPr>
        <w:t>Fortalecer las capacidades disponibles en el territorio para d</w:t>
      </w:r>
      <w:r w:rsidR="00C86EF9" w:rsidRPr="008A55A5">
        <w:rPr>
          <w:rFonts w:ascii="Arial" w:hAnsi="Arial" w:cs="Arial"/>
          <w:color w:val="000000"/>
          <w:sz w:val="28"/>
          <w:szCs w:val="28"/>
        </w:rPr>
        <w:t>esarrollar una agricultura sostenible</w:t>
      </w:r>
      <w:r w:rsidRPr="008A55A5">
        <w:rPr>
          <w:rFonts w:ascii="Arial" w:hAnsi="Arial" w:cs="Arial"/>
          <w:color w:val="000000"/>
          <w:sz w:val="28"/>
          <w:szCs w:val="28"/>
        </w:rPr>
        <w:t xml:space="preserve"> </w:t>
      </w:r>
      <w:r w:rsidR="00E60BF7" w:rsidRPr="008A55A5">
        <w:rPr>
          <w:rFonts w:ascii="Arial" w:hAnsi="Arial" w:cs="Arial"/>
          <w:color w:val="000000"/>
          <w:sz w:val="28"/>
          <w:szCs w:val="28"/>
        </w:rPr>
        <w:t>con la utilización de la ciencia, la técnica e innovación.</w:t>
      </w:r>
    </w:p>
    <w:p w:rsidR="003F0E57" w:rsidRPr="008A55A5" w:rsidRDefault="003A25A4" w:rsidP="004570CE">
      <w:pPr>
        <w:numPr>
          <w:ilvl w:val="0"/>
          <w:numId w:val="55"/>
        </w:numPr>
        <w:autoSpaceDE w:val="0"/>
        <w:autoSpaceDN w:val="0"/>
        <w:adjustRightInd w:val="0"/>
        <w:spacing w:after="0" w:line="360" w:lineRule="auto"/>
        <w:rPr>
          <w:rFonts w:ascii="Arial" w:hAnsi="Arial" w:cs="Arial"/>
          <w:color w:val="000000"/>
          <w:sz w:val="28"/>
          <w:szCs w:val="28"/>
        </w:rPr>
      </w:pPr>
      <w:r w:rsidRPr="008A55A5">
        <w:rPr>
          <w:rFonts w:ascii="Arial" w:hAnsi="Arial" w:cs="Arial"/>
          <w:color w:val="000000"/>
          <w:sz w:val="28"/>
          <w:szCs w:val="28"/>
        </w:rPr>
        <w:lastRenderedPageBreak/>
        <w:t>Orientar la actividad económica de l</w:t>
      </w:r>
      <w:r w:rsidR="00BB717F" w:rsidRPr="008A55A5">
        <w:rPr>
          <w:rFonts w:ascii="Arial" w:hAnsi="Arial" w:cs="Arial"/>
          <w:color w:val="000000"/>
          <w:sz w:val="28"/>
          <w:szCs w:val="28"/>
        </w:rPr>
        <w:t xml:space="preserve">os productores agropecuarios </w:t>
      </w:r>
      <w:r w:rsidR="00B24E2C" w:rsidRPr="008A55A5">
        <w:rPr>
          <w:rFonts w:ascii="Arial" w:hAnsi="Arial" w:cs="Arial"/>
          <w:color w:val="000000"/>
          <w:sz w:val="28"/>
          <w:szCs w:val="28"/>
        </w:rPr>
        <w:t>conforme a los</w:t>
      </w:r>
      <w:r w:rsidR="00BB717F" w:rsidRPr="008A55A5">
        <w:rPr>
          <w:rFonts w:ascii="Arial" w:hAnsi="Arial" w:cs="Arial"/>
          <w:color w:val="000000"/>
          <w:sz w:val="28"/>
          <w:szCs w:val="28"/>
        </w:rPr>
        <w:t xml:space="preserve"> programa</w:t>
      </w:r>
      <w:r w:rsidR="00B24E2C" w:rsidRPr="008A55A5">
        <w:rPr>
          <w:rFonts w:ascii="Arial" w:hAnsi="Arial" w:cs="Arial"/>
          <w:color w:val="000000"/>
          <w:sz w:val="28"/>
          <w:szCs w:val="28"/>
        </w:rPr>
        <w:t>s</w:t>
      </w:r>
      <w:r w:rsidR="00BB717F" w:rsidRPr="008A55A5">
        <w:rPr>
          <w:rFonts w:ascii="Arial" w:hAnsi="Arial" w:cs="Arial"/>
          <w:color w:val="000000"/>
          <w:sz w:val="28"/>
          <w:szCs w:val="28"/>
        </w:rPr>
        <w:t xml:space="preserve"> de desarrollo</w:t>
      </w:r>
      <w:r w:rsidR="00B24E2C" w:rsidRPr="008A55A5">
        <w:rPr>
          <w:rFonts w:ascii="Arial" w:hAnsi="Arial" w:cs="Arial"/>
          <w:color w:val="000000"/>
          <w:sz w:val="28"/>
          <w:szCs w:val="28"/>
        </w:rPr>
        <w:t xml:space="preserve"> de la Agricultura</w:t>
      </w:r>
      <w:r w:rsidR="00BB717F" w:rsidRPr="008A55A5">
        <w:rPr>
          <w:rFonts w:ascii="Arial" w:hAnsi="Arial" w:cs="Arial"/>
          <w:color w:val="000000"/>
          <w:sz w:val="28"/>
          <w:szCs w:val="28"/>
        </w:rPr>
        <w:t>, en correspondencia con la Estrategia de Desarrollo Municipal y las políticas nacionales</w:t>
      </w:r>
      <w:r w:rsidR="00A258ED" w:rsidRPr="008A55A5">
        <w:rPr>
          <w:rFonts w:ascii="Arial" w:hAnsi="Arial" w:cs="Arial"/>
          <w:sz w:val="28"/>
          <w:szCs w:val="28"/>
        </w:rPr>
        <w:t>,</w:t>
      </w:r>
      <w:r w:rsidR="00BB717F" w:rsidRPr="008A55A5">
        <w:rPr>
          <w:rFonts w:ascii="Arial" w:hAnsi="Arial" w:cs="Arial"/>
          <w:sz w:val="28"/>
          <w:szCs w:val="28"/>
        </w:rPr>
        <w:t xml:space="preserve"> </w:t>
      </w:r>
      <w:r w:rsidR="00A258ED" w:rsidRPr="008A55A5">
        <w:rPr>
          <w:rFonts w:ascii="Arial" w:hAnsi="Arial" w:cs="Arial"/>
          <w:color w:val="000000"/>
          <w:sz w:val="28"/>
          <w:szCs w:val="28"/>
        </w:rPr>
        <w:t>para</w:t>
      </w:r>
      <w:r w:rsidR="00BB717F" w:rsidRPr="008A55A5">
        <w:rPr>
          <w:rFonts w:ascii="Arial" w:hAnsi="Arial" w:cs="Arial"/>
          <w:color w:val="000000"/>
          <w:sz w:val="28"/>
          <w:szCs w:val="28"/>
        </w:rPr>
        <w:t xml:space="preserve"> diversificar y mejorar la calidad de sus productos</w:t>
      </w:r>
      <w:r w:rsidR="00D131D9" w:rsidRPr="008A55A5">
        <w:rPr>
          <w:rFonts w:ascii="Arial" w:hAnsi="Arial" w:cs="Arial"/>
          <w:color w:val="000000"/>
          <w:sz w:val="28"/>
          <w:szCs w:val="28"/>
        </w:rPr>
        <w:t>.</w:t>
      </w:r>
    </w:p>
    <w:p w:rsidR="003F0E57" w:rsidRPr="008A55A5" w:rsidRDefault="00BB717F" w:rsidP="004570CE">
      <w:pPr>
        <w:numPr>
          <w:ilvl w:val="0"/>
          <w:numId w:val="55"/>
        </w:numPr>
        <w:autoSpaceDE w:val="0"/>
        <w:autoSpaceDN w:val="0"/>
        <w:adjustRightInd w:val="0"/>
        <w:spacing w:after="0" w:line="360" w:lineRule="auto"/>
        <w:rPr>
          <w:rFonts w:ascii="Arial" w:hAnsi="Arial" w:cs="Arial"/>
          <w:color w:val="000000"/>
          <w:sz w:val="28"/>
          <w:szCs w:val="28"/>
        </w:rPr>
      </w:pPr>
      <w:r w:rsidRPr="008A55A5">
        <w:rPr>
          <w:rFonts w:ascii="Arial" w:hAnsi="Arial" w:cs="Arial"/>
          <w:color w:val="000000"/>
          <w:sz w:val="28"/>
          <w:szCs w:val="28"/>
        </w:rPr>
        <w:t>Desarrollar y diversificar mini</w:t>
      </w:r>
      <w:r w:rsidR="00C130EC" w:rsidRPr="008A55A5">
        <w:rPr>
          <w:rFonts w:ascii="Arial" w:hAnsi="Arial" w:cs="Arial"/>
          <w:color w:val="000000"/>
          <w:sz w:val="28"/>
          <w:szCs w:val="28"/>
        </w:rPr>
        <w:t xml:space="preserve"> </w:t>
      </w:r>
      <w:r w:rsidR="00766B37" w:rsidRPr="008A55A5">
        <w:rPr>
          <w:rFonts w:ascii="Arial" w:hAnsi="Arial" w:cs="Arial"/>
          <w:color w:val="000000"/>
          <w:sz w:val="28"/>
          <w:szCs w:val="28"/>
        </w:rPr>
        <w:t>i</w:t>
      </w:r>
      <w:r w:rsidRPr="008A55A5">
        <w:rPr>
          <w:rFonts w:ascii="Arial" w:hAnsi="Arial" w:cs="Arial"/>
          <w:color w:val="000000"/>
          <w:sz w:val="28"/>
          <w:szCs w:val="28"/>
        </w:rPr>
        <w:t>ndustrias para el procesamiento de alimentos</w:t>
      </w:r>
      <w:r w:rsidR="00C130EC" w:rsidRPr="008A55A5">
        <w:rPr>
          <w:rFonts w:ascii="Arial" w:hAnsi="Arial" w:cs="Arial"/>
          <w:color w:val="000000"/>
          <w:sz w:val="28"/>
          <w:szCs w:val="28"/>
        </w:rPr>
        <w:t xml:space="preserve"> que se distingan por</w:t>
      </w:r>
      <w:r w:rsidRPr="008A55A5">
        <w:rPr>
          <w:rFonts w:ascii="Arial" w:hAnsi="Arial" w:cs="Arial"/>
          <w:color w:val="000000"/>
          <w:sz w:val="28"/>
          <w:szCs w:val="28"/>
        </w:rPr>
        <w:t xml:space="preserve"> la calidad, inocuidad, prese</w:t>
      </w:r>
      <w:r w:rsidR="00E10AB9" w:rsidRPr="008A55A5">
        <w:rPr>
          <w:rFonts w:ascii="Arial" w:hAnsi="Arial" w:cs="Arial"/>
          <w:color w:val="000000"/>
          <w:sz w:val="28"/>
          <w:szCs w:val="28"/>
        </w:rPr>
        <w:t>ntación y formato del producto.</w:t>
      </w:r>
    </w:p>
    <w:p w:rsidR="00D57B4A" w:rsidRPr="008A55A5" w:rsidRDefault="004C1C31" w:rsidP="004570CE">
      <w:pPr>
        <w:numPr>
          <w:ilvl w:val="0"/>
          <w:numId w:val="55"/>
        </w:numPr>
        <w:autoSpaceDE w:val="0"/>
        <w:autoSpaceDN w:val="0"/>
        <w:adjustRightInd w:val="0"/>
        <w:spacing w:after="0" w:line="360" w:lineRule="auto"/>
        <w:rPr>
          <w:rFonts w:ascii="Arial" w:hAnsi="Arial" w:cs="Arial"/>
          <w:color w:val="000000"/>
          <w:sz w:val="28"/>
          <w:szCs w:val="28"/>
        </w:rPr>
      </w:pPr>
      <w:r w:rsidRPr="008A55A5">
        <w:rPr>
          <w:rFonts w:ascii="Arial" w:hAnsi="Arial" w:cs="Arial"/>
          <w:sz w:val="28"/>
          <w:szCs w:val="28"/>
        </w:rPr>
        <w:t>Perfeccionar el proceso de producción y comercialización que garanticen las necesidades y demandas de la población</w:t>
      </w:r>
      <w:r w:rsidR="00C86EF9" w:rsidRPr="008A55A5">
        <w:rPr>
          <w:rFonts w:ascii="Arial" w:hAnsi="Arial" w:cs="Arial"/>
          <w:sz w:val="28"/>
          <w:szCs w:val="28"/>
        </w:rPr>
        <w:t>.</w:t>
      </w:r>
    </w:p>
    <w:p w:rsidR="00BB717F" w:rsidRPr="008A55A5" w:rsidRDefault="00ED32F9" w:rsidP="001D3ACC">
      <w:pPr>
        <w:numPr>
          <w:ilvl w:val="0"/>
          <w:numId w:val="18"/>
        </w:numPr>
        <w:spacing w:before="240" w:after="0" w:line="360" w:lineRule="auto"/>
        <w:contextualSpacing/>
        <w:jc w:val="both"/>
        <w:rPr>
          <w:rFonts w:ascii="Arial" w:hAnsi="Arial" w:cs="Arial"/>
          <w:b/>
          <w:sz w:val="28"/>
          <w:szCs w:val="28"/>
        </w:rPr>
      </w:pPr>
      <w:r w:rsidRPr="008A55A5">
        <w:rPr>
          <w:rFonts w:ascii="Arial" w:hAnsi="Arial" w:cs="Arial"/>
          <w:b/>
          <w:sz w:val="28"/>
          <w:szCs w:val="28"/>
          <w:lang w:val="es-MX"/>
        </w:rPr>
        <w:t xml:space="preserve">Políticas locales que responden a la </w:t>
      </w:r>
      <w:r w:rsidR="00BB717F" w:rsidRPr="008A55A5">
        <w:rPr>
          <w:rFonts w:ascii="Arial" w:hAnsi="Arial" w:cs="Arial"/>
          <w:b/>
          <w:sz w:val="28"/>
          <w:szCs w:val="28"/>
        </w:rPr>
        <w:t>línea estratégica “Desarrollo de industria e infraestructura”</w:t>
      </w:r>
    </w:p>
    <w:p w:rsidR="00BB717F" w:rsidRPr="008A55A5" w:rsidRDefault="00BB717F" w:rsidP="004570CE">
      <w:pPr>
        <w:numPr>
          <w:ilvl w:val="0"/>
          <w:numId w:val="20"/>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Desarrollar y diversificar la</w:t>
      </w:r>
      <w:r w:rsidR="00426688" w:rsidRPr="008A55A5">
        <w:rPr>
          <w:rFonts w:ascii="Arial" w:hAnsi="Arial" w:cs="Arial"/>
          <w:color w:val="000000"/>
          <w:sz w:val="28"/>
          <w:szCs w:val="28"/>
        </w:rPr>
        <w:t xml:space="preserve"> industria y</w:t>
      </w:r>
      <w:r w:rsidRPr="008A55A5">
        <w:rPr>
          <w:rFonts w:ascii="Arial" w:hAnsi="Arial" w:cs="Arial"/>
          <w:color w:val="000000"/>
          <w:sz w:val="28"/>
          <w:szCs w:val="28"/>
        </w:rPr>
        <w:t xml:space="preserve"> min</w:t>
      </w:r>
      <w:r w:rsidR="00426688" w:rsidRPr="008A55A5">
        <w:rPr>
          <w:rFonts w:ascii="Arial" w:hAnsi="Arial" w:cs="Arial"/>
          <w:color w:val="000000"/>
          <w:sz w:val="28"/>
          <w:szCs w:val="28"/>
        </w:rPr>
        <w:t xml:space="preserve">i </w:t>
      </w:r>
      <w:r w:rsidRPr="008A55A5">
        <w:rPr>
          <w:rFonts w:ascii="Arial" w:hAnsi="Arial" w:cs="Arial"/>
          <w:color w:val="000000"/>
          <w:sz w:val="28"/>
          <w:szCs w:val="28"/>
        </w:rPr>
        <w:t>industria</w:t>
      </w:r>
      <w:r w:rsidR="00426688" w:rsidRPr="008A55A5">
        <w:rPr>
          <w:rFonts w:ascii="Arial" w:hAnsi="Arial" w:cs="Arial"/>
          <w:color w:val="000000"/>
          <w:sz w:val="28"/>
          <w:szCs w:val="28"/>
        </w:rPr>
        <w:t>s</w:t>
      </w:r>
      <w:r w:rsidRPr="008A55A5">
        <w:rPr>
          <w:rFonts w:ascii="Arial" w:hAnsi="Arial" w:cs="Arial"/>
          <w:color w:val="000000"/>
          <w:sz w:val="28"/>
          <w:szCs w:val="28"/>
        </w:rPr>
        <w:t xml:space="preserve"> no alimentaria</w:t>
      </w:r>
      <w:r w:rsidR="00426688" w:rsidRPr="008A55A5">
        <w:rPr>
          <w:rFonts w:ascii="Arial" w:hAnsi="Arial" w:cs="Arial"/>
          <w:color w:val="000000"/>
          <w:sz w:val="28"/>
          <w:szCs w:val="28"/>
        </w:rPr>
        <w:t>s</w:t>
      </w:r>
      <w:r w:rsidRPr="008A55A5">
        <w:rPr>
          <w:rFonts w:ascii="Arial" w:hAnsi="Arial" w:cs="Arial"/>
          <w:color w:val="000000"/>
          <w:sz w:val="28"/>
          <w:szCs w:val="28"/>
        </w:rPr>
        <w:t xml:space="preserve">, a partir de las potencialidades del territorio, </w:t>
      </w:r>
      <w:r w:rsidR="00510E07" w:rsidRPr="008A55A5">
        <w:rPr>
          <w:rFonts w:ascii="Arial" w:hAnsi="Arial" w:cs="Arial"/>
          <w:color w:val="000000"/>
          <w:sz w:val="28"/>
          <w:szCs w:val="28"/>
        </w:rPr>
        <w:t>con</w:t>
      </w:r>
      <w:r w:rsidRPr="008A55A5">
        <w:rPr>
          <w:rFonts w:ascii="Arial" w:hAnsi="Arial" w:cs="Arial"/>
          <w:color w:val="000000"/>
          <w:sz w:val="28"/>
          <w:szCs w:val="28"/>
        </w:rPr>
        <w:t xml:space="preserve"> </w:t>
      </w:r>
      <w:r w:rsidR="00A33B66" w:rsidRPr="008A55A5">
        <w:rPr>
          <w:rFonts w:ascii="Arial" w:hAnsi="Arial" w:cs="Arial"/>
          <w:color w:val="000000"/>
          <w:sz w:val="28"/>
          <w:szCs w:val="28"/>
        </w:rPr>
        <w:t xml:space="preserve">el aprovechamiento óptimo </w:t>
      </w:r>
      <w:r w:rsidR="00510E07" w:rsidRPr="008A55A5">
        <w:rPr>
          <w:rFonts w:ascii="Arial" w:hAnsi="Arial" w:cs="Arial"/>
          <w:color w:val="000000"/>
          <w:sz w:val="28"/>
          <w:szCs w:val="28"/>
        </w:rPr>
        <w:t xml:space="preserve">de los </w:t>
      </w:r>
      <w:r w:rsidR="00426688" w:rsidRPr="008A55A5">
        <w:rPr>
          <w:rFonts w:ascii="Arial" w:hAnsi="Arial" w:cs="Arial"/>
          <w:sz w:val="28"/>
          <w:szCs w:val="28"/>
        </w:rPr>
        <w:t>recursos financieros, materiales y humanos disponibles</w:t>
      </w:r>
      <w:r w:rsidRPr="008A55A5">
        <w:rPr>
          <w:rFonts w:ascii="Arial" w:hAnsi="Arial" w:cs="Arial"/>
          <w:color w:val="000000"/>
          <w:sz w:val="28"/>
          <w:szCs w:val="28"/>
        </w:rPr>
        <w:t xml:space="preserve"> y </w:t>
      </w:r>
      <w:r w:rsidR="00D77727" w:rsidRPr="008A55A5">
        <w:rPr>
          <w:rFonts w:ascii="Arial" w:hAnsi="Arial" w:cs="Arial"/>
          <w:color w:val="000000"/>
          <w:sz w:val="28"/>
          <w:szCs w:val="28"/>
        </w:rPr>
        <w:t>los</w:t>
      </w:r>
      <w:r w:rsidR="00AD4C72" w:rsidRPr="008A55A5">
        <w:rPr>
          <w:rFonts w:ascii="Arial" w:hAnsi="Arial" w:cs="Arial"/>
          <w:color w:val="000000"/>
          <w:sz w:val="28"/>
          <w:szCs w:val="28"/>
        </w:rPr>
        <w:t xml:space="preserve"> de procedencia exógena.</w:t>
      </w:r>
    </w:p>
    <w:p w:rsidR="00BB717F" w:rsidRPr="008A55A5" w:rsidRDefault="00510E07" w:rsidP="004570CE">
      <w:pPr>
        <w:numPr>
          <w:ilvl w:val="0"/>
          <w:numId w:val="20"/>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 xml:space="preserve">Incrementar y </w:t>
      </w:r>
      <w:r w:rsidR="00BB717F" w:rsidRPr="008A55A5">
        <w:rPr>
          <w:rFonts w:ascii="Arial" w:hAnsi="Arial" w:cs="Arial"/>
          <w:color w:val="000000"/>
          <w:sz w:val="28"/>
          <w:szCs w:val="28"/>
        </w:rPr>
        <w:t>diversif</w:t>
      </w:r>
      <w:r w:rsidRPr="008A55A5">
        <w:rPr>
          <w:rFonts w:ascii="Arial" w:hAnsi="Arial" w:cs="Arial"/>
          <w:color w:val="000000"/>
          <w:sz w:val="28"/>
          <w:szCs w:val="28"/>
        </w:rPr>
        <w:t>icar</w:t>
      </w:r>
      <w:r w:rsidR="00BB717F" w:rsidRPr="008A55A5">
        <w:rPr>
          <w:rFonts w:ascii="Arial" w:hAnsi="Arial" w:cs="Arial"/>
          <w:color w:val="000000"/>
          <w:sz w:val="28"/>
          <w:szCs w:val="28"/>
        </w:rPr>
        <w:t xml:space="preserve"> las producciones locales de materiales de la construcción, a par</w:t>
      </w:r>
      <w:r w:rsidRPr="008A55A5">
        <w:rPr>
          <w:rFonts w:ascii="Arial" w:hAnsi="Arial" w:cs="Arial"/>
          <w:color w:val="000000"/>
          <w:sz w:val="28"/>
          <w:szCs w:val="28"/>
        </w:rPr>
        <w:t>tir de las potencialidades del territorio</w:t>
      </w:r>
      <w:r w:rsidR="00BB717F" w:rsidRPr="008A55A5">
        <w:rPr>
          <w:rFonts w:ascii="Arial" w:hAnsi="Arial" w:cs="Arial"/>
          <w:color w:val="000000"/>
          <w:sz w:val="28"/>
          <w:szCs w:val="28"/>
        </w:rPr>
        <w:t xml:space="preserve">, </w:t>
      </w:r>
      <w:r w:rsidRPr="008A55A5">
        <w:rPr>
          <w:rFonts w:ascii="Arial" w:hAnsi="Arial" w:cs="Arial"/>
          <w:color w:val="000000"/>
          <w:sz w:val="28"/>
          <w:szCs w:val="28"/>
        </w:rPr>
        <w:t xml:space="preserve">con la creación y </w:t>
      </w:r>
      <w:r w:rsidR="00BB717F" w:rsidRPr="008A55A5">
        <w:rPr>
          <w:rFonts w:ascii="Arial" w:hAnsi="Arial" w:cs="Arial"/>
          <w:color w:val="000000"/>
          <w:sz w:val="28"/>
          <w:szCs w:val="28"/>
        </w:rPr>
        <w:t>amplia</w:t>
      </w:r>
      <w:r w:rsidRPr="008A55A5">
        <w:rPr>
          <w:rFonts w:ascii="Arial" w:hAnsi="Arial" w:cs="Arial"/>
          <w:color w:val="000000"/>
          <w:sz w:val="28"/>
          <w:szCs w:val="28"/>
        </w:rPr>
        <w:t>ción</w:t>
      </w:r>
      <w:r w:rsidR="00BB717F" w:rsidRPr="008A55A5">
        <w:rPr>
          <w:rFonts w:ascii="Arial" w:hAnsi="Arial" w:cs="Arial"/>
          <w:color w:val="000000"/>
          <w:sz w:val="28"/>
          <w:szCs w:val="28"/>
        </w:rPr>
        <w:t xml:space="preserve"> </w:t>
      </w:r>
      <w:r w:rsidR="002D5DDC" w:rsidRPr="008A55A5">
        <w:rPr>
          <w:rFonts w:ascii="Arial" w:hAnsi="Arial" w:cs="Arial"/>
          <w:color w:val="000000"/>
          <w:sz w:val="28"/>
          <w:szCs w:val="28"/>
        </w:rPr>
        <w:t>de</w:t>
      </w:r>
      <w:r w:rsidRPr="008A55A5">
        <w:rPr>
          <w:rFonts w:ascii="Arial" w:hAnsi="Arial" w:cs="Arial"/>
          <w:color w:val="000000"/>
          <w:sz w:val="28"/>
          <w:szCs w:val="28"/>
        </w:rPr>
        <w:t xml:space="preserve"> capacidades </w:t>
      </w:r>
      <w:r w:rsidR="002D5DDC" w:rsidRPr="008A55A5">
        <w:rPr>
          <w:rFonts w:ascii="Arial" w:hAnsi="Arial" w:cs="Arial"/>
          <w:color w:val="000000"/>
          <w:sz w:val="28"/>
          <w:szCs w:val="28"/>
        </w:rPr>
        <w:t xml:space="preserve">técnicas –constructivas ya sea en el sector estatal </w:t>
      </w:r>
      <w:r w:rsidR="00A528F2" w:rsidRPr="008A55A5">
        <w:rPr>
          <w:rFonts w:ascii="Arial" w:hAnsi="Arial" w:cs="Arial"/>
          <w:color w:val="000000"/>
          <w:sz w:val="28"/>
          <w:szCs w:val="28"/>
        </w:rPr>
        <w:t>o</w:t>
      </w:r>
      <w:r w:rsidR="002D5DDC" w:rsidRPr="008A55A5">
        <w:rPr>
          <w:rFonts w:ascii="Arial" w:hAnsi="Arial" w:cs="Arial"/>
          <w:color w:val="000000"/>
          <w:sz w:val="28"/>
          <w:szCs w:val="28"/>
        </w:rPr>
        <w:t xml:space="preserve"> no estatal.</w:t>
      </w:r>
    </w:p>
    <w:p w:rsidR="00416A41" w:rsidRPr="008A55A5" w:rsidRDefault="001C46BE" w:rsidP="004570CE">
      <w:pPr>
        <w:numPr>
          <w:ilvl w:val="0"/>
          <w:numId w:val="20"/>
        </w:numPr>
        <w:spacing w:after="0" w:line="360" w:lineRule="auto"/>
        <w:contextualSpacing/>
        <w:jc w:val="both"/>
        <w:rPr>
          <w:rFonts w:ascii="Arial" w:hAnsi="Arial" w:cs="Arial"/>
          <w:color w:val="000000"/>
          <w:sz w:val="28"/>
          <w:szCs w:val="28"/>
        </w:rPr>
      </w:pPr>
      <w:r w:rsidRPr="008A55A5">
        <w:rPr>
          <w:rFonts w:ascii="Arial" w:hAnsi="Arial" w:cs="Arial"/>
          <w:color w:val="000000"/>
          <w:sz w:val="28"/>
          <w:szCs w:val="28"/>
        </w:rPr>
        <w:t>I</w:t>
      </w:r>
      <w:r w:rsidR="0014701C" w:rsidRPr="008A55A5">
        <w:rPr>
          <w:rFonts w:ascii="Arial" w:hAnsi="Arial" w:cs="Arial"/>
          <w:color w:val="000000"/>
          <w:sz w:val="28"/>
          <w:szCs w:val="28"/>
        </w:rPr>
        <w:t xml:space="preserve">ntegrar </w:t>
      </w:r>
      <w:r w:rsidR="0014701C" w:rsidRPr="008A55A5">
        <w:rPr>
          <w:rFonts w:ascii="Arial" w:hAnsi="Arial" w:cs="Arial"/>
          <w:sz w:val="28"/>
          <w:szCs w:val="28"/>
        </w:rPr>
        <w:t xml:space="preserve">el plan general de ordenamiento territorial y urbano, las proyecciones a mediano y largo plazos de la economía y el Plan de Inversiones </w:t>
      </w:r>
      <w:r w:rsidR="000F1753" w:rsidRPr="008A55A5">
        <w:rPr>
          <w:rFonts w:ascii="Arial" w:hAnsi="Arial" w:cs="Arial"/>
          <w:sz w:val="28"/>
          <w:szCs w:val="28"/>
        </w:rPr>
        <w:t xml:space="preserve">con </w:t>
      </w:r>
      <w:r w:rsidR="0014701C" w:rsidRPr="008A55A5">
        <w:rPr>
          <w:rFonts w:ascii="Arial" w:hAnsi="Arial" w:cs="Arial"/>
          <w:sz w:val="28"/>
          <w:szCs w:val="28"/>
        </w:rPr>
        <w:t xml:space="preserve">los </w:t>
      </w:r>
      <w:r w:rsidR="00BB717F" w:rsidRPr="008A55A5">
        <w:rPr>
          <w:rFonts w:ascii="Arial" w:hAnsi="Arial" w:cs="Arial"/>
          <w:color w:val="000000"/>
          <w:sz w:val="28"/>
          <w:szCs w:val="28"/>
        </w:rPr>
        <w:t>programa</w:t>
      </w:r>
      <w:r w:rsidR="0014701C" w:rsidRPr="008A55A5">
        <w:rPr>
          <w:rFonts w:ascii="Arial" w:hAnsi="Arial" w:cs="Arial"/>
          <w:color w:val="000000"/>
          <w:sz w:val="28"/>
          <w:szCs w:val="28"/>
        </w:rPr>
        <w:t>s</w:t>
      </w:r>
      <w:r w:rsidR="00BB717F" w:rsidRPr="008A55A5">
        <w:rPr>
          <w:rFonts w:ascii="Arial" w:hAnsi="Arial" w:cs="Arial"/>
          <w:color w:val="000000"/>
          <w:sz w:val="28"/>
          <w:szCs w:val="28"/>
        </w:rPr>
        <w:t xml:space="preserve"> de construcción, rehabilitación y conservación </w:t>
      </w:r>
      <w:r w:rsidR="0048303B" w:rsidRPr="008A55A5">
        <w:rPr>
          <w:rFonts w:ascii="Arial" w:hAnsi="Arial" w:cs="Arial"/>
          <w:sz w:val="28"/>
          <w:szCs w:val="28"/>
        </w:rPr>
        <w:t>del fondo habitacional</w:t>
      </w:r>
      <w:r w:rsidR="00375690" w:rsidRPr="008A55A5">
        <w:rPr>
          <w:rFonts w:ascii="Arial" w:hAnsi="Arial" w:cs="Arial"/>
          <w:sz w:val="28"/>
          <w:szCs w:val="28"/>
        </w:rPr>
        <w:t xml:space="preserve">, </w:t>
      </w:r>
      <w:r w:rsidR="0048303B" w:rsidRPr="008A55A5">
        <w:rPr>
          <w:rFonts w:ascii="Arial" w:hAnsi="Arial" w:cs="Arial"/>
          <w:sz w:val="28"/>
          <w:szCs w:val="28"/>
        </w:rPr>
        <w:t>el patrimonio cultural</w:t>
      </w:r>
      <w:r w:rsidR="00375690" w:rsidRPr="008A55A5">
        <w:rPr>
          <w:rFonts w:ascii="Arial" w:hAnsi="Arial" w:cs="Arial"/>
          <w:sz w:val="28"/>
          <w:szCs w:val="28"/>
        </w:rPr>
        <w:t xml:space="preserve"> e infraestructuras técnicas</w:t>
      </w:r>
      <w:r w:rsidR="007D21EB" w:rsidRPr="008A55A5">
        <w:rPr>
          <w:rFonts w:ascii="Arial" w:hAnsi="Arial" w:cs="Arial"/>
          <w:color w:val="000000"/>
          <w:sz w:val="28"/>
          <w:szCs w:val="28"/>
        </w:rPr>
        <w:t>.</w:t>
      </w:r>
    </w:p>
    <w:p w:rsidR="00BB717F" w:rsidRPr="008A55A5" w:rsidRDefault="000F0769" w:rsidP="004570CE">
      <w:pPr>
        <w:numPr>
          <w:ilvl w:val="0"/>
          <w:numId w:val="18"/>
        </w:numPr>
        <w:spacing w:after="0" w:line="360" w:lineRule="auto"/>
        <w:contextualSpacing/>
        <w:jc w:val="both"/>
        <w:rPr>
          <w:rFonts w:ascii="Arial" w:hAnsi="Arial" w:cs="Arial"/>
          <w:b/>
          <w:sz w:val="28"/>
          <w:szCs w:val="28"/>
          <w:lang w:val="es-MX"/>
        </w:rPr>
      </w:pPr>
      <w:r w:rsidRPr="008A55A5">
        <w:rPr>
          <w:rFonts w:ascii="Arial" w:hAnsi="Arial" w:cs="Arial"/>
          <w:b/>
          <w:sz w:val="28"/>
          <w:szCs w:val="28"/>
          <w:lang w:val="es-MX"/>
        </w:rPr>
        <w:t xml:space="preserve">Políticas locales que responden a la </w:t>
      </w:r>
      <w:r w:rsidR="00BB717F" w:rsidRPr="008A55A5">
        <w:rPr>
          <w:rFonts w:ascii="Arial" w:hAnsi="Arial" w:cs="Arial"/>
          <w:b/>
          <w:sz w:val="28"/>
          <w:szCs w:val="28"/>
          <w:lang w:val="es-MX"/>
        </w:rPr>
        <w:t>línea estratégica “Desarrollo sociocultural y comunitario”</w:t>
      </w:r>
    </w:p>
    <w:p w:rsidR="0082599E" w:rsidRPr="008A55A5" w:rsidRDefault="00BB717F" w:rsidP="004570CE">
      <w:pPr>
        <w:numPr>
          <w:ilvl w:val="0"/>
          <w:numId w:val="21"/>
        </w:numPr>
        <w:spacing w:after="0" w:line="360" w:lineRule="auto"/>
        <w:contextualSpacing/>
        <w:jc w:val="both"/>
        <w:rPr>
          <w:rFonts w:ascii="Arial" w:hAnsi="Arial" w:cs="Arial"/>
          <w:sz w:val="28"/>
          <w:szCs w:val="28"/>
        </w:rPr>
      </w:pPr>
      <w:r w:rsidRPr="008A55A5">
        <w:rPr>
          <w:rFonts w:ascii="Arial" w:hAnsi="Arial" w:cs="Arial"/>
          <w:color w:val="000000"/>
          <w:sz w:val="28"/>
          <w:szCs w:val="28"/>
        </w:rPr>
        <w:t xml:space="preserve">Impulsar un amplio movimiento de promoción, creación y desarrollo de proyectos socioculturales comunitarios, </w:t>
      </w:r>
      <w:r w:rsidR="00C43770" w:rsidRPr="008A55A5">
        <w:rPr>
          <w:rFonts w:ascii="Arial" w:hAnsi="Arial" w:cs="Arial"/>
          <w:color w:val="000000"/>
          <w:sz w:val="28"/>
          <w:szCs w:val="28"/>
        </w:rPr>
        <w:t>a partir de las</w:t>
      </w:r>
      <w:r w:rsidRPr="008A55A5">
        <w:rPr>
          <w:rFonts w:ascii="Arial" w:hAnsi="Arial" w:cs="Arial"/>
          <w:color w:val="000000"/>
          <w:sz w:val="28"/>
          <w:szCs w:val="28"/>
        </w:rPr>
        <w:t xml:space="preserve"> potencialidades con que cuenta el territorio, </w:t>
      </w:r>
      <w:r w:rsidR="0082599E" w:rsidRPr="008A55A5">
        <w:rPr>
          <w:rFonts w:ascii="Arial" w:hAnsi="Arial" w:cs="Arial"/>
          <w:color w:val="000000"/>
          <w:sz w:val="28"/>
          <w:szCs w:val="28"/>
        </w:rPr>
        <w:t>que permita el rescate y conservación del patrimonio cultural.</w:t>
      </w:r>
    </w:p>
    <w:p w:rsidR="0082599E" w:rsidRPr="008A55A5" w:rsidRDefault="003D7DC5" w:rsidP="004570CE">
      <w:pPr>
        <w:numPr>
          <w:ilvl w:val="0"/>
          <w:numId w:val="21"/>
        </w:numPr>
        <w:spacing w:after="0" w:line="360" w:lineRule="auto"/>
        <w:contextualSpacing/>
        <w:jc w:val="both"/>
        <w:rPr>
          <w:rFonts w:ascii="Arial" w:hAnsi="Arial" w:cs="Arial"/>
          <w:sz w:val="28"/>
          <w:szCs w:val="28"/>
        </w:rPr>
      </w:pPr>
      <w:r w:rsidRPr="008A55A5">
        <w:rPr>
          <w:rFonts w:ascii="Arial" w:hAnsi="Arial" w:cs="Arial"/>
          <w:sz w:val="28"/>
          <w:szCs w:val="28"/>
        </w:rPr>
        <w:t>Crear y perfeccionar espacios recreativos, socio-culturales, deportivos y de esparcimiento donde se armonicen los fines recreativos y educativos</w:t>
      </w:r>
      <w:r w:rsidR="00C85912" w:rsidRPr="008A55A5">
        <w:rPr>
          <w:rFonts w:ascii="Arial" w:hAnsi="Arial" w:cs="Arial"/>
          <w:sz w:val="28"/>
          <w:szCs w:val="28"/>
        </w:rPr>
        <w:t>.</w:t>
      </w:r>
    </w:p>
    <w:p w:rsidR="00B1046F" w:rsidRPr="008A55A5" w:rsidRDefault="00B1046F" w:rsidP="004570CE">
      <w:pPr>
        <w:numPr>
          <w:ilvl w:val="0"/>
          <w:numId w:val="21"/>
        </w:numPr>
        <w:spacing w:after="0" w:line="360" w:lineRule="auto"/>
        <w:contextualSpacing/>
        <w:jc w:val="both"/>
        <w:rPr>
          <w:rFonts w:ascii="Arial" w:hAnsi="Arial" w:cs="Arial"/>
          <w:sz w:val="28"/>
          <w:szCs w:val="28"/>
        </w:rPr>
      </w:pPr>
      <w:r w:rsidRPr="008A55A5">
        <w:rPr>
          <w:rFonts w:ascii="Arial" w:hAnsi="Arial" w:cs="Arial"/>
          <w:sz w:val="28"/>
          <w:szCs w:val="28"/>
        </w:rPr>
        <w:lastRenderedPageBreak/>
        <w:t xml:space="preserve">Incrementar </w:t>
      </w:r>
      <w:r w:rsidR="007604B1" w:rsidRPr="008A55A5">
        <w:rPr>
          <w:rFonts w:ascii="Arial" w:hAnsi="Arial" w:cs="Arial"/>
          <w:sz w:val="28"/>
          <w:szCs w:val="28"/>
        </w:rPr>
        <w:t xml:space="preserve">la cantidad y </w:t>
      </w:r>
      <w:r w:rsidRPr="008A55A5">
        <w:rPr>
          <w:rFonts w:ascii="Arial" w:hAnsi="Arial" w:cs="Arial"/>
          <w:sz w:val="28"/>
          <w:szCs w:val="28"/>
        </w:rPr>
        <w:t>calidad de los servicios públicos acorde a los</w:t>
      </w:r>
      <w:r w:rsidR="007604B1" w:rsidRPr="008A55A5">
        <w:rPr>
          <w:rFonts w:ascii="Arial" w:hAnsi="Arial" w:cs="Arial"/>
          <w:sz w:val="28"/>
          <w:szCs w:val="28"/>
        </w:rPr>
        <w:t xml:space="preserve"> requerimientos de la población que propicie la</w:t>
      </w:r>
      <w:r w:rsidRPr="008A55A5">
        <w:rPr>
          <w:rFonts w:ascii="Arial" w:hAnsi="Arial" w:cs="Arial"/>
          <w:sz w:val="28"/>
          <w:szCs w:val="28"/>
        </w:rPr>
        <w:t xml:space="preserve"> igualdad de oportunidades con garantías de inclusión económica y social.</w:t>
      </w:r>
    </w:p>
    <w:p w:rsidR="00BB717F" w:rsidRPr="008A55A5" w:rsidRDefault="000F0769" w:rsidP="004570CE">
      <w:pPr>
        <w:numPr>
          <w:ilvl w:val="0"/>
          <w:numId w:val="18"/>
        </w:numPr>
        <w:spacing w:after="0" w:line="360" w:lineRule="auto"/>
        <w:contextualSpacing/>
        <w:jc w:val="both"/>
        <w:rPr>
          <w:rFonts w:ascii="Arial" w:hAnsi="Arial" w:cs="Arial"/>
          <w:b/>
          <w:sz w:val="28"/>
          <w:szCs w:val="28"/>
          <w:lang w:val="es-MX"/>
        </w:rPr>
      </w:pPr>
      <w:r w:rsidRPr="008A55A5">
        <w:rPr>
          <w:rFonts w:ascii="Arial" w:hAnsi="Arial" w:cs="Arial"/>
          <w:b/>
          <w:sz w:val="28"/>
          <w:szCs w:val="28"/>
          <w:lang w:val="es-MX"/>
        </w:rPr>
        <w:t xml:space="preserve">Políticas locales que responden a la </w:t>
      </w:r>
      <w:r w:rsidR="00BB717F" w:rsidRPr="008A55A5">
        <w:rPr>
          <w:rFonts w:ascii="Arial" w:hAnsi="Arial" w:cs="Arial"/>
          <w:b/>
          <w:sz w:val="28"/>
          <w:szCs w:val="28"/>
          <w:lang w:val="es-MX"/>
        </w:rPr>
        <w:t xml:space="preserve">línea estratégica </w:t>
      </w:r>
      <w:r w:rsidR="00433C82" w:rsidRPr="008A55A5">
        <w:rPr>
          <w:rFonts w:ascii="Arial" w:hAnsi="Arial" w:cs="Arial"/>
          <w:b/>
          <w:sz w:val="28"/>
          <w:szCs w:val="28"/>
          <w:lang w:val="es-MX"/>
        </w:rPr>
        <w:t>“Recursos</w:t>
      </w:r>
      <w:r w:rsidR="00D903C7" w:rsidRPr="008A55A5">
        <w:rPr>
          <w:rFonts w:ascii="Arial" w:hAnsi="Arial" w:cs="Arial"/>
          <w:b/>
          <w:sz w:val="28"/>
          <w:szCs w:val="28"/>
          <w:lang w:val="es-MX"/>
        </w:rPr>
        <w:t xml:space="preserve"> naturales y </w:t>
      </w:r>
      <w:r w:rsidR="00BB717F" w:rsidRPr="008A55A5">
        <w:rPr>
          <w:rFonts w:ascii="Arial" w:hAnsi="Arial" w:cs="Arial"/>
          <w:b/>
          <w:sz w:val="28"/>
          <w:szCs w:val="28"/>
          <w:lang w:val="es-MX"/>
        </w:rPr>
        <w:t>Medio ambiente”</w:t>
      </w:r>
    </w:p>
    <w:p w:rsidR="00C10A93" w:rsidRPr="008A55A5" w:rsidRDefault="001530F3" w:rsidP="004570CE">
      <w:pPr>
        <w:numPr>
          <w:ilvl w:val="0"/>
          <w:numId w:val="53"/>
        </w:numPr>
        <w:spacing w:after="0" w:line="360" w:lineRule="auto"/>
        <w:contextualSpacing/>
        <w:jc w:val="both"/>
        <w:rPr>
          <w:rFonts w:ascii="Arial" w:hAnsi="Arial" w:cs="Arial"/>
          <w:sz w:val="28"/>
          <w:szCs w:val="28"/>
        </w:rPr>
      </w:pPr>
      <w:r w:rsidRPr="008A55A5">
        <w:rPr>
          <w:rFonts w:ascii="Arial" w:hAnsi="Arial" w:cs="Arial"/>
          <w:sz w:val="28"/>
          <w:szCs w:val="28"/>
        </w:rPr>
        <w:t xml:space="preserve">Garantizar la efectividad de las acciones </w:t>
      </w:r>
      <w:r w:rsidR="000034B3" w:rsidRPr="008A55A5">
        <w:rPr>
          <w:rFonts w:ascii="Arial" w:hAnsi="Arial" w:cs="Arial"/>
          <w:sz w:val="28"/>
          <w:szCs w:val="28"/>
        </w:rPr>
        <w:t xml:space="preserve">sectoriales </w:t>
      </w:r>
      <w:r w:rsidRPr="008A55A5">
        <w:rPr>
          <w:rFonts w:ascii="Arial" w:hAnsi="Arial" w:cs="Arial"/>
          <w:sz w:val="28"/>
          <w:szCs w:val="28"/>
        </w:rPr>
        <w:t>y comunitarias dirigidas al mejoramie</w:t>
      </w:r>
      <w:r w:rsidR="00C10A93" w:rsidRPr="008A55A5">
        <w:rPr>
          <w:rFonts w:ascii="Arial" w:hAnsi="Arial" w:cs="Arial"/>
          <w:sz w:val="28"/>
          <w:szCs w:val="28"/>
        </w:rPr>
        <w:t>nto de la calidad ambiental.</w:t>
      </w:r>
      <w:r w:rsidRPr="008A55A5">
        <w:rPr>
          <w:rFonts w:ascii="Arial" w:hAnsi="Arial" w:cs="Arial"/>
          <w:sz w:val="28"/>
          <w:szCs w:val="28"/>
        </w:rPr>
        <w:t xml:space="preserve"> </w:t>
      </w:r>
    </w:p>
    <w:p w:rsidR="00726431" w:rsidRPr="008A55A5" w:rsidRDefault="00726431" w:rsidP="004570CE">
      <w:pPr>
        <w:numPr>
          <w:ilvl w:val="0"/>
          <w:numId w:val="53"/>
        </w:numPr>
        <w:spacing w:after="0" w:line="360" w:lineRule="auto"/>
        <w:contextualSpacing/>
        <w:jc w:val="both"/>
        <w:rPr>
          <w:rFonts w:ascii="Arial" w:hAnsi="Arial" w:cs="Arial"/>
          <w:sz w:val="28"/>
          <w:szCs w:val="28"/>
        </w:rPr>
      </w:pPr>
      <w:r w:rsidRPr="008A55A5">
        <w:rPr>
          <w:rFonts w:ascii="Arial" w:hAnsi="Arial" w:cs="Arial"/>
          <w:sz w:val="28"/>
          <w:szCs w:val="28"/>
        </w:rPr>
        <w:t>Diseñar</w:t>
      </w:r>
      <w:r w:rsidR="00BB717F" w:rsidRPr="008A55A5">
        <w:rPr>
          <w:rFonts w:ascii="Arial" w:hAnsi="Arial" w:cs="Arial"/>
          <w:sz w:val="28"/>
          <w:szCs w:val="28"/>
        </w:rPr>
        <w:t xml:space="preserve"> nuev</w:t>
      </w:r>
      <w:r w:rsidRPr="008A55A5">
        <w:rPr>
          <w:rFonts w:ascii="Arial" w:hAnsi="Arial" w:cs="Arial"/>
          <w:sz w:val="28"/>
          <w:szCs w:val="28"/>
        </w:rPr>
        <w:t>as iniciativas que contribuyan de forma eficiente y sostenible a</w:t>
      </w:r>
      <w:r w:rsidR="00BB717F" w:rsidRPr="008A55A5">
        <w:rPr>
          <w:rFonts w:ascii="Arial" w:hAnsi="Arial" w:cs="Arial"/>
          <w:sz w:val="28"/>
          <w:szCs w:val="28"/>
        </w:rPr>
        <w:t xml:space="preserve">l abasto de agua potable </w:t>
      </w:r>
      <w:r w:rsidRPr="008A55A5">
        <w:rPr>
          <w:rFonts w:ascii="Arial" w:hAnsi="Arial" w:cs="Arial"/>
          <w:sz w:val="28"/>
          <w:szCs w:val="28"/>
        </w:rPr>
        <w:t>y con calidad requerida para el consumo social</w:t>
      </w:r>
      <w:r w:rsidR="00676536" w:rsidRPr="008A55A5">
        <w:rPr>
          <w:rFonts w:ascii="Arial" w:hAnsi="Arial" w:cs="Arial"/>
          <w:sz w:val="28"/>
          <w:szCs w:val="28"/>
        </w:rPr>
        <w:t>.</w:t>
      </w:r>
    </w:p>
    <w:p w:rsidR="00707E37" w:rsidRPr="008A55A5" w:rsidRDefault="00676536" w:rsidP="004570CE">
      <w:pPr>
        <w:numPr>
          <w:ilvl w:val="0"/>
          <w:numId w:val="53"/>
        </w:numPr>
        <w:spacing w:after="0" w:line="360" w:lineRule="auto"/>
        <w:contextualSpacing/>
        <w:jc w:val="both"/>
        <w:rPr>
          <w:rFonts w:ascii="Arial" w:hAnsi="Arial" w:cs="Arial"/>
          <w:sz w:val="28"/>
          <w:szCs w:val="28"/>
        </w:rPr>
      </w:pPr>
      <w:r w:rsidRPr="008A55A5">
        <w:rPr>
          <w:rFonts w:ascii="Arial" w:hAnsi="Arial" w:cs="Arial"/>
          <w:sz w:val="28"/>
          <w:szCs w:val="28"/>
        </w:rPr>
        <w:t>Promover la cultura</w:t>
      </w:r>
      <w:r w:rsidR="0041477F" w:rsidRPr="008A55A5">
        <w:rPr>
          <w:rFonts w:ascii="Arial" w:hAnsi="Arial" w:cs="Arial"/>
          <w:sz w:val="28"/>
          <w:szCs w:val="28"/>
        </w:rPr>
        <w:t xml:space="preserve"> del uso, protección y conservación del medio ambiente.</w:t>
      </w:r>
    </w:p>
    <w:p w:rsidR="00707E37" w:rsidRPr="008A55A5" w:rsidRDefault="00492BAF" w:rsidP="004570CE">
      <w:pPr>
        <w:numPr>
          <w:ilvl w:val="0"/>
          <w:numId w:val="53"/>
        </w:numPr>
        <w:autoSpaceDE w:val="0"/>
        <w:autoSpaceDN w:val="0"/>
        <w:adjustRightInd w:val="0"/>
        <w:spacing w:after="0" w:line="360" w:lineRule="auto"/>
        <w:contextualSpacing/>
        <w:jc w:val="both"/>
        <w:rPr>
          <w:rFonts w:ascii="Arial" w:hAnsi="Arial" w:cs="Arial"/>
          <w:sz w:val="28"/>
          <w:szCs w:val="28"/>
        </w:rPr>
      </w:pPr>
      <w:r w:rsidRPr="008A55A5">
        <w:rPr>
          <w:rFonts w:ascii="Arial" w:hAnsi="Arial" w:cs="Arial"/>
          <w:sz w:val="28"/>
          <w:szCs w:val="28"/>
          <w:lang w:eastAsia="es-ES"/>
        </w:rPr>
        <w:t>Des</w:t>
      </w:r>
      <w:r w:rsidR="0061110B" w:rsidRPr="008A55A5">
        <w:rPr>
          <w:rFonts w:ascii="Arial" w:hAnsi="Arial" w:cs="Arial"/>
          <w:sz w:val="28"/>
          <w:szCs w:val="28"/>
          <w:lang w:eastAsia="es-ES"/>
        </w:rPr>
        <w:t xml:space="preserve">arrollar acciones de </w:t>
      </w:r>
      <w:r w:rsidR="00430F0F" w:rsidRPr="008A55A5">
        <w:rPr>
          <w:rFonts w:ascii="Arial" w:hAnsi="Arial" w:cs="Arial"/>
          <w:sz w:val="28"/>
          <w:szCs w:val="28"/>
          <w:lang w:eastAsia="es-ES"/>
        </w:rPr>
        <w:t xml:space="preserve">capacitación </w:t>
      </w:r>
      <w:r w:rsidR="0061110B" w:rsidRPr="008A55A5">
        <w:rPr>
          <w:rFonts w:ascii="Arial" w:hAnsi="Arial" w:cs="Arial"/>
          <w:sz w:val="28"/>
          <w:szCs w:val="28"/>
          <w:lang w:eastAsia="es-ES"/>
        </w:rPr>
        <w:t>sobre los</w:t>
      </w:r>
      <w:r w:rsidR="00707E37" w:rsidRPr="008A55A5">
        <w:rPr>
          <w:rFonts w:ascii="Arial" w:hAnsi="Arial" w:cs="Arial"/>
          <w:sz w:val="28"/>
          <w:szCs w:val="28"/>
          <w:lang w:eastAsia="es-ES"/>
        </w:rPr>
        <w:t xml:space="preserve"> procesos ambiental</w:t>
      </w:r>
      <w:r w:rsidR="0061110B" w:rsidRPr="008A55A5">
        <w:rPr>
          <w:rFonts w:ascii="Arial" w:hAnsi="Arial" w:cs="Arial"/>
          <w:sz w:val="28"/>
          <w:szCs w:val="28"/>
          <w:lang w:eastAsia="es-ES"/>
        </w:rPr>
        <w:t>es</w:t>
      </w:r>
      <w:r w:rsidR="00707E37" w:rsidRPr="008A55A5">
        <w:rPr>
          <w:rFonts w:ascii="Arial" w:hAnsi="Arial" w:cs="Arial"/>
          <w:sz w:val="28"/>
          <w:szCs w:val="28"/>
          <w:lang w:eastAsia="es-ES"/>
        </w:rPr>
        <w:t>, considerando todos los actores de la sociedad.</w:t>
      </w:r>
    </w:p>
    <w:p w:rsidR="002166B6" w:rsidRPr="008A55A5" w:rsidRDefault="002166B6" w:rsidP="004570CE">
      <w:pPr>
        <w:numPr>
          <w:ilvl w:val="0"/>
          <w:numId w:val="53"/>
        </w:numPr>
        <w:spacing w:after="0" w:line="360" w:lineRule="auto"/>
        <w:jc w:val="both"/>
        <w:rPr>
          <w:rFonts w:ascii="Arial" w:hAnsi="Arial" w:cs="Arial"/>
          <w:bCs/>
          <w:color w:val="000000"/>
          <w:sz w:val="28"/>
          <w:szCs w:val="28"/>
          <w:lang w:val="es-MX"/>
        </w:rPr>
      </w:pPr>
      <w:r w:rsidRPr="008A55A5">
        <w:rPr>
          <w:rFonts w:ascii="Arial" w:hAnsi="Arial" w:cs="Arial"/>
          <w:bCs/>
          <w:color w:val="000000"/>
          <w:sz w:val="28"/>
          <w:szCs w:val="28"/>
        </w:rPr>
        <w:t>Aprovechamiento de fuentes de energía renovable en función del desarrollo local</w:t>
      </w:r>
      <w:r w:rsidR="006B5E05" w:rsidRPr="008A55A5">
        <w:rPr>
          <w:rFonts w:ascii="Arial" w:hAnsi="Arial" w:cs="Arial"/>
          <w:bCs/>
          <w:color w:val="000000"/>
          <w:sz w:val="28"/>
          <w:szCs w:val="28"/>
        </w:rPr>
        <w:t>.</w:t>
      </w:r>
    </w:p>
    <w:p w:rsidR="00080C46" w:rsidRPr="008A55A5" w:rsidRDefault="00BB717F" w:rsidP="004570CE">
      <w:pPr>
        <w:numPr>
          <w:ilvl w:val="0"/>
          <w:numId w:val="53"/>
        </w:numPr>
        <w:spacing w:line="360" w:lineRule="auto"/>
        <w:contextualSpacing/>
        <w:jc w:val="both"/>
        <w:rPr>
          <w:rFonts w:ascii="Arial" w:hAnsi="Arial" w:cs="Arial"/>
          <w:sz w:val="28"/>
          <w:szCs w:val="28"/>
          <w:lang w:val="es-MX"/>
        </w:rPr>
      </w:pPr>
      <w:r w:rsidRPr="008A55A5">
        <w:rPr>
          <w:rFonts w:ascii="Arial" w:hAnsi="Arial" w:cs="Arial"/>
          <w:sz w:val="28"/>
          <w:szCs w:val="28"/>
        </w:rPr>
        <w:t xml:space="preserve">Desarrollar acciones que contribuyan a la adaptación y mitigación del cambio climático, </w:t>
      </w:r>
      <w:r w:rsidR="00E1332B" w:rsidRPr="008A55A5">
        <w:rPr>
          <w:rFonts w:ascii="Arial" w:hAnsi="Arial" w:cs="Arial"/>
          <w:sz w:val="28"/>
          <w:szCs w:val="28"/>
        </w:rPr>
        <w:t xml:space="preserve">acorde a </w:t>
      </w:r>
      <w:r w:rsidRPr="008A55A5">
        <w:rPr>
          <w:rFonts w:ascii="Arial" w:hAnsi="Arial" w:cs="Arial"/>
          <w:sz w:val="28"/>
          <w:szCs w:val="28"/>
        </w:rPr>
        <w:t xml:space="preserve">los resultados de los estudios de </w:t>
      </w:r>
      <w:r w:rsidR="00E1332B" w:rsidRPr="008A55A5">
        <w:rPr>
          <w:rFonts w:ascii="Arial" w:hAnsi="Arial" w:cs="Arial"/>
          <w:sz w:val="28"/>
          <w:szCs w:val="28"/>
        </w:rPr>
        <w:t>p</w:t>
      </w:r>
      <w:r w:rsidRPr="008A55A5">
        <w:rPr>
          <w:rFonts w:ascii="Arial" w:hAnsi="Arial" w:cs="Arial"/>
          <w:sz w:val="28"/>
          <w:szCs w:val="28"/>
        </w:rPr>
        <w:t xml:space="preserve">eligro, </w:t>
      </w:r>
      <w:r w:rsidR="00E1332B" w:rsidRPr="008A55A5">
        <w:rPr>
          <w:rFonts w:ascii="Arial" w:hAnsi="Arial" w:cs="Arial"/>
          <w:sz w:val="28"/>
          <w:szCs w:val="28"/>
        </w:rPr>
        <w:t>de v</w:t>
      </w:r>
      <w:r w:rsidRPr="008A55A5">
        <w:rPr>
          <w:rFonts w:ascii="Arial" w:hAnsi="Arial" w:cs="Arial"/>
          <w:sz w:val="28"/>
          <w:szCs w:val="28"/>
        </w:rPr>
        <w:t xml:space="preserve">ulnerabilidad y </w:t>
      </w:r>
      <w:r w:rsidR="00E1332B" w:rsidRPr="008A55A5">
        <w:rPr>
          <w:rFonts w:ascii="Arial" w:hAnsi="Arial" w:cs="Arial"/>
          <w:sz w:val="28"/>
          <w:szCs w:val="28"/>
        </w:rPr>
        <w:t>r</w:t>
      </w:r>
      <w:r w:rsidRPr="008A55A5">
        <w:rPr>
          <w:rFonts w:ascii="Arial" w:hAnsi="Arial" w:cs="Arial"/>
          <w:sz w:val="28"/>
          <w:szCs w:val="28"/>
        </w:rPr>
        <w:t>iesgos y su integración a la Estrategia Ambiental del Municipio</w:t>
      </w:r>
      <w:r w:rsidR="0039765A" w:rsidRPr="008A55A5">
        <w:rPr>
          <w:rFonts w:ascii="Arial" w:hAnsi="Arial" w:cs="Arial"/>
          <w:sz w:val="28"/>
          <w:szCs w:val="28"/>
        </w:rPr>
        <w:t>.</w:t>
      </w:r>
    </w:p>
    <w:p w:rsidR="002F51CD" w:rsidRPr="008A55A5" w:rsidRDefault="00611427" w:rsidP="004570CE">
      <w:pPr>
        <w:numPr>
          <w:ilvl w:val="0"/>
          <w:numId w:val="18"/>
        </w:numPr>
        <w:spacing w:after="0" w:line="360" w:lineRule="auto"/>
        <w:contextualSpacing/>
        <w:jc w:val="both"/>
        <w:rPr>
          <w:rFonts w:ascii="Arial" w:hAnsi="Arial" w:cs="Arial"/>
          <w:b/>
          <w:sz w:val="28"/>
          <w:szCs w:val="28"/>
          <w:lang w:val="es-MX"/>
        </w:rPr>
      </w:pPr>
      <w:r w:rsidRPr="008A55A5">
        <w:rPr>
          <w:rFonts w:ascii="Arial" w:hAnsi="Arial" w:cs="Arial"/>
          <w:b/>
          <w:sz w:val="28"/>
          <w:szCs w:val="28"/>
          <w:lang w:val="es-MX"/>
        </w:rPr>
        <w:t xml:space="preserve">Políticas locales que responden a la </w:t>
      </w:r>
      <w:r w:rsidR="00BB717F" w:rsidRPr="008A55A5">
        <w:rPr>
          <w:rFonts w:ascii="Arial" w:hAnsi="Arial" w:cs="Arial"/>
          <w:b/>
          <w:sz w:val="28"/>
          <w:szCs w:val="28"/>
          <w:lang w:val="es-MX"/>
        </w:rPr>
        <w:t>línea estratégica “Desarrollo del turismo local”</w:t>
      </w:r>
    </w:p>
    <w:p w:rsidR="001367E4" w:rsidRPr="008A55A5" w:rsidRDefault="001367E4" w:rsidP="004570CE">
      <w:pPr>
        <w:numPr>
          <w:ilvl w:val="0"/>
          <w:numId w:val="54"/>
        </w:numPr>
        <w:autoSpaceDE w:val="0"/>
        <w:autoSpaceDN w:val="0"/>
        <w:adjustRightInd w:val="0"/>
        <w:spacing w:after="0" w:line="360" w:lineRule="auto"/>
        <w:ind w:right="74"/>
        <w:jc w:val="both"/>
        <w:rPr>
          <w:rFonts w:ascii="Arial" w:hAnsi="Arial" w:cs="Arial"/>
          <w:sz w:val="28"/>
          <w:szCs w:val="28"/>
          <w:lang w:eastAsia="es-ES"/>
        </w:rPr>
      </w:pPr>
      <w:r w:rsidRPr="008A55A5">
        <w:rPr>
          <w:rFonts w:ascii="Arial" w:hAnsi="Arial" w:cs="Arial"/>
          <w:sz w:val="28"/>
          <w:szCs w:val="28"/>
          <w:lang w:eastAsia="es-ES"/>
        </w:rPr>
        <w:t xml:space="preserve">Desarrollar la actividad turística </w:t>
      </w:r>
      <w:r w:rsidR="00471597" w:rsidRPr="008A55A5">
        <w:rPr>
          <w:rFonts w:ascii="Arial" w:hAnsi="Arial" w:cs="Arial"/>
          <w:sz w:val="28"/>
          <w:szCs w:val="28"/>
          <w:lang w:eastAsia="es-ES"/>
        </w:rPr>
        <w:t>en todas sus modalidades, tanto en el sector estatal como no estatal, a partir de las potencialidades endógenas y el desarrollo de otras ofertas complementarias.</w:t>
      </w:r>
    </w:p>
    <w:p w:rsidR="003043D8" w:rsidRPr="008A55A5" w:rsidRDefault="003043D8" w:rsidP="004570CE">
      <w:pPr>
        <w:numPr>
          <w:ilvl w:val="0"/>
          <w:numId w:val="54"/>
        </w:numPr>
        <w:autoSpaceDE w:val="0"/>
        <w:autoSpaceDN w:val="0"/>
        <w:adjustRightInd w:val="0"/>
        <w:spacing w:after="0" w:line="360" w:lineRule="auto"/>
        <w:ind w:right="74"/>
        <w:jc w:val="both"/>
        <w:rPr>
          <w:rFonts w:ascii="Arial" w:hAnsi="Arial" w:cs="Arial"/>
          <w:sz w:val="28"/>
          <w:szCs w:val="28"/>
          <w:lang w:eastAsia="es-ES"/>
        </w:rPr>
      </w:pPr>
      <w:r w:rsidRPr="008A55A5">
        <w:rPr>
          <w:rFonts w:ascii="Arial" w:hAnsi="Arial" w:cs="Arial"/>
          <w:sz w:val="28"/>
          <w:szCs w:val="28"/>
        </w:rPr>
        <w:t xml:space="preserve">Incrementar de </w:t>
      </w:r>
      <w:r w:rsidRPr="008A55A5">
        <w:rPr>
          <w:rFonts w:ascii="Arial" w:hAnsi="Arial" w:cs="Arial"/>
          <w:sz w:val="28"/>
          <w:szCs w:val="28"/>
          <w:lang w:eastAsia="es-ES"/>
        </w:rPr>
        <w:t>manera sostenida los ingresos y las utilidades</w:t>
      </w:r>
      <w:r w:rsidRPr="008A55A5">
        <w:rPr>
          <w:rFonts w:ascii="Arial" w:hAnsi="Arial" w:cs="Arial"/>
          <w:sz w:val="28"/>
          <w:szCs w:val="28"/>
        </w:rPr>
        <w:t xml:space="preserve"> de la actividad turística en el territorio, </w:t>
      </w:r>
      <w:r w:rsidR="001367E4" w:rsidRPr="008A55A5">
        <w:rPr>
          <w:rFonts w:ascii="Arial" w:hAnsi="Arial" w:cs="Arial"/>
          <w:sz w:val="28"/>
          <w:szCs w:val="28"/>
        </w:rPr>
        <w:t xml:space="preserve">mediante la </w:t>
      </w:r>
      <w:r w:rsidRPr="008A55A5">
        <w:rPr>
          <w:rFonts w:ascii="Arial" w:hAnsi="Arial" w:cs="Arial"/>
          <w:sz w:val="28"/>
          <w:szCs w:val="28"/>
          <w:lang w:eastAsia="es-ES"/>
        </w:rPr>
        <w:t>diversifica</w:t>
      </w:r>
      <w:r w:rsidR="00471597" w:rsidRPr="008A55A5">
        <w:rPr>
          <w:rFonts w:ascii="Arial" w:hAnsi="Arial" w:cs="Arial"/>
          <w:sz w:val="28"/>
          <w:szCs w:val="28"/>
          <w:lang w:eastAsia="es-ES"/>
        </w:rPr>
        <w:t>ción</w:t>
      </w:r>
      <w:r w:rsidR="001F109F" w:rsidRPr="008A55A5">
        <w:rPr>
          <w:rFonts w:ascii="Arial" w:hAnsi="Arial" w:cs="Arial"/>
          <w:sz w:val="28"/>
          <w:szCs w:val="28"/>
          <w:lang w:eastAsia="es-ES"/>
        </w:rPr>
        <w:t xml:space="preserve"> de</w:t>
      </w:r>
      <w:r w:rsidRPr="008A55A5">
        <w:rPr>
          <w:rFonts w:ascii="Arial" w:hAnsi="Arial" w:cs="Arial"/>
          <w:sz w:val="28"/>
          <w:szCs w:val="28"/>
          <w:lang w:eastAsia="es-ES"/>
        </w:rPr>
        <w:t xml:space="preserve"> los mercados emisores y segmentos de clientes.</w:t>
      </w:r>
    </w:p>
    <w:p w:rsidR="00337ADD" w:rsidRPr="008A55A5" w:rsidRDefault="00471597" w:rsidP="004570CE">
      <w:pPr>
        <w:numPr>
          <w:ilvl w:val="0"/>
          <w:numId w:val="54"/>
        </w:numPr>
        <w:autoSpaceDE w:val="0"/>
        <w:autoSpaceDN w:val="0"/>
        <w:adjustRightInd w:val="0"/>
        <w:spacing w:after="0" w:line="360" w:lineRule="auto"/>
        <w:ind w:right="74"/>
        <w:jc w:val="both"/>
        <w:rPr>
          <w:rFonts w:ascii="Arial" w:hAnsi="Arial" w:cs="Arial"/>
          <w:sz w:val="28"/>
          <w:szCs w:val="28"/>
          <w:lang w:eastAsia="es-ES"/>
        </w:rPr>
      </w:pPr>
      <w:r w:rsidRPr="008A55A5">
        <w:rPr>
          <w:rFonts w:ascii="Arial" w:hAnsi="Arial" w:cs="Arial"/>
          <w:sz w:val="28"/>
          <w:szCs w:val="28"/>
          <w:lang w:eastAsia="es-ES"/>
        </w:rPr>
        <w:t>Incrementar la competitividad y calidad en la prestación de los servicios.</w:t>
      </w:r>
    </w:p>
    <w:p w:rsidR="002F51CD" w:rsidRPr="008A55A5" w:rsidRDefault="004A3250" w:rsidP="004570CE">
      <w:pPr>
        <w:numPr>
          <w:ilvl w:val="0"/>
          <w:numId w:val="54"/>
        </w:numPr>
        <w:autoSpaceDE w:val="0"/>
        <w:autoSpaceDN w:val="0"/>
        <w:adjustRightInd w:val="0"/>
        <w:spacing w:after="0" w:line="360" w:lineRule="auto"/>
        <w:ind w:right="74"/>
        <w:jc w:val="both"/>
        <w:rPr>
          <w:rFonts w:ascii="Arial" w:hAnsi="Arial" w:cs="Arial"/>
          <w:sz w:val="28"/>
          <w:szCs w:val="28"/>
          <w:lang w:eastAsia="es-ES"/>
        </w:rPr>
      </w:pPr>
      <w:r w:rsidRPr="008A55A5">
        <w:rPr>
          <w:rFonts w:ascii="Arial" w:hAnsi="Arial" w:cs="Arial"/>
          <w:sz w:val="28"/>
          <w:szCs w:val="28"/>
        </w:rPr>
        <w:t>Diseñar estrategia de comunicac</w:t>
      </w:r>
      <w:r w:rsidR="00224405" w:rsidRPr="008A55A5">
        <w:rPr>
          <w:rFonts w:ascii="Arial" w:hAnsi="Arial" w:cs="Arial"/>
          <w:sz w:val="28"/>
          <w:szCs w:val="28"/>
        </w:rPr>
        <w:t xml:space="preserve">ión promocional </w:t>
      </w:r>
      <w:r w:rsidR="00C40B61" w:rsidRPr="008A55A5">
        <w:rPr>
          <w:rFonts w:ascii="Arial" w:hAnsi="Arial" w:cs="Arial"/>
          <w:sz w:val="28"/>
          <w:szCs w:val="28"/>
        </w:rPr>
        <w:t>para</w:t>
      </w:r>
      <w:r w:rsidR="00224405" w:rsidRPr="008A55A5">
        <w:rPr>
          <w:rFonts w:ascii="Arial" w:hAnsi="Arial" w:cs="Arial"/>
          <w:sz w:val="28"/>
          <w:szCs w:val="28"/>
        </w:rPr>
        <w:t xml:space="preserve"> la comercialización de los servicios y ofertas turísticas del territorio.</w:t>
      </w:r>
    </w:p>
    <w:p w:rsidR="00904036" w:rsidRPr="008A55A5" w:rsidRDefault="00904036" w:rsidP="00080C46">
      <w:pPr>
        <w:spacing w:before="240" w:after="0" w:line="360" w:lineRule="auto"/>
        <w:jc w:val="both"/>
        <w:rPr>
          <w:rFonts w:ascii="Arial" w:hAnsi="Arial" w:cs="Arial"/>
          <w:b/>
          <w:sz w:val="28"/>
          <w:szCs w:val="28"/>
          <w:u w:val="single"/>
        </w:rPr>
      </w:pPr>
      <w:r w:rsidRPr="008A55A5">
        <w:rPr>
          <w:rFonts w:ascii="Arial" w:hAnsi="Arial" w:cs="Arial"/>
          <w:b/>
          <w:sz w:val="28"/>
          <w:szCs w:val="28"/>
          <w:u w:val="single"/>
        </w:rPr>
        <w:t>OBJETIVOS GENERALES Y ESPECÍFICOS POR LÍNEA ESTRATÉGICA</w:t>
      </w:r>
    </w:p>
    <w:p w:rsidR="00EE3A97" w:rsidRPr="008A55A5" w:rsidRDefault="00053815" w:rsidP="001D3ACC">
      <w:pPr>
        <w:spacing w:after="0" w:line="360" w:lineRule="auto"/>
        <w:ind w:right="49"/>
        <w:jc w:val="both"/>
        <w:rPr>
          <w:rFonts w:ascii="Arial" w:hAnsi="Arial" w:cs="Arial"/>
          <w:b/>
          <w:sz w:val="28"/>
          <w:szCs w:val="28"/>
        </w:rPr>
      </w:pPr>
      <w:r w:rsidRPr="008A55A5">
        <w:rPr>
          <w:rFonts w:ascii="Arial" w:hAnsi="Arial" w:cs="Arial"/>
          <w:b/>
          <w:sz w:val="28"/>
          <w:szCs w:val="28"/>
          <w:u w:val="single"/>
        </w:rPr>
        <w:lastRenderedPageBreak/>
        <w:t xml:space="preserve">Línea estratégica </w:t>
      </w:r>
      <w:r w:rsidR="00904036" w:rsidRPr="008A55A5">
        <w:rPr>
          <w:rFonts w:ascii="Arial" w:hAnsi="Arial" w:cs="Arial"/>
          <w:b/>
          <w:sz w:val="28"/>
          <w:szCs w:val="28"/>
          <w:u w:val="single"/>
        </w:rPr>
        <w:t>1.</w:t>
      </w:r>
      <w:r w:rsidR="00904036" w:rsidRPr="008A55A5">
        <w:rPr>
          <w:rFonts w:ascii="Arial" w:hAnsi="Arial" w:cs="Arial"/>
          <w:b/>
          <w:sz w:val="28"/>
          <w:szCs w:val="28"/>
        </w:rPr>
        <w:t xml:space="preserve"> </w:t>
      </w:r>
      <w:r w:rsidRPr="008A55A5">
        <w:rPr>
          <w:rFonts w:ascii="Arial" w:hAnsi="Arial" w:cs="Arial"/>
          <w:b/>
          <w:sz w:val="28"/>
          <w:szCs w:val="28"/>
        </w:rPr>
        <w:t>Producción y comercialización</w:t>
      </w:r>
      <w:r w:rsidR="001D3ACC" w:rsidRPr="008A55A5">
        <w:rPr>
          <w:rFonts w:ascii="Arial" w:hAnsi="Arial" w:cs="Arial"/>
          <w:b/>
          <w:sz w:val="28"/>
          <w:szCs w:val="28"/>
        </w:rPr>
        <w:t xml:space="preserve"> </w:t>
      </w:r>
      <w:r w:rsidRPr="008A55A5">
        <w:rPr>
          <w:rFonts w:ascii="Arial" w:hAnsi="Arial" w:cs="Arial"/>
          <w:b/>
          <w:sz w:val="28"/>
          <w:szCs w:val="28"/>
        </w:rPr>
        <w:t>de alimentos</w:t>
      </w:r>
    </w:p>
    <w:p w:rsidR="00F32F39" w:rsidRPr="008A55A5" w:rsidRDefault="00F32F39"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t xml:space="preserve">Objetivos </w:t>
      </w:r>
      <w:r w:rsidR="00376633" w:rsidRPr="008A55A5">
        <w:rPr>
          <w:rFonts w:ascii="Arial" w:hAnsi="Arial" w:cs="Arial"/>
          <w:b/>
          <w:i/>
          <w:sz w:val="28"/>
          <w:szCs w:val="28"/>
        </w:rPr>
        <w:t>g</w:t>
      </w:r>
      <w:r w:rsidRPr="008A55A5">
        <w:rPr>
          <w:rFonts w:ascii="Arial" w:hAnsi="Arial" w:cs="Arial"/>
          <w:b/>
          <w:i/>
          <w:sz w:val="28"/>
          <w:szCs w:val="28"/>
        </w:rPr>
        <w:t>enerales</w:t>
      </w:r>
    </w:p>
    <w:p w:rsidR="00BA6E6C" w:rsidRPr="008A55A5" w:rsidRDefault="00BA6E6C" w:rsidP="004570CE">
      <w:pPr>
        <w:numPr>
          <w:ilvl w:val="0"/>
          <w:numId w:val="12"/>
        </w:numPr>
        <w:spacing w:after="0" w:line="360" w:lineRule="auto"/>
        <w:ind w:right="49"/>
        <w:jc w:val="both"/>
        <w:rPr>
          <w:rFonts w:ascii="Arial" w:hAnsi="Arial" w:cs="Arial"/>
          <w:color w:val="000000"/>
          <w:sz w:val="28"/>
          <w:szCs w:val="28"/>
        </w:rPr>
      </w:pPr>
      <w:r w:rsidRPr="008A55A5">
        <w:rPr>
          <w:rFonts w:ascii="Arial" w:hAnsi="Arial" w:cs="Arial"/>
          <w:sz w:val="28"/>
          <w:szCs w:val="28"/>
        </w:rPr>
        <w:t>Garantizar</w:t>
      </w:r>
      <w:r w:rsidR="00F32F39" w:rsidRPr="008A55A5">
        <w:rPr>
          <w:rFonts w:ascii="Arial" w:hAnsi="Arial" w:cs="Arial"/>
          <w:sz w:val="28"/>
          <w:szCs w:val="28"/>
        </w:rPr>
        <w:t xml:space="preserve"> </w:t>
      </w:r>
      <w:r w:rsidRPr="008A55A5">
        <w:rPr>
          <w:rFonts w:ascii="Arial" w:hAnsi="Arial" w:cs="Arial"/>
          <w:sz w:val="28"/>
          <w:szCs w:val="28"/>
        </w:rPr>
        <w:t>la</w:t>
      </w:r>
      <w:r w:rsidR="00F32F39" w:rsidRPr="008A55A5">
        <w:rPr>
          <w:rFonts w:ascii="Arial" w:hAnsi="Arial" w:cs="Arial"/>
          <w:sz w:val="28"/>
          <w:szCs w:val="28"/>
        </w:rPr>
        <w:t xml:space="preserve"> producción de alimentos diversificada, eficiente, eficaz y sostenible, que garantice el autoabastecimiento familiar, comunitario y </w:t>
      </w:r>
      <w:r w:rsidR="009E599B" w:rsidRPr="008A55A5">
        <w:rPr>
          <w:rFonts w:ascii="Arial" w:hAnsi="Arial" w:cs="Arial"/>
          <w:sz w:val="28"/>
          <w:szCs w:val="28"/>
        </w:rPr>
        <w:t>socia</w:t>
      </w:r>
      <w:r w:rsidR="00F32F39" w:rsidRPr="008A55A5">
        <w:rPr>
          <w:rFonts w:ascii="Arial" w:hAnsi="Arial" w:cs="Arial"/>
          <w:sz w:val="28"/>
          <w:szCs w:val="28"/>
        </w:rPr>
        <w:t>l.</w:t>
      </w:r>
    </w:p>
    <w:p w:rsidR="00F834E8" w:rsidRPr="008A55A5" w:rsidRDefault="00BA6E6C" w:rsidP="004570CE">
      <w:pPr>
        <w:numPr>
          <w:ilvl w:val="0"/>
          <w:numId w:val="12"/>
        </w:numPr>
        <w:spacing w:after="0" w:line="360" w:lineRule="auto"/>
        <w:ind w:right="49"/>
        <w:jc w:val="both"/>
        <w:rPr>
          <w:rFonts w:ascii="Arial" w:hAnsi="Arial" w:cs="Arial"/>
          <w:color w:val="000000"/>
          <w:sz w:val="28"/>
          <w:szCs w:val="28"/>
        </w:rPr>
      </w:pPr>
      <w:r w:rsidRPr="008A55A5">
        <w:rPr>
          <w:rFonts w:ascii="Arial" w:hAnsi="Arial" w:cs="Arial"/>
          <w:sz w:val="28"/>
          <w:szCs w:val="28"/>
        </w:rPr>
        <w:t xml:space="preserve">Fomentar </w:t>
      </w:r>
      <w:r w:rsidR="00F32F39" w:rsidRPr="008A55A5">
        <w:rPr>
          <w:rFonts w:ascii="Arial" w:hAnsi="Arial" w:cs="Arial"/>
          <w:sz w:val="28"/>
          <w:szCs w:val="28"/>
        </w:rPr>
        <w:t xml:space="preserve">encadenamientos productivos y </w:t>
      </w:r>
      <w:r w:rsidR="000578B4" w:rsidRPr="008A55A5">
        <w:rPr>
          <w:rFonts w:ascii="Arial" w:hAnsi="Arial" w:cs="Arial"/>
          <w:sz w:val="28"/>
          <w:szCs w:val="28"/>
        </w:rPr>
        <w:t>de</w:t>
      </w:r>
      <w:r w:rsidR="00F32F39" w:rsidRPr="008A55A5">
        <w:rPr>
          <w:rFonts w:ascii="Arial" w:hAnsi="Arial" w:cs="Arial"/>
          <w:sz w:val="28"/>
          <w:szCs w:val="28"/>
        </w:rPr>
        <w:t xml:space="preserve"> innovación, a partir de nuevas bases tecnológicas y modelos de organización de la producción.</w:t>
      </w:r>
    </w:p>
    <w:p w:rsidR="003F48A1" w:rsidRPr="008A55A5" w:rsidRDefault="003F48A1"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t>Objetivos específicos</w:t>
      </w:r>
    </w:p>
    <w:p w:rsidR="00993327" w:rsidRPr="008A55A5" w:rsidRDefault="00993327" w:rsidP="004570CE">
      <w:pPr>
        <w:numPr>
          <w:ilvl w:val="0"/>
          <w:numId w:val="13"/>
        </w:numPr>
        <w:spacing w:after="0" w:line="360" w:lineRule="auto"/>
        <w:jc w:val="both"/>
        <w:rPr>
          <w:rFonts w:ascii="Arial" w:hAnsi="Arial" w:cs="Arial"/>
          <w:sz w:val="28"/>
          <w:szCs w:val="28"/>
        </w:rPr>
      </w:pPr>
      <w:r w:rsidRPr="008A55A5">
        <w:rPr>
          <w:rFonts w:ascii="Arial" w:hAnsi="Arial" w:cs="Arial"/>
          <w:sz w:val="28"/>
          <w:szCs w:val="28"/>
        </w:rPr>
        <w:t>Producir y conservar semillas con calidad adaptadas a las condiciones edafoclimáticas.</w:t>
      </w:r>
    </w:p>
    <w:p w:rsidR="00000B36" w:rsidRPr="008A55A5" w:rsidRDefault="00276835" w:rsidP="004570CE">
      <w:pPr>
        <w:numPr>
          <w:ilvl w:val="0"/>
          <w:numId w:val="13"/>
        </w:numPr>
        <w:spacing w:after="0" w:line="360" w:lineRule="auto"/>
        <w:jc w:val="both"/>
        <w:rPr>
          <w:rFonts w:ascii="Arial" w:hAnsi="Arial" w:cs="Arial"/>
          <w:sz w:val="28"/>
          <w:szCs w:val="28"/>
        </w:rPr>
      </w:pPr>
      <w:r w:rsidRPr="008A55A5">
        <w:rPr>
          <w:rFonts w:ascii="Arial" w:hAnsi="Arial" w:cs="Arial"/>
          <w:sz w:val="28"/>
          <w:szCs w:val="28"/>
        </w:rPr>
        <w:t>Mejorar la calidad de los suelos con la aplicación de la agricultura de conservación</w:t>
      </w:r>
      <w:r w:rsidR="00411055" w:rsidRPr="008A55A5">
        <w:rPr>
          <w:rFonts w:ascii="Arial" w:hAnsi="Arial" w:cs="Arial"/>
          <w:sz w:val="28"/>
          <w:szCs w:val="28"/>
        </w:rPr>
        <w:t>.</w:t>
      </w:r>
    </w:p>
    <w:p w:rsidR="00856D8B" w:rsidRPr="008A55A5" w:rsidRDefault="00856D8B" w:rsidP="004570CE">
      <w:pPr>
        <w:numPr>
          <w:ilvl w:val="0"/>
          <w:numId w:val="13"/>
        </w:numPr>
        <w:spacing w:after="0" w:line="360" w:lineRule="auto"/>
        <w:jc w:val="both"/>
        <w:rPr>
          <w:rFonts w:ascii="Arial" w:hAnsi="Arial" w:cs="Arial"/>
          <w:sz w:val="28"/>
          <w:szCs w:val="28"/>
        </w:rPr>
      </w:pPr>
      <w:r w:rsidRPr="008A55A5">
        <w:rPr>
          <w:rFonts w:ascii="Arial" w:hAnsi="Arial" w:cs="Arial"/>
          <w:sz w:val="28"/>
          <w:szCs w:val="28"/>
        </w:rPr>
        <w:t>Diversificar las producciones locales de</w:t>
      </w:r>
      <w:r w:rsidR="00BB6911" w:rsidRPr="008A55A5">
        <w:rPr>
          <w:rFonts w:ascii="Arial" w:hAnsi="Arial" w:cs="Arial"/>
          <w:sz w:val="28"/>
          <w:szCs w:val="28"/>
        </w:rPr>
        <w:t xml:space="preserve"> </w:t>
      </w:r>
      <w:r w:rsidRPr="008A55A5">
        <w:rPr>
          <w:rFonts w:ascii="Arial" w:hAnsi="Arial" w:cs="Arial"/>
          <w:sz w:val="28"/>
          <w:szCs w:val="28"/>
        </w:rPr>
        <w:t>viandas, granos, cereales, hortalizas, frutas</w:t>
      </w:r>
      <w:r w:rsidR="00F93747" w:rsidRPr="008A55A5">
        <w:rPr>
          <w:rFonts w:ascii="Arial" w:hAnsi="Arial" w:cs="Arial"/>
          <w:sz w:val="28"/>
          <w:szCs w:val="28"/>
        </w:rPr>
        <w:t xml:space="preserve"> </w:t>
      </w:r>
      <w:r w:rsidRPr="008A55A5">
        <w:rPr>
          <w:rFonts w:ascii="Arial" w:hAnsi="Arial" w:cs="Arial"/>
          <w:sz w:val="28"/>
          <w:szCs w:val="28"/>
        </w:rPr>
        <w:t>y pastos con destino al consumo humano y animal.</w:t>
      </w:r>
    </w:p>
    <w:p w:rsidR="00856D8B" w:rsidRPr="008A55A5" w:rsidRDefault="00F93747" w:rsidP="004570CE">
      <w:pPr>
        <w:numPr>
          <w:ilvl w:val="0"/>
          <w:numId w:val="13"/>
        </w:numPr>
        <w:spacing w:after="0" w:line="360" w:lineRule="auto"/>
        <w:jc w:val="both"/>
        <w:rPr>
          <w:rFonts w:ascii="Arial" w:hAnsi="Arial" w:cs="Arial"/>
          <w:sz w:val="28"/>
          <w:szCs w:val="28"/>
        </w:rPr>
      </w:pPr>
      <w:r w:rsidRPr="008A55A5">
        <w:rPr>
          <w:rFonts w:ascii="Arial" w:hAnsi="Arial" w:cs="Arial"/>
          <w:sz w:val="28"/>
          <w:szCs w:val="28"/>
        </w:rPr>
        <w:t xml:space="preserve">Diversificar la producción pecuaria, apícola, avícola y acuícola. </w:t>
      </w:r>
    </w:p>
    <w:p w:rsidR="00856D8B" w:rsidRPr="008A55A5" w:rsidRDefault="003F48A1" w:rsidP="004570CE">
      <w:pPr>
        <w:numPr>
          <w:ilvl w:val="0"/>
          <w:numId w:val="13"/>
        </w:numPr>
        <w:spacing w:after="0" w:line="360" w:lineRule="auto"/>
        <w:jc w:val="both"/>
        <w:rPr>
          <w:rFonts w:ascii="Arial" w:hAnsi="Arial" w:cs="Arial"/>
          <w:sz w:val="28"/>
          <w:szCs w:val="28"/>
        </w:rPr>
      </w:pPr>
      <w:r w:rsidRPr="008A55A5">
        <w:rPr>
          <w:rFonts w:ascii="Arial" w:hAnsi="Arial" w:cs="Arial"/>
          <w:sz w:val="28"/>
          <w:szCs w:val="28"/>
        </w:rPr>
        <w:t>Desarrollar producciones de alimentos que generen fondos exportables y sustitución eficiente de importaciones.</w:t>
      </w:r>
    </w:p>
    <w:p w:rsidR="003F48A1" w:rsidRPr="008A55A5" w:rsidRDefault="00856D8B" w:rsidP="004570CE">
      <w:pPr>
        <w:numPr>
          <w:ilvl w:val="0"/>
          <w:numId w:val="13"/>
        </w:numPr>
        <w:spacing w:after="0" w:line="360" w:lineRule="auto"/>
        <w:jc w:val="both"/>
        <w:rPr>
          <w:rFonts w:ascii="Arial" w:hAnsi="Arial" w:cs="Arial"/>
          <w:sz w:val="28"/>
          <w:szCs w:val="28"/>
        </w:rPr>
      </w:pPr>
      <w:r w:rsidRPr="008A55A5">
        <w:rPr>
          <w:rFonts w:ascii="Arial" w:hAnsi="Arial" w:cs="Arial"/>
          <w:sz w:val="28"/>
          <w:szCs w:val="28"/>
        </w:rPr>
        <w:t xml:space="preserve">Propiciar </w:t>
      </w:r>
      <w:r w:rsidR="003F48A1" w:rsidRPr="008A55A5">
        <w:rPr>
          <w:rFonts w:ascii="Arial" w:hAnsi="Arial" w:cs="Arial"/>
          <w:sz w:val="28"/>
          <w:szCs w:val="28"/>
        </w:rPr>
        <w:t xml:space="preserve">el cierre de </w:t>
      </w:r>
      <w:r w:rsidRPr="008A55A5">
        <w:rPr>
          <w:rFonts w:ascii="Arial" w:hAnsi="Arial" w:cs="Arial"/>
          <w:sz w:val="28"/>
          <w:szCs w:val="28"/>
        </w:rPr>
        <w:t xml:space="preserve">los </w:t>
      </w:r>
      <w:r w:rsidR="003F48A1" w:rsidRPr="008A55A5">
        <w:rPr>
          <w:rFonts w:ascii="Arial" w:hAnsi="Arial" w:cs="Arial"/>
          <w:sz w:val="28"/>
          <w:szCs w:val="28"/>
        </w:rPr>
        <w:t>ciclos de producción en mini-industrias</w:t>
      </w:r>
      <w:r w:rsidRPr="008A55A5">
        <w:rPr>
          <w:rFonts w:ascii="Arial" w:hAnsi="Arial" w:cs="Arial"/>
          <w:sz w:val="28"/>
          <w:szCs w:val="28"/>
        </w:rPr>
        <w:t>.</w:t>
      </w:r>
    </w:p>
    <w:p w:rsidR="003F48A1" w:rsidRPr="008A55A5" w:rsidRDefault="003F48A1" w:rsidP="004570CE">
      <w:pPr>
        <w:numPr>
          <w:ilvl w:val="0"/>
          <w:numId w:val="13"/>
        </w:numPr>
        <w:spacing w:after="0" w:line="360" w:lineRule="auto"/>
        <w:jc w:val="both"/>
        <w:rPr>
          <w:rFonts w:ascii="Arial" w:hAnsi="Arial" w:cs="Arial"/>
          <w:sz w:val="28"/>
          <w:szCs w:val="28"/>
        </w:rPr>
      </w:pPr>
      <w:r w:rsidRPr="008A55A5">
        <w:rPr>
          <w:rFonts w:ascii="Arial" w:hAnsi="Arial" w:cs="Arial"/>
          <w:sz w:val="28"/>
          <w:szCs w:val="28"/>
        </w:rPr>
        <w:t>Diversificar capacidades para la fabricación y reparación de implementos agrícolas, que contribuyan a la sostenibilidad agroalimentaria.</w:t>
      </w:r>
    </w:p>
    <w:p w:rsidR="00965E1C" w:rsidRPr="008A55A5" w:rsidRDefault="00856D8B" w:rsidP="004570CE">
      <w:pPr>
        <w:numPr>
          <w:ilvl w:val="0"/>
          <w:numId w:val="13"/>
        </w:numPr>
        <w:spacing w:after="0" w:line="360" w:lineRule="auto"/>
        <w:jc w:val="both"/>
        <w:rPr>
          <w:rFonts w:ascii="Arial" w:hAnsi="Arial" w:cs="Arial"/>
          <w:sz w:val="28"/>
          <w:szCs w:val="28"/>
        </w:rPr>
      </w:pPr>
      <w:r w:rsidRPr="008A55A5">
        <w:rPr>
          <w:rFonts w:ascii="Arial" w:hAnsi="Arial" w:cs="Arial"/>
          <w:sz w:val="28"/>
          <w:szCs w:val="28"/>
        </w:rPr>
        <w:t xml:space="preserve">Elevar la </w:t>
      </w:r>
      <w:r w:rsidR="004D4DB0" w:rsidRPr="008A55A5">
        <w:rPr>
          <w:rFonts w:ascii="Arial" w:hAnsi="Arial" w:cs="Arial"/>
          <w:sz w:val="28"/>
          <w:szCs w:val="28"/>
        </w:rPr>
        <w:t xml:space="preserve">efectividad </w:t>
      </w:r>
      <w:r w:rsidRPr="008A55A5">
        <w:rPr>
          <w:rFonts w:ascii="Arial" w:hAnsi="Arial" w:cs="Arial"/>
          <w:sz w:val="28"/>
          <w:szCs w:val="28"/>
        </w:rPr>
        <w:t>de las cadenas productivas agroalimentarias, a fin de contribuir a la s</w:t>
      </w:r>
      <w:r w:rsidR="005D254F" w:rsidRPr="008A55A5">
        <w:rPr>
          <w:rFonts w:ascii="Arial" w:hAnsi="Arial" w:cs="Arial"/>
          <w:sz w:val="28"/>
          <w:szCs w:val="28"/>
        </w:rPr>
        <w:t xml:space="preserve">ostenibilidad </w:t>
      </w:r>
      <w:r w:rsidRPr="008A55A5">
        <w:rPr>
          <w:rFonts w:ascii="Arial" w:hAnsi="Arial" w:cs="Arial"/>
          <w:sz w:val="28"/>
          <w:szCs w:val="28"/>
        </w:rPr>
        <w:t>alimentaria y generar empleos e ingresos, partic</w:t>
      </w:r>
      <w:r w:rsidR="00965E1C" w:rsidRPr="008A55A5">
        <w:rPr>
          <w:rFonts w:ascii="Arial" w:hAnsi="Arial" w:cs="Arial"/>
          <w:sz w:val="28"/>
          <w:szCs w:val="28"/>
        </w:rPr>
        <w:t>ularmente en la población rural.</w:t>
      </w:r>
    </w:p>
    <w:p w:rsidR="00B34D63" w:rsidRPr="008A55A5" w:rsidRDefault="00F762DD" w:rsidP="004570CE">
      <w:pPr>
        <w:numPr>
          <w:ilvl w:val="0"/>
          <w:numId w:val="13"/>
        </w:numPr>
        <w:spacing w:after="0" w:line="360" w:lineRule="auto"/>
        <w:ind w:right="49"/>
        <w:jc w:val="both"/>
        <w:rPr>
          <w:rFonts w:ascii="Arial" w:hAnsi="Arial" w:cs="Arial"/>
          <w:bCs/>
          <w:sz w:val="28"/>
          <w:szCs w:val="28"/>
        </w:rPr>
      </w:pPr>
      <w:r w:rsidRPr="008A55A5">
        <w:rPr>
          <w:rFonts w:ascii="Arial" w:hAnsi="Arial" w:cs="Arial"/>
          <w:sz w:val="28"/>
          <w:szCs w:val="28"/>
        </w:rPr>
        <w:t xml:space="preserve">Desarrollar capacidades </w:t>
      </w:r>
      <w:r w:rsidR="00B34D63" w:rsidRPr="008A55A5">
        <w:rPr>
          <w:rFonts w:ascii="Arial" w:hAnsi="Arial" w:cs="Arial"/>
          <w:sz w:val="28"/>
          <w:szCs w:val="28"/>
        </w:rPr>
        <w:t xml:space="preserve">técnicas y profesionales </w:t>
      </w:r>
      <w:r w:rsidR="00F472A0" w:rsidRPr="008A55A5">
        <w:rPr>
          <w:rFonts w:ascii="Arial" w:hAnsi="Arial" w:cs="Arial"/>
          <w:sz w:val="28"/>
          <w:szCs w:val="28"/>
        </w:rPr>
        <w:t>en función de lograr un mayor desar</w:t>
      </w:r>
      <w:r w:rsidR="00B34D63" w:rsidRPr="008A55A5">
        <w:rPr>
          <w:rFonts w:ascii="Arial" w:hAnsi="Arial" w:cs="Arial"/>
          <w:sz w:val="28"/>
          <w:szCs w:val="28"/>
        </w:rPr>
        <w:t>rollo productivo</w:t>
      </w:r>
      <w:r w:rsidR="00F472A0" w:rsidRPr="008A55A5">
        <w:rPr>
          <w:rFonts w:ascii="Arial" w:hAnsi="Arial" w:cs="Arial"/>
          <w:sz w:val="28"/>
          <w:szCs w:val="28"/>
        </w:rPr>
        <w:t>.</w:t>
      </w:r>
    </w:p>
    <w:p w:rsidR="00856D8B" w:rsidRPr="008A55A5" w:rsidRDefault="00F472A0" w:rsidP="002754DD">
      <w:pPr>
        <w:numPr>
          <w:ilvl w:val="0"/>
          <w:numId w:val="13"/>
        </w:numPr>
        <w:tabs>
          <w:tab w:val="left" w:pos="851"/>
        </w:tabs>
        <w:spacing w:after="0" w:line="360" w:lineRule="auto"/>
        <w:ind w:right="49"/>
        <w:jc w:val="both"/>
        <w:rPr>
          <w:rFonts w:ascii="Arial" w:hAnsi="Arial" w:cs="Arial"/>
          <w:sz w:val="28"/>
          <w:szCs w:val="28"/>
        </w:rPr>
      </w:pPr>
      <w:r w:rsidRPr="008A55A5">
        <w:rPr>
          <w:rFonts w:ascii="Arial" w:hAnsi="Arial" w:cs="Arial"/>
          <w:sz w:val="28"/>
          <w:szCs w:val="28"/>
        </w:rPr>
        <w:t>Fomentar</w:t>
      </w:r>
      <w:r w:rsidR="00856D8B" w:rsidRPr="008A55A5">
        <w:rPr>
          <w:rFonts w:ascii="Arial" w:hAnsi="Arial" w:cs="Arial"/>
          <w:sz w:val="28"/>
          <w:szCs w:val="28"/>
        </w:rPr>
        <w:t xml:space="preserve"> el trabajo no estatal para la producción de alimentos</w:t>
      </w:r>
      <w:r w:rsidRPr="008A55A5">
        <w:rPr>
          <w:rFonts w:ascii="Arial" w:hAnsi="Arial" w:cs="Arial"/>
          <w:sz w:val="28"/>
          <w:szCs w:val="28"/>
        </w:rPr>
        <w:t>.</w:t>
      </w:r>
    </w:p>
    <w:p w:rsidR="00F93747" w:rsidRPr="008A55A5" w:rsidRDefault="00F93747" w:rsidP="002754DD">
      <w:pPr>
        <w:numPr>
          <w:ilvl w:val="0"/>
          <w:numId w:val="13"/>
        </w:numPr>
        <w:tabs>
          <w:tab w:val="left" w:pos="851"/>
        </w:tabs>
        <w:spacing w:after="0" w:line="360" w:lineRule="auto"/>
        <w:jc w:val="both"/>
        <w:rPr>
          <w:rFonts w:ascii="Arial" w:hAnsi="Arial" w:cs="Arial"/>
          <w:sz w:val="28"/>
          <w:szCs w:val="28"/>
        </w:rPr>
      </w:pPr>
      <w:r w:rsidRPr="008A55A5">
        <w:rPr>
          <w:rFonts w:ascii="Arial" w:hAnsi="Arial" w:cs="Arial"/>
          <w:sz w:val="28"/>
          <w:szCs w:val="28"/>
        </w:rPr>
        <w:t>Desarrollar los servicios gastronómicos y comerciales, con mayor estabilidad, presencia y calidad, en todas las formas de gestión aprobadas.</w:t>
      </w:r>
    </w:p>
    <w:p w:rsidR="00594941" w:rsidRPr="008A55A5" w:rsidRDefault="00053815" w:rsidP="001D3ACC">
      <w:pPr>
        <w:spacing w:before="240" w:after="0" w:line="360" w:lineRule="auto"/>
        <w:ind w:right="49"/>
        <w:jc w:val="both"/>
        <w:rPr>
          <w:rFonts w:ascii="Arial" w:hAnsi="Arial" w:cs="Arial"/>
          <w:b/>
          <w:sz w:val="28"/>
          <w:szCs w:val="28"/>
          <w:u w:val="single"/>
        </w:rPr>
      </w:pPr>
      <w:r w:rsidRPr="008A55A5">
        <w:rPr>
          <w:rFonts w:ascii="Arial" w:hAnsi="Arial" w:cs="Arial"/>
          <w:b/>
          <w:sz w:val="28"/>
          <w:szCs w:val="28"/>
          <w:u w:val="single"/>
        </w:rPr>
        <w:t>Línea estratégica 2.</w:t>
      </w:r>
      <w:r w:rsidRPr="008A55A5">
        <w:rPr>
          <w:rFonts w:ascii="Arial" w:hAnsi="Arial" w:cs="Arial"/>
          <w:b/>
          <w:sz w:val="28"/>
          <w:szCs w:val="28"/>
        </w:rPr>
        <w:t xml:space="preserve"> Desarrollo de la industria e infraestructuras técnicas</w:t>
      </w:r>
    </w:p>
    <w:p w:rsidR="00376633" w:rsidRPr="008A55A5" w:rsidRDefault="00376633"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lastRenderedPageBreak/>
        <w:t>Objetivos generales</w:t>
      </w:r>
    </w:p>
    <w:p w:rsidR="00485127" w:rsidRPr="008A55A5" w:rsidRDefault="00252367" w:rsidP="004570CE">
      <w:pPr>
        <w:numPr>
          <w:ilvl w:val="0"/>
          <w:numId w:val="14"/>
        </w:numPr>
        <w:spacing w:after="0" w:line="360" w:lineRule="auto"/>
        <w:jc w:val="both"/>
        <w:rPr>
          <w:rFonts w:ascii="Arial" w:hAnsi="Arial" w:cs="Arial"/>
          <w:sz w:val="28"/>
          <w:szCs w:val="28"/>
        </w:rPr>
      </w:pPr>
      <w:r w:rsidRPr="008A55A5">
        <w:rPr>
          <w:rFonts w:ascii="Arial" w:hAnsi="Arial" w:cs="Arial"/>
          <w:sz w:val="28"/>
          <w:szCs w:val="28"/>
        </w:rPr>
        <w:t>Perfeccionar</w:t>
      </w:r>
      <w:r w:rsidR="00376633" w:rsidRPr="008A55A5">
        <w:rPr>
          <w:rFonts w:ascii="Arial" w:hAnsi="Arial" w:cs="Arial"/>
          <w:sz w:val="28"/>
          <w:szCs w:val="28"/>
        </w:rPr>
        <w:t xml:space="preserve"> </w:t>
      </w:r>
      <w:r w:rsidRPr="008A55A5">
        <w:rPr>
          <w:rFonts w:ascii="Arial" w:hAnsi="Arial" w:cs="Arial"/>
          <w:sz w:val="28"/>
          <w:szCs w:val="28"/>
        </w:rPr>
        <w:t xml:space="preserve">la industria </w:t>
      </w:r>
      <w:r w:rsidR="00485127" w:rsidRPr="008A55A5">
        <w:rPr>
          <w:rFonts w:ascii="Arial" w:hAnsi="Arial" w:cs="Arial"/>
          <w:sz w:val="28"/>
          <w:szCs w:val="28"/>
        </w:rPr>
        <w:t xml:space="preserve">a partir del reordenamiento económico y financiero del país, </w:t>
      </w:r>
      <w:r w:rsidRPr="008A55A5">
        <w:rPr>
          <w:rFonts w:ascii="Arial" w:hAnsi="Arial" w:cs="Arial"/>
          <w:sz w:val="28"/>
          <w:szCs w:val="28"/>
        </w:rPr>
        <w:t xml:space="preserve">diversificando </w:t>
      </w:r>
      <w:r w:rsidR="00376633" w:rsidRPr="008A55A5">
        <w:rPr>
          <w:rFonts w:ascii="Arial" w:hAnsi="Arial" w:cs="Arial"/>
          <w:sz w:val="28"/>
          <w:szCs w:val="28"/>
        </w:rPr>
        <w:t>sus producciones</w:t>
      </w:r>
      <w:r w:rsidRPr="008A55A5">
        <w:rPr>
          <w:rFonts w:ascii="Arial" w:hAnsi="Arial" w:cs="Arial"/>
          <w:sz w:val="28"/>
          <w:szCs w:val="28"/>
        </w:rPr>
        <w:t xml:space="preserve"> </w:t>
      </w:r>
      <w:r w:rsidR="00485127" w:rsidRPr="008A55A5">
        <w:rPr>
          <w:rFonts w:ascii="Arial" w:hAnsi="Arial" w:cs="Arial"/>
          <w:sz w:val="28"/>
          <w:szCs w:val="28"/>
        </w:rPr>
        <w:t>con el empleo de materias primas locales.</w:t>
      </w:r>
    </w:p>
    <w:p w:rsidR="00C3584D" w:rsidRPr="008A55A5" w:rsidRDefault="00C3584D" w:rsidP="004570CE">
      <w:pPr>
        <w:pStyle w:val="Prrafodelista"/>
        <w:numPr>
          <w:ilvl w:val="0"/>
          <w:numId w:val="14"/>
        </w:numPr>
        <w:tabs>
          <w:tab w:val="left" w:pos="709"/>
          <w:tab w:val="left" w:pos="851"/>
        </w:tabs>
        <w:spacing w:line="360" w:lineRule="auto"/>
        <w:ind w:right="74"/>
        <w:jc w:val="both"/>
        <w:rPr>
          <w:rFonts w:ascii="Arial" w:hAnsi="Arial" w:cs="Arial"/>
          <w:sz w:val="28"/>
          <w:szCs w:val="28"/>
        </w:rPr>
      </w:pPr>
      <w:r w:rsidRPr="008A55A5">
        <w:rPr>
          <w:rFonts w:ascii="Arial" w:hAnsi="Arial" w:cs="Arial"/>
          <w:sz w:val="28"/>
          <w:szCs w:val="28"/>
        </w:rPr>
        <w:t>Propiciar a través de la infraestructura técnica un mayor intercambio de servicios, producciones, empleos y mejorar la funcionabilidad territorial.</w:t>
      </w:r>
    </w:p>
    <w:p w:rsidR="00DB5E5F" w:rsidRPr="008A55A5" w:rsidRDefault="00DB5E5F" w:rsidP="00FF39A7">
      <w:pPr>
        <w:tabs>
          <w:tab w:val="right" w:pos="9690"/>
        </w:tabs>
        <w:spacing w:after="0" w:line="360" w:lineRule="auto"/>
        <w:jc w:val="both"/>
        <w:rPr>
          <w:rFonts w:ascii="Arial" w:hAnsi="Arial" w:cs="Arial"/>
          <w:b/>
          <w:i/>
          <w:sz w:val="28"/>
          <w:szCs w:val="28"/>
        </w:rPr>
      </w:pPr>
    </w:p>
    <w:p w:rsidR="00376633" w:rsidRPr="008A55A5" w:rsidRDefault="00376633"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t>Objetivos específicos</w:t>
      </w:r>
    </w:p>
    <w:p w:rsidR="00FF40C4" w:rsidRPr="008A55A5" w:rsidRDefault="00FF40C4" w:rsidP="004570CE">
      <w:pPr>
        <w:numPr>
          <w:ilvl w:val="0"/>
          <w:numId w:val="15"/>
        </w:numPr>
        <w:spacing w:after="0" w:line="360" w:lineRule="auto"/>
        <w:jc w:val="both"/>
        <w:rPr>
          <w:rFonts w:ascii="Arial" w:hAnsi="Arial" w:cs="Arial"/>
          <w:sz w:val="28"/>
          <w:szCs w:val="28"/>
        </w:rPr>
      </w:pPr>
      <w:r w:rsidRPr="008A55A5">
        <w:rPr>
          <w:rFonts w:ascii="Arial" w:hAnsi="Arial" w:cs="Arial"/>
          <w:sz w:val="28"/>
          <w:szCs w:val="28"/>
        </w:rPr>
        <w:t>Promover el desarrollo sostenible de</w:t>
      </w:r>
      <w:r w:rsidR="00A65DFB" w:rsidRPr="008A55A5">
        <w:rPr>
          <w:rFonts w:ascii="Arial" w:hAnsi="Arial" w:cs="Arial"/>
          <w:sz w:val="28"/>
          <w:szCs w:val="28"/>
        </w:rPr>
        <w:t xml:space="preserve"> industrias y </w:t>
      </w:r>
      <w:r w:rsidRPr="008A55A5">
        <w:rPr>
          <w:rFonts w:ascii="Arial" w:hAnsi="Arial" w:cs="Arial"/>
          <w:sz w:val="28"/>
          <w:szCs w:val="28"/>
        </w:rPr>
        <w:t>mini</w:t>
      </w:r>
      <w:r w:rsidR="009B0133" w:rsidRPr="008A55A5">
        <w:rPr>
          <w:rFonts w:ascii="Arial" w:hAnsi="Arial" w:cs="Arial"/>
          <w:sz w:val="28"/>
          <w:szCs w:val="28"/>
        </w:rPr>
        <w:t xml:space="preserve"> i</w:t>
      </w:r>
      <w:r w:rsidRPr="008A55A5">
        <w:rPr>
          <w:rFonts w:ascii="Arial" w:hAnsi="Arial" w:cs="Arial"/>
          <w:sz w:val="28"/>
          <w:szCs w:val="28"/>
        </w:rPr>
        <w:t>ndustrias no alimentarias, con la utilización de forma efectiva de los recursos financieros, materiales y humanos disponibles.</w:t>
      </w:r>
    </w:p>
    <w:p w:rsidR="006178B0" w:rsidRPr="008A55A5" w:rsidRDefault="006178B0" w:rsidP="004570CE">
      <w:pPr>
        <w:numPr>
          <w:ilvl w:val="0"/>
          <w:numId w:val="15"/>
        </w:numPr>
        <w:spacing w:after="0" w:line="360" w:lineRule="auto"/>
        <w:jc w:val="both"/>
        <w:rPr>
          <w:rFonts w:ascii="Arial" w:hAnsi="Arial" w:cs="Arial"/>
          <w:sz w:val="28"/>
          <w:szCs w:val="28"/>
        </w:rPr>
      </w:pPr>
      <w:r w:rsidRPr="008A55A5">
        <w:rPr>
          <w:rFonts w:ascii="Arial" w:hAnsi="Arial" w:cs="Arial"/>
          <w:sz w:val="28"/>
          <w:szCs w:val="28"/>
        </w:rPr>
        <w:t>Fomentar el encadenamiento productivo y el cierr</w:t>
      </w:r>
      <w:r w:rsidR="00F17695" w:rsidRPr="008A55A5">
        <w:rPr>
          <w:rFonts w:ascii="Arial" w:hAnsi="Arial" w:cs="Arial"/>
          <w:sz w:val="28"/>
          <w:szCs w:val="28"/>
        </w:rPr>
        <w:t xml:space="preserve">e de ciclos de producción en industrias y </w:t>
      </w:r>
      <w:r w:rsidRPr="008A55A5">
        <w:rPr>
          <w:rFonts w:ascii="Arial" w:hAnsi="Arial" w:cs="Arial"/>
          <w:sz w:val="28"/>
          <w:szCs w:val="28"/>
        </w:rPr>
        <w:t>mini-industrias no alimentarias.</w:t>
      </w:r>
    </w:p>
    <w:p w:rsidR="00DF4B49" w:rsidRPr="008A55A5" w:rsidRDefault="00DF4B49" w:rsidP="004570CE">
      <w:pPr>
        <w:numPr>
          <w:ilvl w:val="0"/>
          <w:numId w:val="15"/>
        </w:numPr>
        <w:spacing w:after="0" w:line="360" w:lineRule="auto"/>
        <w:jc w:val="both"/>
        <w:rPr>
          <w:rFonts w:ascii="Arial" w:hAnsi="Arial" w:cs="Arial"/>
          <w:sz w:val="28"/>
          <w:szCs w:val="28"/>
        </w:rPr>
      </w:pPr>
      <w:r w:rsidRPr="008A55A5">
        <w:rPr>
          <w:rFonts w:ascii="Arial" w:hAnsi="Arial" w:cs="Arial"/>
          <w:sz w:val="28"/>
          <w:szCs w:val="28"/>
        </w:rPr>
        <w:t>Concebir el desarrollo industrial a través de las potencialidades internas del municipio y rescatar las producciones paralizadas de la rama constructiva.</w:t>
      </w:r>
    </w:p>
    <w:p w:rsidR="003C5C9E" w:rsidRPr="008A55A5" w:rsidRDefault="00376633" w:rsidP="004570CE">
      <w:pPr>
        <w:numPr>
          <w:ilvl w:val="0"/>
          <w:numId w:val="15"/>
        </w:numPr>
        <w:spacing w:after="0" w:line="360" w:lineRule="auto"/>
        <w:jc w:val="both"/>
        <w:rPr>
          <w:rFonts w:ascii="Arial" w:hAnsi="Arial" w:cs="Arial"/>
          <w:sz w:val="28"/>
          <w:szCs w:val="28"/>
        </w:rPr>
      </w:pPr>
      <w:r w:rsidRPr="008A55A5">
        <w:rPr>
          <w:rFonts w:ascii="Arial" w:hAnsi="Arial" w:cs="Arial"/>
          <w:sz w:val="28"/>
          <w:szCs w:val="28"/>
        </w:rPr>
        <w:t xml:space="preserve">Garantizar </w:t>
      </w:r>
      <w:r w:rsidR="003C5C9E" w:rsidRPr="008A55A5">
        <w:rPr>
          <w:rFonts w:ascii="Arial" w:hAnsi="Arial" w:cs="Arial"/>
          <w:sz w:val="28"/>
          <w:szCs w:val="28"/>
        </w:rPr>
        <w:t xml:space="preserve">de forma planificada y con medios de producción local, la construcción, </w:t>
      </w:r>
      <w:r w:rsidRPr="008A55A5">
        <w:rPr>
          <w:rFonts w:ascii="Arial" w:hAnsi="Arial" w:cs="Arial"/>
          <w:sz w:val="28"/>
          <w:szCs w:val="28"/>
        </w:rPr>
        <w:t>rehabilitación y conservación del fondo habitacional</w:t>
      </w:r>
      <w:r w:rsidR="003C5C9E" w:rsidRPr="008A55A5">
        <w:rPr>
          <w:rFonts w:ascii="Arial" w:hAnsi="Arial" w:cs="Arial"/>
          <w:sz w:val="28"/>
          <w:szCs w:val="28"/>
        </w:rPr>
        <w:t xml:space="preserve"> y el patrimonio cultural del territorio.</w:t>
      </w:r>
    </w:p>
    <w:p w:rsidR="00661E38" w:rsidRPr="008A55A5" w:rsidRDefault="006178B0" w:rsidP="004570CE">
      <w:pPr>
        <w:numPr>
          <w:ilvl w:val="0"/>
          <w:numId w:val="15"/>
        </w:numPr>
        <w:spacing w:after="0" w:line="360" w:lineRule="auto"/>
        <w:jc w:val="both"/>
        <w:rPr>
          <w:rFonts w:ascii="Arial" w:hAnsi="Arial" w:cs="Arial"/>
          <w:sz w:val="28"/>
          <w:szCs w:val="28"/>
        </w:rPr>
      </w:pPr>
      <w:r w:rsidRPr="008A55A5">
        <w:rPr>
          <w:rFonts w:ascii="Arial" w:hAnsi="Arial" w:cs="Arial"/>
          <w:sz w:val="28"/>
          <w:szCs w:val="28"/>
        </w:rPr>
        <w:t>Revitalizar</w:t>
      </w:r>
      <w:r w:rsidR="007D10C8" w:rsidRPr="008A55A5">
        <w:rPr>
          <w:rFonts w:ascii="Arial" w:hAnsi="Arial" w:cs="Arial"/>
          <w:sz w:val="28"/>
          <w:szCs w:val="28"/>
        </w:rPr>
        <w:t xml:space="preserve"> la</w:t>
      </w:r>
      <w:r w:rsidRPr="008A55A5">
        <w:rPr>
          <w:rFonts w:ascii="Arial" w:hAnsi="Arial" w:cs="Arial"/>
          <w:sz w:val="28"/>
          <w:szCs w:val="28"/>
        </w:rPr>
        <w:t>s</w:t>
      </w:r>
      <w:r w:rsidR="007D10C8" w:rsidRPr="008A55A5">
        <w:rPr>
          <w:rFonts w:ascii="Arial" w:hAnsi="Arial" w:cs="Arial"/>
          <w:sz w:val="28"/>
          <w:szCs w:val="28"/>
        </w:rPr>
        <w:t xml:space="preserve"> infraestructura</w:t>
      </w:r>
      <w:r w:rsidRPr="008A55A5">
        <w:rPr>
          <w:rFonts w:ascii="Arial" w:hAnsi="Arial" w:cs="Arial"/>
          <w:sz w:val="28"/>
          <w:szCs w:val="28"/>
        </w:rPr>
        <w:t>s</w:t>
      </w:r>
      <w:r w:rsidR="007D10C8" w:rsidRPr="008A55A5">
        <w:rPr>
          <w:rFonts w:ascii="Arial" w:hAnsi="Arial" w:cs="Arial"/>
          <w:sz w:val="28"/>
          <w:szCs w:val="28"/>
        </w:rPr>
        <w:t xml:space="preserve"> </w:t>
      </w:r>
      <w:r w:rsidRPr="008A55A5">
        <w:rPr>
          <w:rFonts w:ascii="Arial" w:hAnsi="Arial" w:cs="Arial"/>
          <w:sz w:val="28"/>
          <w:szCs w:val="28"/>
        </w:rPr>
        <w:t xml:space="preserve">técnicas </w:t>
      </w:r>
      <w:r w:rsidR="007D10C8" w:rsidRPr="008A55A5">
        <w:rPr>
          <w:rFonts w:ascii="Arial" w:hAnsi="Arial" w:cs="Arial"/>
          <w:sz w:val="28"/>
          <w:szCs w:val="28"/>
        </w:rPr>
        <w:t>y realizar el máximo aprovechamiento</w:t>
      </w:r>
      <w:r w:rsidRPr="008A55A5">
        <w:rPr>
          <w:rFonts w:ascii="Arial" w:hAnsi="Arial" w:cs="Arial"/>
          <w:sz w:val="28"/>
          <w:szCs w:val="28"/>
        </w:rPr>
        <w:t xml:space="preserve"> de sus instalaciones</w:t>
      </w:r>
      <w:r w:rsidR="009C6EFA" w:rsidRPr="008A55A5">
        <w:rPr>
          <w:rFonts w:ascii="Arial" w:hAnsi="Arial" w:cs="Arial"/>
          <w:sz w:val="28"/>
          <w:szCs w:val="28"/>
        </w:rPr>
        <w:t xml:space="preserve">, </w:t>
      </w:r>
      <w:r w:rsidR="00661E38" w:rsidRPr="008A55A5">
        <w:rPr>
          <w:rFonts w:ascii="Arial" w:hAnsi="Arial" w:cs="Arial"/>
          <w:sz w:val="28"/>
          <w:szCs w:val="28"/>
        </w:rPr>
        <w:t>que permitan el desarrollo de las</w:t>
      </w:r>
      <w:r w:rsidR="005D72E9" w:rsidRPr="008A55A5">
        <w:rPr>
          <w:rFonts w:ascii="Arial" w:hAnsi="Arial" w:cs="Arial"/>
          <w:sz w:val="28"/>
          <w:szCs w:val="28"/>
        </w:rPr>
        <w:t xml:space="preserve"> </w:t>
      </w:r>
      <w:r w:rsidR="00661E38" w:rsidRPr="008A55A5">
        <w:rPr>
          <w:rFonts w:ascii="Arial" w:hAnsi="Arial" w:cs="Arial"/>
          <w:sz w:val="28"/>
          <w:szCs w:val="28"/>
        </w:rPr>
        <w:t>actividades institucionales y comunitarias.</w:t>
      </w:r>
    </w:p>
    <w:p w:rsidR="00376633" w:rsidRPr="008A55A5" w:rsidRDefault="009B0133" w:rsidP="001D3ACC">
      <w:pPr>
        <w:spacing w:before="240" w:after="0" w:line="360" w:lineRule="auto"/>
        <w:jc w:val="both"/>
        <w:rPr>
          <w:rFonts w:ascii="Arial" w:eastAsia="Times New Roman" w:hAnsi="Arial" w:cs="Arial"/>
          <w:b/>
          <w:sz w:val="28"/>
          <w:szCs w:val="28"/>
          <w:u w:val="single"/>
          <w:lang w:eastAsia="es-ES"/>
        </w:rPr>
      </w:pPr>
      <w:r w:rsidRPr="008A55A5">
        <w:rPr>
          <w:rFonts w:ascii="Arial" w:eastAsia="Times New Roman" w:hAnsi="Arial" w:cs="Arial"/>
          <w:b/>
          <w:sz w:val="28"/>
          <w:szCs w:val="28"/>
          <w:u w:val="single"/>
          <w:lang w:eastAsia="es-ES"/>
        </w:rPr>
        <w:t>Línea estratégica 3.</w:t>
      </w:r>
      <w:r w:rsidR="00CE3373" w:rsidRPr="008A55A5">
        <w:rPr>
          <w:rFonts w:ascii="Arial" w:eastAsia="Times New Roman" w:hAnsi="Arial" w:cs="Arial"/>
          <w:b/>
          <w:sz w:val="28"/>
          <w:szCs w:val="28"/>
          <w:lang w:eastAsia="es-ES"/>
        </w:rPr>
        <w:t xml:space="preserve"> </w:t>
      </w:r>
      <w:r w:rsidRPr="008A55A5">
        <w:rPr>
          <w:rFonts w:ascii="Arial" w:eastAsia="Times New Roman" w:hAnsi="Arial" w:cs="Arial"/>
          <w:b/>
          <w:sz w:val="28"/>
          <w:szCs w:val="28"/>
          <w:lang w:eastAsia="es-ES"/>
        </w:rPr>
        <w:t>Desarrollo sociocultural y comunitario</w:t>
      </w:r>
    </w:p>
    <w:p w:rsidR="00F721B8" w:rsidRPr="008A55A5" w:rsidRDefault="00F721B8"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t>Objetivo</w:t>
      </w:r>
      <w:r w:rsidR="002B7613" w:rsidRPr="008A55A5">
        <w:rPr>
          <w:rFonts w:ascii="Arial" w:hAnsi="Arial" w:cs="Arial"/>
          <w:b/>
          <w:i/>
          <w:sz w:val="28"/>
          <w:szCs w:val="28"/>
        </w:rPr>
        <w:t xml:space="preserve"> general</w:t>
      </w:r>
    </w:p>
    <w:p w:rsidR="00CE3380" w:rsidRPr="008A55A5" w:rsidRDefault="00F721B8" w:rsidP="004570CE">
      <w:pPr>
        <w:numPr>
          <w:ilvl w:val="0"/>
          <w:numId w:val="16"/>
        </w:numPr>
        <w:tabs>
          <w:tab w:val="right" w:pos="426"/>
        </w:tabs>
        <w:spacing w:after="0" w:line="360" w:lineRule="auto"/>
        <w:jc w:val="both"/>
        <w:rPr>
          <w:rFonts w:ascii="Arial" w:hAnsi="Arial" w:cs="Arial"/>
          <w:sz w:val="28"/>
          <w:szCs w:val="28"/>
        </w:rPr>
      </w:pPr>
      <w:r w:rsidRPr="008A55A5">
        <w:rPr>
          <w:rFonts w:ascii="Arial" w:hAnsi="Arial" w:cs="Arial"/>
          <w:sz w:val="28"/>
          <w:szCs w:val="28"/>
        </w:rPr>
        <w:t xml:space="preserve">Contribuir </w:t>
      </w:r>
      <w:r w:rsidR="00CE3380" w:rsidRPr="008A55A5">
        <w:rPr>
          <w:rFonts w:ascii="Arial" w:hAnsi="Arial" w:cs="Arial"/>
          <w:sz w:val="28"/>
          <w:szCs w:val="28"/>
        </w:rPr>
        <w:t xml:space="preserve">mediante el desarrollo comunitario, desde la perspectiva sociocultural y con enfoque de género, </w:t>
      </w:r>
      <w:r w:rsidRPr="008A55A5">
        <w:rPr>
          <w:rFonts w:ascii="Arial" w:hAnsi="Arial" w:cs="Arial"/>
          <w:sz w:val="28"/>
          <w:szCs w:val="28"/>
        </w:rPr>
        <w:t xml:space="preserve">al crecimiento progresivo y sostenible del nivel y calidad de vida de la población. </w:t>
      </w:r>
    </w:p>
    <w:p w:rsidR="00F721B8" w:rsidRPr="008A55A5" w:rsidRDefault="00F721B8"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t>Objetivos específicos</w:t>
      </w:r>
    </w:p>
    <w:p w:rsidR="00A73C66" w:rsidRPr="008A55A5" w:rsidRDefault="00956D52" w:rsidP="004570CE">
      <w:pPr>
        <w:numPr>
          <w:ilvl w:val="0"/>
          <w:numId w:val="34"/>
        </w:numPr>
        <w:tabs>
          <w:tab w:val="right" w:pos="426"/>
        </w:tabs>
        <w:spacing w:after="0" w:line="360" w:lineRule="auto"/>
        <w:jc w:val="both"/>
        <w:rPr>
          <w:rFonts w:ascii="Arial" w:hAnsi="Arial" w:cs="Arial"/>
          <w:sz w:val="28"/>
          <w:szCs w:val="28"/>
        </w:rPr>
      </w:pPr>
      <w:r w:rsidRPr="008A55A5">
        <w:rPr>
          <w:rFonts w:ascii="Arial" w:hAnsi="Arial" w:cs="Arial"/>
          <w:sz w:val="28"/>
          <w:szCs w:val="28"/>
        </w:rPr>
        <w:lastRenderedPageBreak/>
        <w:t xml:space="preserve">Impulsar el desarrollo integral y pleno de los ciudadanos, </w:t>
      </w:r>
      <w:r w:rsidR="005B6514" w:rsidRPr="008A55A5">
        <w:rPr>
          <w:rFonts w:ascii="Arial" w:hAnsi="Arial" w:cs="Arial"/>
          <w:sz w:val="28"/>
          <w:szCs w:val="28"/>
        </w:rPr>
        <w:t xml:space="preserve">perfeccionando los servicios básicos de salud, </w:t>
      </w:r>
      <w:r w:rsidRPr="008A55A5">
        <w:rPr>
          <w:rFonts w:ascii="Arial" w:hAnsi="Arial" w:cs="Arial"/>
          <w:sz w:val="28"/>
          <w:szCs w:val="28"/>
        </w:rPr>
        <w:t xml:space="preserve">educación, cultura, deporte, recreación, </w:t>
      </w:r>
      <w:r w:rsidR="00B811D3" w:rsidRPr="008A55A5">
        <w:rPr>
          <w:rFonts w:ascii="Arial" w:hAnsi="Arial" w:cs="Arial"/>
          <w:sz w:val="28"/>
          <w:szCs w:val="28"/>
        </w:rPr>
        <w:t>tranquilidad ciudadana,</w:t>
      </w:r>
      <w:r w:rsidRPr="008A55A5">
        <w:rPr>
          <w:rFonts w:ascii="Arial" w:hAnsi="Arial" w:cs="Arial"/>
          <w:sz w:val="28"/>
          <w:szCs w:val="28"/>
        </w:rPr>
        <w:t xml:space="preserve"> seguridad social y la </w:t>
      </w:r>
      <w:r w:rsidR="00B811D3" w:rsidRPr="008A55A5">
        <w:rPr>
          <w:rFonts w:ascii="Arial" w:hAnsi="Arial" w:cs="Arial"/>
          <w:sz w:val="28"/>
          <w:szCs w:val="28"/>
        </w:rPr>
        <w:t>a</w:t>
      </w:r>
      <w:r w:rsidR="00A73C66" w:rsidRPr="008A55A5">
        <w:rPr>
          <w:rFonts w:ascii="Arial" w:hAnsi="Arial" w:cs="Arial"/>
          <w:sz w:val="28"/>
          <w:szCs w:val="28"/>
        </w:rPr>
        <w:t xml:space="preserve">sistencia </w:t>
      </w:r>
      <w:r w:rsidR="003D7DC5" w:rsidRPr="008A55A5">
        <w:rPr>
          <w:rFonts w:ascii="Arial" w:hAnsi="Arial" w:cs="Arial"/>
          <w:sz w:val="28"/>
          <w:szCs w:val="28"/>
        </w:rPr>
        <w:t>s</w:t>
      </w:r>
      <w:r w:rsidR="00A73C66" w:rsidRPr="008A55A5">
        <w:rPr>
          <w:rFonts w:ascii="Arial" w:hAnsi="Arial" w:cs="Arial"/>
          <w:sz w:val="28"/>
          <w:szCs w:val="28"/>
        </w:rPr>
        <w:t>ocial.</w:t>
      </w:r>
    </w:p>
    <w:p w:rsidR="00A73C66" w:rsidRPr="008A55A5" w:rsidRDefault="00A73C66" w:rsidP="004570CE">
      <w:pPr>
        <w:numPr>
          <w:ilvl w:val="0"/>
          <w:numId w:val="34"/>
        </w:numPr>
        <w:tabs>
          <w:tab w:val="right" w:pos="426"/>
        </w:tabs>
        <w:spacing w:after="0" w:line="360" w:lineRule="auto"/>
        <w:jc w:val="both"/>
        <w:rPr>
          <w:rFonts w:ascii="Arial" w:hAnsi="Arial" w:cs="Arial"/>
          <w:sz w:val="28"/>
          <w:szCs w:val="28"/>
        </w:rPr>
      </w:pPr>
      <w:r w:rsidRPr="008A55A5">
        <w:rPr>
          <w:rFonts w:ascii="Arial" w:hAnsi="Arial" w:cs="Arial"/>
          <w:sz w:val="28"/>
          <w:szCs w:val="28"/>
        </w:rPr>
        <w:t>Incrementar</w:t>
      </w:r>
      <w:r w:rsidR="00956D52" w:rsidRPr="008A55A5">
        <w:rPr>
          <w:rFonts w:ascii="Arial" w:hAnsi="Arial" w:cs="Arial"/>
          <w:sz w:val="28"/>
          <w:szCs w:val="28"/>
        </w:rPr>
        <w:t xml:space="preserve"> la calidad de los servicios públicos</w:t>
      </w:r>
      <w:r w:rsidRPr="008A55A5">
        <w:rPr>
          <w:rFonts w:ascii="Arial" w:hAnsi="Arial" w:cs="Arial"/>
          <w:sz w:val="28"/>
          <w:szCs w:val="28"/>
        </w:rPr>
        <w:t xml:space="preserve"> acorde a los requerimientos de la población.</w:t>
      </w:r>
    </w:p>
    <w:p w:rsidR="00F721B8" w:rsidRPr="008A55A5" w:rsidRDefault="00F721B8" w:rsidP="004570CE">
      <w:pPr>
        <w:numPr>
          <w:ilvl w:val="0"/>
          <w:numId w:val="34"/>
        </w:numPr>
        <w:tabs>
          <w:tab w:val="right" w:pos="426"/>
        </w:tabs>
        <w:spacing w:after="0" w:line="360" w:lineRule="auto"/>
        <w:jc w:val="both"/>
        <w:rPr>
          <w:rFonts w:ascii="Arial" w:hAnsi="Arial" w:cs="Arial"/>
          <w:sz w:val="28"/>
          <w:szCs w:val="28"/>
        </w:rPr>
      </w:pPr>
      <w:r w:rsidRPr="008A55A5">
        <w:rPr>
          <w:rFonts w:ascii="Arial" w:hAnsi="Arial" w:cs="Arial"/>
          <w:sz w:val="28"/>
          <w:szCs w:val="28"/>
        </w:rPr>
        <w:t>Desarrollar los diferentes procesos y manifestaciones culturales que reafirman y preservan la identidad territorial y los mejores valores del arte generados por el pueblo.</w:t>
      </w:r>
    </w:p>
    <w:p w:rsidR="00874F50" w:rsidRPr="008A55A5" w:rsidRDefault="001A7A7B" w:rsidP="004570CE">
      <w:pPr>
        <w:numPr>
          <w:ilvl w:val="0"/>
          <w:numId w:val="34"/>
        </w:numPr>
        <w:tabs>
          <w:tab w:val="right" w:pos="426"/>
        </w:tabs>
        <w:spacing w:after="0" w:line="360" w:lineRule="auto"/>
        <w:jc w:val="both"/>
        <w:rPr>
          <w:rFonts w:ascii="Arial" w:hAnsi="Arial" w:cs="Arial"/>
          <w:sz w:val="28"/>
          <w:szCs w:val="28"/>
        </w:rPr>
      </w:pPr>
      <w:r w:rsidRPr="008A55A5">
        <w:rPr>
          <w:rFonts w:ascii="Arial" w:hAnsi="Arial" w:cs="Arial"/>
          <w:sz w:val="28"/>
          <w:szCs w:val="28"/>
        </w:rPr>
        <w:t xml:space="preserve">Promover espacios de participación popular en actividades recreativas, </w:t>
      </w:r>
      <w:r w:rsidR="00DF59D5" w:rsidRPr="008A55A5">
        <w:rPr>
          <w:rFonts w:ascii="Arial" w:hAnsi="Arial" w:cs="Arial"/>
          <w:sz w:val="28"/>
          <w:szCs w:val="28"/>
        </w:rPr>
        <w:t>socio-</w:t>
      </w:r>
      <w:r w:rsidRPr="008A55A5">
        <w:rPr>
          <w:rFonts w:ascii="Arial" w:hAnsi="Arial" w:cs="Arial"/>
          <w:sz w:val="28"/>
          <w:szCs w:val="28"/>
        </w:rPr>
        <w:t>culturales, deportivas y</w:t>
      </w:r>
      <w:r w:rsidR="00F721B8" w:rsidRPr="008A55A5">
        <w:rPr>
          <w:rFonts w:ascii="Arial" w:hAnsi="Arial" w:cs="Arial"/>
          <w:sz w:val="28"/>
          <w:szCs w:val="28"/>
        </w:rPr>
        <w:t xml:space="preserve"> </w:t>
      </w:r>
      <w:r w:rsidRPr="008A55A5">
        <w:rPr>
          <w:rFonts w:ascii="Arial" w:hAnsi="Arial" w:cs="Arial"/>
          <w:sz w:val="28"/>
          <w:szCs w:val="28"/>
        </w:rPr>
        <w:t xml:space="preserve">de esparcimiento. </w:t>
      </w:r>
    </w:p>
    <w:p w:rsidR="00F721B8" w:rsidRPr="008A55A5" w:rsidRDefault="00F721B8" w:rsidP="004570CE">
      <w:pPr>
        <w:numPr>
          <w:ilvl w:val="0"/>
          <w:numId w:val="34"/>
        </w:numPr>
        <w:tabs>
          <w:tab w:val="right" w:pos="426"/>
        </w:tabs>
        <w:spacing w:after="0" w:line="360" w:lineRule="auto"/>
        <w:jc w:val="both"/>
        <w:rPr>
          <w:rFonts w:ascii="Arial" w:hAnsi="Arial" w:cs="Arial"/>
          <w:sz w:val="28"/>
          <w:szCs w:val="28"/>
        </w:rPr>
      </w:pPr>
      <w:r w:rsidRPr="008A55A5">
        <w:rPr>
          <w:rFonts w:ascii="Arial" w:hAnsi="Arial" w:cs="Arial"/>
          <w:sz w:val="28"/>
          <w:szCs w:val="28"/>
        </w:rPr>
        <w:t>Asegurar igualdad de oportunidades a las personas con discapacidad y adultos mayores, con garantías d</w:t>
      </w:r>
      <w:r w:rsidR="00961A96" w:rsidRPr="008A55A5">
        <w:rPr>
          <w:rFonts w:ascii="Arial" w:hAnsi="Arial" w:cs="Arial"/>
          <w:sz w:val="28"/>
          <w:szCs w:val="28"/>
        </w:rPr>
        <w:t>e inclusión económica y social.</w:t>
      </w:r>
    </w:p>
    <w:p w:rsidR="00F721B8" w:rsidRPr="008A55A5" w:rsidRDefault="00874F50" w:rsidP="001D3ACC">
      <w:pPr>
        <w:spacing w:before="240" w:after="0" w:line="360" w:lineRule="auto"/>
        <w:jc w:val="both"/>
        <w:rPr>
          <w:rFonts w:ascii="Arial" w:eastAsia="Times New Roman" w:hAnsi="Arial" w:cs="Arial"/>
          <w:b/>
          <w:sz w:val="28"/>
          <w:szCs w:val="28"/>
          <w:u w:val="single"/>
          <w:lang w:eastAsia="es-ES"/>
        </w:rPr>
      </w:pPr>
      <w:r w:rsidRPr="008A55A5">
        <w:rPr>
          <w:rFonts w:ascii="Arial" w:eastAsia="Times New Roman" w:hAnsi="Arial" w:cs="Arial"/>
          <w:b/>
          <w:sz w:val="28"/>
          <w:szCs w:val="28"/>
          <w:u w:val="single"/>
          <w:lang w:eastAsia="es-ES"/>
        </w:rPr>
        <w:t>Línea estratégica 4.</w:t>
      </w:r>
      <w:r w:rsidRPr="008A55A5">
        <w:rPr>
          <w:rFonts w:ascii="Arial" w:eastAsia="Times New Roman" w:hAnsi="Arial" w:cs="Arial"/>
          <w:b/>
          <w:sz w:val="28"/>
          <w:szCs w:val="28"/>
          <w:lang w:eastAsia="es-ES"/>
        </w:rPr>
        <w:t xml:space="preserve"> </w:t>
      </w:r>
      <w:r w:rsidR="00C10A93" w:rsidRPr="008A55A5">
        <w:rPr>
          <w:rFonts w:ascii="Arial" w:eastAsia="Times New Roman" w:hAnsi="Arial" w:cs="Arial"/>
          <w:b/>
          <w:sz w:val="28"/>
          <w:szCs w:val="28"/>
          <w:lang w:eastAsia="es-ES"/>
        </w:rPr>
        <w:t xml:space="preserve">Recursos naturales y </w:t>
      </w:r>
      <w:r w:rsidRPr="008A55A5">
        <w:rPr>
          <w:rFonts w:ascii="Arial" w:eastAsia="Times New Roman" w:hAnsi="Arial" w:cs="Arial"/>
          <w:b/>
          <w:sz w:val="28"/>
          <w:szCs w:val="28"/>
          <w:lang w:eastAsia="es-ES"/>
        </w:rPr>
        <w:t xml:space="preserve">Medio ambiente </w:t>
      </w:r>
    </w:p>
    <w:p w:rsidR="00F721B8" w:rsidRPr="008A55A5" w:rsidRDefault="00F721B8"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t>Objetivos generales</w:t>
      </w:r>
    </w:p>
    <w:p w:rsidR="00B02706" w:rsidRPr="008A55A5" w:rsidRDefault="00B02706" w:rsidP="004570CE">
      <w:pPr>
        <w:pStyle w:val="Prrafodelista"/>
        <w:numPr>
          <w:ilvl w:val="0"/>
          <w:numId w:val="32"/>
        </w:numPr>
        <w:spacing w:line="360" w:lineRule="auto"/>
        <w:ind w:left="709" w:hanging="349"/>
        <w:jc w:val="both"/>
        <w:rPr>
          <w:rFonts w:ascii="Arial" w:hAnsi="Arial" w:cs="Arial"/>
          <w:sz w:val="28"/>
          <w:szCs w:val="28"/>
        </w:rPr>
      </w:pPr>
      <w:r w:rsidRPr="008A55A5">
        <w:rPr>
          <w:rFonts w:ascii="Arial" w:hAnsi="Arial" w:cs="Arial"/>
          <w:sz w:val="28"/>
          <w:szCs w:val="28"/>
        </w:rPr>
        <w:t xml:space="preserve">Promover acciones integrales </w:t>
      </w:r>
      <w:r w:rsidR="00F721B8" w:rsidRPr="008A55A5">
        <w:rPr>
          <w:rFonts w:ascii="Arial" w:hAnsi="Arial" w:cs="Arial"/>
          <w:sz w:val="28"/>
          <w:szCs w:val="28"/>
        </w:rPr>
        <w:t xml:space="preserve">que favorezcan </w:t>
      </w:r>
      <w:r w:rsidRPr="008A55A5">
        <w:rPr>
          <w:rFonts w:ascii="Arial" w:hAnsi="Arial" w:cs="Arial"/>
          <w:sz w:val="28"/>
          <w:szCs w:val="28"/>
          <w:lang w:val="es-ES"/>
        </w:rPr>
        <w:t>la</w:t>
      </w:r>
      <w:r w:rsidR="00F721B8" w:rsidRPr="008A55A5">
        <w:rPr>
          <w:rFonts w:ascii="Arial" w:hAnsi="Arial" w:cs="Arial"/>
          <w:sz w:val="28"/>
          <w:szCs w:val="28"/>
        </w:rPr>
        <w:t xml:space="preserve"> conservación</w:t>
      </w:r>
      <w:r w:rsidRPr="008A55A5">
        <w:rPr>
          <w:rFonts w:ascii="Arial" w:hAnsi="Arial" w:cs="Arial"/>
          <w:sz w:val="28"/>
          <w:szCs w:val="28"/>
          <w:lang w:val="es-ES"/>
        </w:rPr>
        <w:t xml:space="preserve">, </w:t>
      </w:r>
      <w:r w:rsidRPr="008A55A5">
        <w:rPr>
          <w:rFonts w:ascii="Arial" w:hAnsi="Arial" w:cs="Arial"/>
          <w:bCs/>
          <w:sz w:val="28"/>
          <w:szCs w:val="28"/>
        </w:rPr>
        <w:t>protección</w:t>
      </w:r>
      <w:r w:rsidRPr="008A55A5">
        <w:rPr>
          <w:rFonts w:ascii="Arial" w:hAnsi="Arial" w:cs="Arial"/>
          <w:bCs/>
          <w:sz w:val="28"/>
          <w:szCs w:val="28"/>
          <w:lang w:val="es-ES"/>
        </w:rPr>
        <w:t xml:space="preserve"> y uso racional</w:t>
      </w:r>
      <w:r w:rsidRPr="008A55A5">
        <w:rPr>
          <w:rFonts w:ascii="Arial" w:hAnsi="Arial" w:cs="Arial"/>
          <w:bCs/>
          <w:sz w:val="28"/>
          <w:szCs w:val="28"/>
        </w:rPr>
        <w:t xml:space="preserve"> de los recursos naturales, </w:t>
      </w:r>
      <w:r w:rsidR="00075D58" w:rsidRPr="008A55A5">
        <w:rPr>
          <w:rFonts w:ascii="Arial" w:hAnsi="Arial" w:cs="Arial"/>
          <w:bCs/>
          <w:sz w:val="28"/>
          <w:szCs w:val="28"/>
        </w:rPr>
        <w:t>los ecosistemas</w:t>
      </w:r>
      <w:r w:rsidRPr="008A55A5">
        <w:rPr>
          <w:rFonts w:ascii="Arial" w:hAnsi="Arial" w:cs="Arial"/>
          <w:bCs/>
          <w:sz w:val="28"/>
          <w:szCs w:val="28"/>
        </w:rPr>
        <w:t xml:space="preserve"> y el </w:t>
      </w:r>
      <w:r w:rsidR="00C31B74" w:rsidRPr="008A55A5">
        <w:rPr>
          <w:rFonts w:ascii="Arial" w:hAnsi="Arial" w:cs="Arial"/>
          <w:bCs/>
          <w:sz w:val="28"/>
          <w:szCs w:val="28"/>
          <w:lang w:val="es-ES"/>
        </w:rPr>
        <w:t>medio ambiente</w:t>
      </w:r>
      <w:r w:rsidRPr="008A55A5">
        <w:rPr>
          <w:rFonts w:ascii="Arial" w:hAnsi="Arial" w:cs="Arial"/>
          <w:bCs/>
          <w:sz w:val="28"/>
          <w:szCs w:val="28"/>
        </w:rPr>
        <w:t>.</w:t>
      </w:r>
    </w:p>
    <w:p w:rsidR="00B02706" w:rsidRPr="008A55A5" w:rsidRDefault="00B02706" w:rsidP="004570CE">
      <w:pPr>
        <w:pStyle w:val="Prrafodelista"/>
        <w:numPr>
          <w:ilvl w:val="0"/>
          <w:numId w:val="32"/>
        </w:numPr>
        <w:spacing w:line="360" w:lineRule="auto"/>
        <w:ind w:left="709" w:hanging="349"/>
        <w:jc w:val="both"/>
        <w:rPr>
          <w:rFonts w:ascii="Arial" w:hAnsi="Arial" w:cs="Arial"/>
          <w:sz w:val="28"/>
          <w:szCs w:val="28"/>
        </w:rPr>
      </w:pPr>
      <w:r w:rsidRPr="008A55A5">
        <w:rPr>
          <w:rFonts w:ascii="Arial" w:hAnsi="Arial" w:cs="Arial"/>
          <w:bCs/>
          <w:sz w:val="28"/>
          <w:szCs w:val="28"/>
        </w:rPr>
        <w:t xml:space="preserve">Disminuir la vulnerabilidad del municipio </w:t>
      </w:r>
      <w:r w:rsidR="00C31B74" w:rsidRPr="008A55A5">
        <w:rPr>
          <w:rFonts w:ascii="Arial" w:hAnsi="Arial" w:cs="Arial"/>
          <w:bCs/>
          <w:sz w:val="28"/>
          <w:szCs w:val="28"/>
          <w:lang w:val="es-ES"/>
        </w:rPr>
        <w:t xml:space="preserve">para el enfrentamiento </w:t>
      </w:r>
      <w:r w:rsidR="001C016F" w:rsidRPr="008A55A5">
        <w:rPr>
          <w:rFonts w:ascii="Arial" w:hAnsi="Arial" w:cs="Arial"/>
          <w:bCs/>
          <w:sz w:val="28"/>
          <w:szCs w:val="28"/>
          <w:lang w:val="es-ES"/>
        </w:rPr>
        <w:t>a</w:t>
      </w:r>
      <w:r w:rsidRPr="008A55A5">
        <w:rPr>
          <w:rFonts w:ascii="Arial" w:hAnsi="Arial" w:cs="Arial"/>
          <w:bCs/>
          <w:sz w:val="28"/>
          <w:szCs w:val="28"/>
        </w:rPr>
        <w:t xml:space="preserve">l cambio climático mediante la ejecución </w:t>
      </w:r>
      <w:r w:rsidR="00C31B74" w:rsidRPr="008A55A5">
        <w:rPr>
          <w:rFonts w:ascii="Arial" w:hAnsi="Arial" w:cs="Arial"/>
          <w:bCs/>
          <w:sz w:val="28"/>
          <w:szCs w:val="28"/>
          <w:lang w:val="es-ES"/>
        </w:rPr>
        <w:t>de</w:t>
      </w:r>
      <w:r w:rsidR="004144B3" w:rsidRPr="008A55A5">
        <w:rPr>
          <w:rFonts w:ascii="Arial" w:hAnsi="Arial" w:cs="Arial"/>
          <w:bCs/>
          <w:sz w:val="28"/>
          <w:szCs w:val="28"/>
          <w:lang w:val="es-ES"/>
        </w:rPr>
        <w:t xml:space="preserve"> </w:t>
      </w:r>
      <w:r w:rsidR="001C016F" w:rsidRPr="008A55A5">
        <w:rPr>
          <w:rFonts w:ascii="Arial" w:hAnsi="Arial" w:cs="Arial"/>
          <w:bCs/>
          <w:sz w:val="28"/>
          <w:szCs w:val="28"/>
          <w:lang w:val="es-ES"/>
        </w:rPr>
        <w:t xml:space="preserve">la </w:t>
      </w:r>
      <w:r w:rsidR="004144B3" w:rsidRPr="008A55A5">
        <w:rPr>
          <w:rFonts w:ascii="Arial" w:hAnsi="Arial" w:cs="Arial"/>
          <w:bCs/>
          <w:sz w:val="28"/>
          <w:szCs w:val="28"/>
        </w:rPr>
        <w:t>Tarea Vid</w:t>
      </w:r>
      <w:r w:rsidR="004144B3" w:rsidRPr="008A55A5">
        <w:rPr>
          <w:rFonts w:ascii="Arial" w:hAnsi="Arial" w:cs="Arial"/>
          <w:bCs/>
          <w:sz w:val="28"/>
          <w:szCs w:val="28"/>
          <w:lang w:val="es-ES"/>
        </w:rPr>
        <w:t>a</w:t>
      </w:r>
      <w:r w:rsidRPr="008A55A5">
        <w:rPr>
          <w:rFonts w:ascii="Arial" w:hAnsi="Arial" w:cs="Arial"/>
          <w:bCs/>
          <w:sz w:val="28"/>
          <w:szCs w:val="28"/>
        </w:rPr>
        <w:t>.</w:t>
      </w:r>
    </w:p>
    <w:p w:rsidR="00F721B8" w:rsidRPr="008A55A5" w:rsidRDefault="00F721B8"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t>Objetivos específicos</w:t>
      </w:r>
    </w:p>
    <w:p w:rsidR="00F721B8" w:rsidRPr="008A55A5" w:rsidRDefault="00F721B8" w:rsidP="004570CE">
      <w:pPr>
        <w:numPr>
          <w:ilvl w:val="0"/>
          <w:numId w:val="17"/>
        </w:numPr>
        <w:spacing w:after="0" w:line="360" w:lineRule="auto"/>
        <w:jc w:val="both"/>
        <w:rPr>
          <w:rFonts w:ascii="Arial" w:hAnsi="Arial" w:cs="Arial"/>
          <w:sz w:val="28"/>
          <w:szCs w:val="28"/>
        </w:rPr>
      </w:pPr>
      <w:r w:rsidRPr="008A55A5">
        <w:rPr>
          <w:rFonts w:ascii="Arial" w:hAnsi="Arial" w:cs="Arial"/>
          <w:sz w:val="28"/>
          <w:szCs w:val="28"/>
        </w:rPr>
        <w:t>Desarrollar capacidades para el uso y explotación de</w:t>
      </w:r>
      <w:r w:rsidR="006C19C2" w:rsidRPr="008A55A5">
        <w:rPr>
          <w:rFonts w:ascii="Arial" w:hAnsi="Arial" w:cs="Arial"/>
          <w:sz w:val="28"/>
          <w:szCs w:val="28"/>
        </w:rPr>
        <w:t xml:space="preserve"> fuentes renovables de energía.</w:t>
      </w:r>
    </w:p>
    <w:p w:rsidR="00F721B8" w:rsidRPr="008A55A5" w:rsidRDefault="003769F5" w:rsidP="004570CE">
      <w:pPr>
        <w:numPr>
          <w:ilvl w:val="0"/>
          <w:numId w:val="17"/>
        </w:numPr>
        <w:spacing w:after="0" w:line="360" w:lineRule="auto"/>
        <w:jc w:val="both"/>
        <w:rPr>
          <w:rFonts w:ascii="Arial" w:hAnsi="Arial" w:cs="Arial"/>
          <w:sz w:val="28"/>
          <w:szCs w:val="28"/>
        </w:rPr>
      </w:pPr>
      <w:r w:rsidRPr="008A55A5">
        <w:rPr>
          <w:rFonts w:ascii="Arial" w:hAnsi="Arial" w:cs="Arial"/>
          <w:sz w:val="28"/>
          <w:szCs w:val="28"/>
        </w:rPr>
        <w:t>Perfeccionar la</w:t>
      </w:r>
      <w:r w:rsidR="00F721B8" w:rsidRPr="008A55A5">
        <w:rPr>
          <w:rFonts w:ascii="Arial" w:hAnsi="Arial" w:cs="Arial"/>
          <w:sz w:val="28"/>
          <w:szCs w:val="28"/>
        </w:rPr>
        <w:t xml:space="preserve"> gestión integral de desechos</w:t>
      </w:r>
      <w:r w:rsidR="006C19C2" w:rsidRPr="008A55A5">
        <w:rPr>
          <w:rFonts w:ascii="Arial" w:hAnsi="Arial" w:cs="Arial"/>
          <w:sz w:val="28"/>
          <w:szCs w:val="28"/>
        </w:rPr>
        <w:t xml:space="preserve"> líquidos y sólidos</w:t>
      </w:r>
      <w:r w:rsidR="00BA16C8" w:rsidRPr="008A55A5">
        <w:rPr>
          <w:rFonts w:ascii="Arial" w:hAnsi="Arial" w:cs="Arial"/>
          <w:sz w:val="28"/>
          <w:szCs w:val="28"/>
        </w:rPr>
        <w:t xml:space="preserve"> </w:t>
      </w:r>
      <w:r w:rsidR="00F721B8" w:rsidRPr="008A55A5">
        <w:rPr>
          <w:rFonts w:ascii="Arial" w:hAnsi="Arial" w:cs="Arial"/>
          <w:sz w:val="28"/>
          <w:szCs w:val="28"/>
        </w:rPr>
        <w:t>que garantice una mayor calidad ambiental en los asentamientos poblacionales.</w:t>
      </w:r>
    </w:p>
    <w:p w:rsidR="00F721B8" w:rsidRPr="008A55A5" w:rsidRDefault="00ED7225" w:rsidP="004570CE">
      <w:pPr>
        <w:numPr>
          <w:ilvl w:val="0"/>
          <w:numId w:val="17"/>
        </w:numPr>
        <w:spacing w:after="0" w:line="360" w:lineRule="auto"/>
        <w:jc w:val="both"/>
        <w:rPr>
          <w:rFonts w:ascii="Arial" w:hAnsi="Arial" w:cs="Arial"/>
          <w:sz w:val="28"/>
          <w:szCs w:val="28"/>
        </w:rPr>
      </w:pPr>
      <w:r w:rsidRPr="008A55A5">
        <w:rPr>
          <w:rFonts w:ascii="Arial" w:hAnsi="Arial" w:cs="Arial"/>
          <w:sz w:val="28"/>
          <w:szCs w:val="28"/>
        </w:rPr>
        <w:t xml:space="preserve">Gestionar </w:t>
      </w:r>
      <w:r w:rsidR="00F721B8" w:rsidRPr="008A55A5">
        <w:rPr>
          <w:rFonts w:ascii="Arial" w:hAnsi="Arial" w:cs="Arial"/>
          <w:sz w:val="28"/>
          <w:szCs w:val="28"/>
        </w:rPr>
        <w:t>el abasto de agua potable de forma efici</w:t>
      </w:r>
      <w:r w:rsidR="00890464" w:rsidRPr="008A55A5">
        <w:rPr>
          <w:rFonts w:ascii="Arial" w:hAnsi="Arial" w:cs="Arial"/>
          <w:sz w:val="28"/>
          <w:szCs w:val="28"/>
        </w:rPr>
        <w:t xml:space="preserve">ente, sostenible y con calidad para el </w:t>
      </w:r>
      <w:r w:rsidR="00F721B8" w:rsidRPr="008A55A5">
        <w:rPr>
          <w:rFonts w:ascii="Arial" w:hAnsi="Arial" w:cs="Arial"/>
          <w:sz w:val="28"/>
          <w:szCs w:val="28"/>
        </w:rPr>
        <w:t>consumo social, promoviendo la cultura del ahorro, conservación y uso racional de este recurso.</w:t>
      </w:r>
    </w:p>
    <w:p w:rsidR="00636669" w:rsidRPr="008A55A5" w:rsidRDefault="00890464" w:rsidP="004570CE">
      <w:pPr>
        <w:numPr>
          <w:ilvl w:val="0"/>
          <w:numId w:val="17"/>
        </w:numPr>
        <w:spacing w:after="0" w:line="360" w:lineRule="auto"/>
        <w:jc w:val="both"/>
        <w:rPr>
          <w:rFonts w:ascii="Arial" w:hAnsi="Arial" w:cs="Arial"/>
          <w:sz w:val="28"/>
          <w:szCs w:val="28"/>
        </w:rPr>
      </w:pPr>
      <w:r w:rsidRPr="008A55A5">
        <w:rPr>
          <w:rFonts w:ascii="Arial" w:hAnsi="Arial" w:cs="Arial"/>
          <w:sz w:val="28"/>
          <w:szCs w:val="28"/>
        </w:rPr>
        <w:lastRenderedPageBreak/>
        <w:t>Promover acciones</w:t>
      </w:r>
      <w:r w:rsidR="00F721B8" w:rsidRPr="008A55A5">
        <w:rPr>
          <w:rFonts w:ascii="Arial" w:hAnsi="Arial" w:cs="Arial"/>
          <w:sz w:val="28"/>
          <w:szCs w:val="28"/>
        </w:rPr>
        <w:t xml:space="preserve"> encaminadas a la protección</w:t>
      </w:r>
      <w:r w:rsidR="00381A47" w:rsidRPr="008A55A5">
        <w:rPr>
          <w:rFonts w:ascii="Arial" w:hAnsi="Arial" w:cs="Arial"/>
          <w:sz w:val="28"/>
          <w:szCs w:val="28"/>
        </w:rPr>
        <w:t xml:space="preserve"> y rehabilitación</w:t>
      </w:r>
      <w:r w:rsidR="00F721B8" w:rsidRPr="008A55A5">
        <w:rPr>
          <w:rFonts w:ascii="Arial" w:hAnsi="Arial" w:cs="Arial"/>
          <w:sz w:val="28"/>
          <w:szCs w:val="28"/>
        </w:rPr>
        <w:t xml:space="preserve"> del medio ambiente, uso racional de los recursos naturales y la conservación de ecosistemas.</w:t>
      </w:r>
    </w:p>
    <w:p w:rsidR="00890464" w:rsidRPr="008A55A5" w:rsidRDefault="00890464" w:rsidP="004570CE">
      <w:pPr>
        <w:numPr>
          <w:ilvl w:val="0"/>
          <w:numId w:val="17"/>
        </w:numPr>
        <w:spacing w:after="0" w:line="360" w:lineRule="auto"/>
        <w:jc w:val="both"/>
        <w:rPr>
          <w:rFonts w:ascii="Arial" w:hAnsi="Arial" w:cs="Arial"/>
          <w:sz w:val="28"/>
          <w:szCs w:val="28"/>
        </w:rPr>
      </w:pPr>
      <w:r w:rsidRPr="008A55A5">
        <w:rPr>
          <w:rFonts w:ascii="Arial" w:hAnsi="Arial" w:cs="Arial"/>
          <w:sz w:val="28"/>
          <w:szCs w:val="28"/>
        </w:rPr>
        <w:t>Mitigar los efectos de los cambios climáticos y la acción de la sequía persistentes en el municipio, que afectan su desarrollo y la biodiversidad</w:t>
      </w:r>
    </w:p>
    <w:p w:rsidR="003A74C8" w:rsidRDefault="003A74C8" w:rsidP="001D3ACC">
      <w:pPr>
        <w:spacing w:before="240" w:after="0" w:line="360" w:lineRule="auto"/>
        <w:jc w:val="both"/>
        <w:rPr>
          <w:rFonts w:ascii="Arial" w:eastAsia="Times New Roman" w:hAnsi="Arial" w:cs="Arial"/>
          <w:b/>
          <w:sz w:val="28"/>
          <w:szCs w:val="28"/>
          <w:u w:val="single"/>
          <w:lang w:eastAsia="es-ES"/>
        </w:rPr>
      </w:pPr>
    </w:p>
    <w:p w:rsidR="00F721B8" w:rsidRPr="008A55A5" w:rsidRDefault="00535C28" w:rsidP="001D3ACC">
      <w:pPr>
        <w:spacing w:before="240" w:after="0" w:line="360" w:lineRule="auto"/>
        <w:jc w:val="both"/>
        <w:rPr>
          <w:rFonts w:ascii="Arial" w:eastAsia="Times New Roman" w:hAnsi="Arial" w:cs="Arial"/>
          <w:b/>
          <w:sz w:val="28"/>
          <w:szCs w:val="28"/>
          <w:u w:val="single"/>
          <w:lang w:eastAsia="es-ES"/>
        </w:rPr>
      </w:pPr>
      <w:r w:rsidRPr="008A55A5">
        <w:rPr>
          <w:rFonts w:ascii="Arial" w:eastAsia="Times New Roman" w:hAnsi="Arial" w:cs="Arial"/>
          <w:b/>
          <w:sz w:val="28"/>
          <w:szCs w:val="28"/>
          <w:u w:val="single"/>
          <w:lang w:eastAsia="es-ES"/>
        </w:rPr>
        <w:t>Línea estratégica 5.</w:t>
      </w:r>
      <w:r w:rsidRPr="008A55A5">
        <w:rPr>
          <w:rFonts w:ascii="Arial" w:eastAsia="Times New Roman" w:hAnsi="Arial" w:cs="Arial"/>
          <w:b/>
          <w:sz w:val="28"/>
          <w:szCs w:val="28"/>
          <w:lang w:eastAsia="es-ES"/>
        </w:rPr>
        <w:t xml:space="preserve"> Desarrollo del turismo local</w:t>
      </w:r>
    </w:p>
    <w:p w:rsidR="00F721B8" w:rsidRPr="008A55A5" w:rsidRDefault="00F721B8"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t>Objetivos generales</w:t>
      </w:r>
    </w:p>
    <w:p w:rsidR="00505147" w:rsidRPr="008A55A5" w:rsidRDefault="006943CC" w:rsidP="004570CE">
      <w:pPr>
        <w:pStyle w:val="Prrafodelista"/>
        <w:numPr>
          <w:ilvl w:val="0"/>
          <w:numId w:val="33"/>
        </w:numPr>
        <w:spacing w:line="360" w:lineRule="auto"/>
        <w:ind w:right="74"/>
        <w:jc w:val="both"/>
        <w:rPr>
          <w:rFonts w:ascii="Arial" w:hAnsi="Arial" w:cs="Arial"/>
          <w:sz w:val="28"/>
          <w:szCs w:val="28"/>
        </w:rPr>
      </w:pPr>
      <w:r w:rsidRPr="008A55A5">
        <w:rPr>
          <w:rFonts w:ascii="Arial" w:hAnsi="Arial" w:cs="Arial"/>
          <w:sz w:val="28"/>
          <w:szCs w:val="28"/>
        </w:rPr>
        <w:t xml:space="preserve">Desarrollar </w:t>
      </w:r>
      <w:r w:rsidR="00505147" w:rsidRPr="008A55A5">
        <w:rPr>
          <w:rFonts w:ascii="Arial" w:hAnsi="Arial" w:cs="Arial"/>
          <w:sz w:val="28"/>
          <w:szCs w:val="28"/>
          <w:lang w:val="es-ES"/>
        </w:rPr>
        <w:t>la actividad turística</w:t>
      </w:r>
      <w:r w:rsidRPr="008A55A5">
        <w:rPr>
          <w:rFonts w:ascii="Arial" w:hAnsi="Arial" w:cs="Arial"/>
          <w:sz w:val="28"/>
          <w:szCs w:val="28"/>
        </w:rPr>
        <w:t xml:space="preserve"> </w:t>
      </w:r>
      <w:r w:rsidR="00AE1B9D" w:rsidRPr="008A55A5">
        <w:rPr>
          <w:rFonts w:ascii="Arial" w:hAnsi="Arial" w:cs="Arial"/>
          <w:sz w:val="28"/>
          <w:szCs w:val="28"/>
          <w:lang w:val="es-ES"/>
        </w:rPr>
        <w:t xml:space="preserve">a partir </w:t>
      </w:r>
      <w:r w:rsidR="00EF1A3F" w:rsidRPr="008A55A5">
        <w:rPr>
          <w:rFonts w:ascii="Arial" w:hAnsi="Arial" w:cs="Arial"/>
          <w:sz w:val="28"/>
          <w:szCs w:val="28"/>
          <w:lang w:val="es-ES"/>
        </w:rPr>
        <w:t>del</w:t>
      </w:r>
      <w:r w:rsidRPr="008A55A5">
        <w:rPr>
          <w:rFonts w:ascii="Arial" w:hAnsi="Arial" w:cs="Arial"/>
          <w:sz w:val="28"/>
          <w:szCs w:val="28"/>
        </w:rPr>
        <w:t xml:space="preserve"> potencial </w:t>
      </w:r>
      <w:r w:rsidR="00AE1B9D" w:rsidRPr="008A55A5">
        <w:rPr>
          <w:rFonts w:ascii="Arial" w:hAnsi="Arial" w:cs="Arial"/>
          <w:sz w:val="28"/>
          <w:szCs w:val="28"/>
          <w:lang w:val="es-ES"/>
        </w:rPr>
        <w:t>endógeno existente</w:t>
      </w:r>
      <w:r w:rsidR="00505147" w:rsidRPr="008A55A5">
        <w:rPr>
          <w:rFonts w:ascii="Arial" w:hAnsi="Arial" w:cs="Arial"/>
          <w:sz w:val="28"/>
          <w:szCs w:val="28"/>
          <w:lang w:val="es-ES"/>
        </w:rPr>
        <w:t xml:space="preserve"> y sus ofertas complementarias, incrementando de manera sostenida los ingresos y utilidades.</w:t>
      </w:r>
    </w:p>
    <w:p w:rsidR="00EF1A3F" w:rsidRPr="008A55A5" w:rsidRDefault="00EF1A3F" w:rsidP="004570CE">
      <w:pPr>
        <w:pStyle w:val="Prrafodelista"/>
        <w:numPr>
          <w:ilvl w:val="0"/>
          <w:numId w:val="33"/>
        </w:numPr>
        <w:spacing w:line="360" w:lineRule="auto"/>
        <w:ind w:right="74"/>
        <w:jc w:val="both"/>
        <w:rPr>
          <w:rFonts w:ascii="Arial" w:hAnsi="Arial" w:cs="Arial"/>
          <w:sz w:val="28"/>
          <w:szCs w:val="28"/>
        </w:rPr>
      </w:pPr>
      <w:r w:rsidRPr="008A55A5">
        <w:rPr>
          <w:rFonts w:ascii="Arial" w:hAnsi="Arial" w:cs="Arial"/>
          <w:sz w:val="28"/>
          <w:szCs w:val="28"/>
          <w:lang w:val="es-ES"/>
        </w:rPr>
        <w:t>Diversificar</w:t>
      </w:r>
      <w:r w:rsidR="00BC3CEE" w:rsidRPr="008A55A5">
        <w:rPr>
          <w:rFonts w:ascii="Arial" w:hAnsi="Arial" w:cs="Arial"/>
          <w:sz w:val="28"/>
          <w:szCs w:val="28"/>
        </w:rPr>
        <w:t xml:space="preserve"> los mercados emisores</w:t>
      </w:r>
      <w:r w:rsidR="00BC3CEE" w:rsidRPr="008A55A5">
        <w:rPr>
          <w:rFonts w:ascii="Arial" w:hAnsi="Arial" w:cs="Arial"/>
          <w:sz w:val="28"/>
          <w:szCs w:val="28"/>
          <w:lang w:val="es-ES"/>
        </w:rPr>
        <w:t xml:space="preserve">, </w:t>
      </w:r>
      <w:r w:rsidRPr="008A55A5">
        <w:rPr>
          <w:rFonts w:ascii="Arial" w:hAnsi="Arial" w:cs="Arial"/>
          <w:sz w:val="28"/>
          <w:szCs w:val="28"/>
        </w:rPr>
        <w:t>segmentos de</w:t>
      </w:r>
      <w:r w:rsidRPr="008A55A5">
        <w:rPr>
          <w:rFonts w:ascii="Arial" w:hAnsi="Arial" w:cs="Arial"/>
          <w:sz w:val="28"/>
          <w:szCs w:val="28"/>
          <w:lang w:val="es-ES"/>
        </w:rPr>
        <w:t xml:space="preserve"> </w:t>
      </w:r>
      <w:r w:rsidRPr="008A55A5">
        <w:rPr>
          <w:rFonts w:ascii="Arial" w:hAnsi="Arial" w:cs="Arial"/>
          <w:sz w:val="28"/>
          <w:szCs w:val="28"/>
        </w:rPr>
        <w:t>clientes</w:t>
      </w:r>
      <w:r w:rsidR="00BC3CEE" w:rsidRPr="008A55A5">
        <w:rPr>
          <w:rFonts w:ascii="Arial" w:hAnsi="Arial" w:cs="Arial"/>
          <w:sz w:val="28"/>
          <w:szCs w:val="28"/>
          <w:lang w:val="es-ES"/>
        </w:rPr>
        <w:t xml:space="preserve"> y ofertas potenciando la calidad de los servicios</w:t>
      </w:r>
      <w:r w:rsidRPr="008A55A5">
        <w:rPr>
          <w:rFonts w:ascii="Arial" w:hAnsi="Arial" w:cs="Arial"/>
          <w:sz w:val="28"/>
          <w:szCs w:val="28"/>
          <w:lang w:val="es-ES"/>
        </w:rPr>
        <w:t>.</w:t>
      </w:r>
    </w:p>
    <w:p w:rsidR="00F721B8" w:rsidRPr="008A55A5" w:rsidRDefault="00F721B8" w:rsidP="00FF39A7">
      <w:pPr>
        <w:tabs>
          <w:tab w:val="right" w:pos="9690"/>
        </w:tabs>
        <w:spacing w:after="0" w:line="360" w:lineRule="auto"/>
        <w:jc w:val="both"/>
        <w:rPr>
          <w:rFonts w:ascii="Arial" w:hAnsi="Arial" w:cs="Arial"/>
          <w:b/>
          <w:i/>
          <w:sz w:val="28"/>
          <w:szCs w:val="28"/>
        </w:rPr>
      </w:pPr>
      <w:r w:rsidRPr="008A55A5">
        <w:rPr>
          <w:rFonts w:ascii="Arial" w:hAnsi="Arial" w:cs="Arial"/>
          <w:b/>
          <w:i/>
          <w:sz w:val="28"/>
          <w:szCs w:val="28"/>
        </w:rPr>
        <w:t>Objetivos específicos</w:t>
      </w:r>
    </w:p>
    <w:p w:rsidR="00EC1A0E" w:rsidRPr="008A55A5" w:rsidRDefault="00EC1A0E" w:rsidP="00EC1A0E">
      <w:pPr>
        <w:numPr>
          <w:ilvl w:val="0"/>
          <w:numId w:val="2"/>
        </w:numPr>
        <w:autoSpaceDE w:val="0"/>
        <w:autoSpaceDN w:val="0"/>
        <w:adjustRightInd w:val="0"/>
        <w:spacing w:after="0" w:line="360" w:lineRule="auto"/>
        <w:jc w:val="both"/>
        <w:rPr>
          <w:rFonts w:ascii="Arial" w:hAnsi="Arial" w:cs="Arial"/>
          <w:sz w:val="28"/>
          <w:szCs w:val="28"/>
        </w:rPr>
      </w:pPr>
      <w:r w:rsidRPr="008A55A5">
        <w:rPr>
          <w:rFonts w:ascii="Arial" w:hAnsi="Arial" w:cs="Arial"/>
          <w:sz w:val="28"/>
          <w:szCs w:val="28"/>
        </w:rPr>
        <w:t>Fomentar el desarrollo del turismo en las diferentes modalidades.</w:t>
      </w:r>
    </w:p>
    <w:p w:rsidR="00BC3CEE" w:rsidRPr="008A55A5" w:rsidRDefault="00850BF8" w:rsidP="00C66BCF">
      <w:pPr>
        <w:numPr>
          <w:ilvl w:val="0"/>
          <w:numId w:val="2"/>
        </w:numPr>
        <w:autoSpaceDE w:val="0"/>
        <w:autoSpaceDN w:val="0"/>
        <w:adjustRightInd w:val="0"/>
        <w:spacing w:after="0" w:line="360" w:lineRule="auto"/>
        <w:jc w:val="both"/>
        <w:rPr>
          <w:rFonts w:ascii="Arial" w:hAnsi="Arial" w:cs="Arial"/>
          <w:sz w:val="28"/>
          <w:szCs w:val="28"/>
        </w:rPr>
      </w:pPr>
      <w:r w:rsidRPr="008A55A5">
        <w:rPr>
          <w:rFonts w:ascii="Arial" w:hAnsi="Arial" w:cs="Arial"/>
          <w:sz w:val="28"/>
          <w:szCs w:val="28"/>
        </w:rPr>
        <w:t xml:space="preserve">Desarrollar </w:t>
      </w:r>
      <w:r w:rsidR="00FA3D1A" w:rsidRPr="008A55A5">
        <w:rPr>
          <w:rFonts w:ascii="Arial" w:hAnsi="Arial" w:cs="Arial"/>
          <w:sz w:val="28"/>
          <w:szCs w:val="28"/>
        </w:rPr>
        <w:t>l</w:t>
      </w:r>
      <w:r w:rsidR="00BC3CEE" w:rsidRPr="008A55A5">
        <w:rPr>
          <w:rFonts w:ascii="Arial" w:hAnsi="Arial" w:cs="Arial"/>
          <w:sz w:val="28"/>
          <w:szCs w:val="28"/>
        </w:rPr>
        <w:t>a actividad no estatal en alojamiento, gastronomía y</w:t>
      </w:r>
      <w:r w:rsidRPr="008A55A5">
        <w:rPr>
          <w:rFonts w:ascii="Arial" w:hAnsi="Arial" w:cs="Arial"/>
          <w:sz w:val="28"/>
          <w:szCs w:val="28"/>
        </w:rPr>
        <w:t xml:space="preserve"> </w:t>
      </w:r>
      <w:r w:rsidR="00BC3CEE" w:rsidRPr="008A55A5">
        <w:rPr>
          <w:rFonts w:ascii="Arial" w:hAnsi="Arial" w:cs="Arial"/>
          <w:sz w:val="28"/>
          <w:szCs w:val="28"/>
        </w:rPr>
        <w:t>otros servicios, como oferta turística</w:t>
      </w:r>
      <w:r w:rsidRPr="008A55A5">
        <w:rPr>
          <w:rFonts w:ascii="Arial" w:hAnsi="Arial" w:cs="Arial"/>
          <w:sz w:val="28"/>
          <w:szCs w:val="28"/>
        </w:rPr>
        <w:t xml:space="preserve"> </w:t>
      </w:r>
      <w:r w:rsidR="00BC3CEE" w:rsidRPr="008A55A5">
        <w:rPr>
          <w:rFonts w:ascii="Arial" w:hAnsi="Arial" w:cs="Arial"/>
          <w:sz w:val="28"/>
          <w:szCs w:val="28"/>
        </w:rPr>
        <w:t>complementaria a la estatal.</w:t>
      </w:r>
    </w:p>
    <w:p w:rsidR="00292687" w:rsidRPr="008A55A5" w:rsidRDefault="00DE76C8" w:rsidP="00C66BCF">
      <w:pPr>
        <w:numPr>
          <w:ilvl w:val="0"/>
          <w:numId w:val="2"/>
        </w:numPr>
        <w:spacing w:after="0" w:line="360" w:lineRule="auto"/>
        <w:jc w:val="both"/>
        <w:rPr>
          <w:rFonts w:ascii="Arial" w:hAnsi="Arial" w:cs="Arial"/>
          <w:sz w:val="28"/>
          <w:szCs w:val="28"/>
        </w:rPr>
      </w:pPr>
      <w:r w:rsidRPr="008A55A5">
        <w:rPr>
          <w:rFonts w:ascii="Arial" w:hAnsi="Arial" w:cs="Arial"/>
          <w:sz w:val="28"/>
          <w:szCs w:val="28"/>
        </w:rPr>
        <w:t xml:space="preserve">Incrementar las acciones constructivas, </w:t>
      </w:r>
      <w:r w:rsidR="00292687" w:rsidRPr="008A55A5">
        <w:rPr>
          <w:rFonts w:ascii="Arial" w:hAnsi="Arial" w:cs="Arial"/>
          <w:sz w:val="28"/>
          <w:szCs w:val="28"/>
        </w:rPr>
        <w:t xml:space="preserve">de rehabilitación y renovación </w:t>
      </w:r>
      <w:r w:rsidR="00BC3CEE" w:rsidRPr="008A55A5">
        <w:rPr>
          <w:rFonts w:ascii="Arial" w:hAnsi="Arial" w:cs="Arial"/>
          <w:sz w:val="28"/>
          <w:szCs w:val="28"/>
        </w:rPr>
        <w:t>de la infraestructura turística y de</w:t>
      </w:r>
      <w:r w:rsidR="00292687" w:rsidRPr="008A55A5">
        <w:rPr>
          <w:rFonts w:ascii="Arial" w:hAnsi="Arial" w:cs="Arial"/>
          <w:sz w:val="28"/>
          <w:szCs w:val="28"/>
        </w:rPr>
        <w:t xml:space="preserve"> apoyo.</w:t>
      </w:r>
    </w:p>
    <w:p w:rsidR="00826005" w:rsidRPr="008A55A5" w:rsidRDefault="00826005" w:rsidP="00C66BCF">
      <w:pPr>
        <w:numPr>
          <w:ilvl w:val="0"/>
          <w:numId w:val="2"/>
        </w:numPr>
        <w:spacing w:after="0" w:line="360" w:lineRule="auto"/>
        <w:jc w:val="both"/>
        <w:rPr>
          <w:rFonts w:ascii="Arial" w:hAnsi="Arial" w:cs="Arial"/>
          <w:sz w:val="28"/>
          <w:szCs w:val="28"/>
        </w:rPr>
      </w:pPr>
      <w:r w:rsidRPr="008A55A5">
        <w:rPr>
          <w:rFonts w:ascii="Arial" w:hAnsi="Arial" w:cs="Arial"/>
          <w:sz w:val="28"/>
          <w:szCs w:val="28"/>
        </w:rPr>
        <w:t>Fomentar las expresiones artísticas vinculadas a las actividades turísticas a las tradiciones e idiosincrasia del territorio.</w:t>
      </w:r>
    </w:p>
    <w:p w:rsidR="000F4C42" w:rsidRPr="008A55A5" w:rsidRDefault="000F4C42" w:rsidP="00C66BCF">
      <w:pPr>
        <w:numPr>
          <w:ilvl w:val="0"/>
          <w:numId w:val="2"/>
        </w:numPr>
        <w:spacing w:line="360" w:lineRule="auto"/>
        <w:jc w:val="both"/>
        <w:rPr>
          <w:rFonts w:ascii="Arial" w:hAnsi="Arial" w:cs="Arial"/>
          <w:sz w:val="28"/>
          <w:szCs w:val="28"/>
        </w:rPr>
      </w:pPr>
      <w:r w:rsidRPr="008A55A5">
        <w:rPr>
          <w:rFonts w:ascii="Arial" w:hAnsi="Arial" w:cs="Arial"/>
          <w:sz w:val="28"/>
          <w:szCs w:val="28"/>
        </w:rPr>
        <w:t>Potenciar la comunicación promocional y la comercialización de los servicios y ofertas turísticas del territorio.</w:t>
      </w:r>
    </w:p>
    <w:p w:rsidR="00EA529D" w:rsidRPr="008A55A5" w:rsidRDefault="00EA529D" w:rsidP="00FF39A7">
      <w:pPr>
        <w:spacing w:after="0" w:line="360" w:lineRule="auto"/>
        <w:ind w:right="49"/>
        <w:jc w:val="both"/>
        <w:rPr>
          <w:rFonts w:ascii="Arial" w:hAnsi="Arial" w:cs="Arial"/>
          <w:color w:val="000000"/>
          <w:sz w:val="28"/>
          <w:szCs w:val="28"/>
          <w:lang w:val="es-MX"/>
        </w:rPr>
      </w:pPr>
    </w:p>
    <w:p w:rsidR="00E44146" w:rsidRPr="008A55A5" w:rsidRDefault="00E44146" w:rsidP="00FF39A7">
      <w:pPr>
        <w:spacing w:after="0" w:line="360" w:lineRule="auto"/>
        <w:ind w:right="49"/>
        <w:jc w:val="both"/>
        <w:rPr>
          <w:rFonts w:ascii="Arial" w:hAnsi="Arial" w:cs="Arial"/>
          <w:b/>
          <w:color w:val="000000"/>
          <w:sz w:val="28"/>
          <w:szCs w:val="28"/>
          <w:lang w:val="es-MX"/>
        </w:rPr>
        <w:sectPr w:rsidR="00E44146" w:rsidRPr="008A55A5" w:rsidSect="00DB5E5F">
          <w:headerReference w:type="default" r:id="rId9"/>
          <w:footerReference w:type="default" r:id="rId10"/>
          <w:pgSz w:w="12240" w:h="15840" w:code="1"/>
          <w:pgMar w:top="720" w:right="720" w:bottom="720" w:left="720" w:header="283" w:footer="283" w:gutter="0"/>
          <w:pgNumType w:start="1"/>
          <w:cols w:space="708"/>
          <w:docGrid w:linePitch="360"/>
        </w:sectPr>
      </w:pPr>
    </w:p>
    <w:p w:rsidR="00BB6911" w:rsidRPr="008A55A5" w:rsidRDefault="00BB6911" w:rsidP="00FF39A7">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lastRenderedPageBreak/>
        <w:t>MATRIZ DE OBJETIVOS Y ESTRATEGIAS DEL DESARROLLO LOCAL</w:t>
      </w:r>
    </w:p>
    <w:p w:rsidR="00D23646" w:rsidRPr="008A55A5" w:rsidRDefault="0060435B" w:rsidP="00D23646">
      <w:pPr>
        <w:spacing w:after="0" w:line="360" w:lineRule="auto"/>
        <w:ind w:right="49"/>
        <w:jc w:val="both"/>
        <w:rPr>
          <w:rFonts w:ascii="Arial" w:hAnsi="Arial" w:cs="Arial"/>
          <w:b/>
          <w:sz w:val="28"/>
          <w:szCs w:val="28"/>
        </w:rPr>
      </w:pPr>
      <w:r w:rsidRPr="008A55A5">
        <w:rPr>
          <w:rFonts w:ascii="Arial" w:hAnsi="Arial" w:cs="Arial"/>
          <w:b/>
          <w:sz w:val="28"/>
          <w:szCs w:val="28"/>
          <w:u w:val="single"/>
        </w:rPr>
        <w:t xml:space="preserve">Línea estratégica 1. </w:t>
      </w:r>
      <w:r w:rsidR="00D23646" w:rsidRPr="008A55A5">
        <w:rPr>
          <w:rFonts w:ascii="Arial" w:hAnsi="Arial" w:cs="Arial"/>
          <w:b/>
          <w:sz w:val="28"/>
          <w:szCs w:val="28"/>
          <w:u w:val="single"/>
        </w:rPr>
        <w:t>Producción y comercialización de alimentos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9639"/>
      </w:tblGrid>
      <w:tr w:rsidR="00D23646" w:rsidRPr="008A55A5" w:rsidTr="00226BDF">
        <w:tc>
          <w:tcPr>
            <w:tcW w:w="4786" w:type="dxa"/>
            <w:shd w:val="clear" w:color="auto" w:fill="auto"/>
          </w:tcPr>
          <w:p w:rsidR="00D23646" w:rsidRPr="008A55A5" w:rsidRDefault="00DC459F" w:rsidP="00D017A4">
            <w:pPr>
              <w:spacing w:after="0" w:line="360" w:lineRule="auto"/>
              <w:ind w:right="49"/>
              <w:jc w:val="both"/>
              <w:rPr>
                <w:rFonts w:ascii="Arial" w:hAnsi="Arial" w:cs="Arial"/>
                <w:color w:val="000000"/>
                <w:sz w:val="28"/>
                <w:szCs w:val="28"/>
              </w:rPr>
            </w:pPr>
            <w:r w:rsidRPr="008A55A5">
              <w:rPr>
                <w:rFonts w:ascii="Arial" w:hAnsi="Arial" w:cs="Arial"/>
                <w:b/>
                <w:color w:val="000000"/>
                <w:sz w:val="28"/>
                <w:szCs w:val="28"/>
                <w:lang w:val="es-MX"/>
              </w:rPr>
              <w:t>Objetivo general</w:t>
            </w:r>
          </w:p>
        </w:tc>
        <w:tc>
          <w:tcPr>
            <w:tcW w:w="9639" w:type="dxa"/>
            <w:shd w:val="clear" w:color="auto" w:fill="auto"/>
          </w:tcPr>
          <w:p w:rsidR="00D23646" w:rsidRPr="008A55A5" w:rsidRDefault="003415F9" w:rsidP="004570CE">
            <w:pPr>
              <w:numPr>
                <w:ilvl w:val="0"/>
                <w:numId w:val="22"/>
              </w:numPr>
              <w:spacing w:after="0" w:line="360" w:lineRule="auto"/>
              <w:ind w:right="49"/>
              <w:jc w:val="both"/>
              <w:rPr>
                <w:rFonts w:ascii="Arial" w:hAnsi="Arial" w:cs="Arial"/>
                <w:b/>
                <w:color w:val="000000"/>
                <w:sz w:val="28"/>
                <w:szCs w:val="28"/>
                <w:lang w:val="es-MX"/>
              </w:rPr>
            </w:pPr>
            <w:r w:rsidRPr="008A55A5">
              <w:rPr>
                <w:rFonts w:ascii="Arial" w:hAnsi="Arial" w:cs="Arial"/>
                <w:sz w:val="28"/>
                <w:szCs w:val="28"/>
              </w:rPr>
              <w:t>Garantizar la producción de alimentos diversificada, eficiente, eficaz y sostenible, que garantice el autoabastecimiento familiar, comunitario y social.</w:t>
            </w:r>
          </w:p>
        </w:tc>
      </w:tr>
      <w:tr w:rsidR="000B11D8" w:rsidRPr="008A55A5" w:rsidTr="00226BDF">
        <w:tc>
          <w:tcPr>
            <w:tcW w:w="4786" w:type="dxa"/>
            <w:shd w:val="clear" w:color="auto" w:fill="auto"/>
          </w:tcPr>
          <w:p w:rsidR="000B11D8" w:rsidRPr="008A55A5" w:rsidRDefault="000B11D8" w:rsidP="00D017A4">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Objetivos específicos:</w:t>
            </w:r>
          </w:p>
        </w:tc>
        <w:tc>
          <w:tcPr>
            <w:tcW w:w="9639" w:type="dxa"/>
            <w:shd w:val="clear" w:color="auto" w:fill="auto"/>
          </w:tcPr>
          <w:p w:rsidR="000B11D8" w:rsidRPr="008A55A5" w:rsidRDefault="00A353A0" w:rsidP="00D017A4">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Estrategias:</w:t>
            </w:r>
          </w:p>
        </w:tc>
      </w:tr>
      <w:tr w:rsidR="00D23646" w:rsidRPr="008A55A5" w:rsidTr="00226BDF">
        <w:tc>
          <w:tcPr>
            <w:tcW w:w="4786" w:type="dxa"/>
            <w:shd w:val="clear" w:color="auto" w:fill="auto"/>
          </w:tcPr>
          <w:p w:rsidR="000B11D8" w:rsidRPr="008A55A5" w:rsidRDefault="000B11D8" w:rsidP="004570CE">
            <w:pPr>
              <w:numPr>
                <w:ilvl w:val="0"/>
                <w:numId w:val="27"/>
              </w:numPr>
              <w:spacing w:after="0" w:line="360" w:lineRule="auto"/>
              <w:jc w:val="both"/>
              <w:rPr>
                <w:rFonts w:ascii="Arial" w:hAnsi="Arial" w:cs="Arial"/>
                <w:sz w:val="28"/>
                <w:szCs w:val="28"/>
              </w:rPr>
            </w:pPr>
            <w:r w:rsidRPr="008A55A5">
              <w:rPr>
                <w:rFonts w:ascii="Arial" w:hAnsi="Arial" w:cs="Arial"/>
                <w:sz w:val="28"/>
                <w:szCs w:val="28"/>
              </w:rPr>
              <w:t>Producir y conservar semillas con calidad adaptadas a las condiciones edafoclimáticas.</w:t>
            </w:r>
          </w:p>
          <w:p w:rsidR="000B11D8" w:rsidRPr="008A55A5" w:rsidRDefault="000B11D8" w:rsidP="004570CE">
            <w:pPr>
              <w:numPr>
                <w:ilvl w:val="0"/>
                <w:numId w:val="27"/>
              </w:numPr>
              <w:spacing w:after="0" w:line="360" w:lineRule="auto"/>
              <w:jc w:val="both"/>
              <w:rPr>
                <w:rFonts w:ascii="Arial" w:hAnsi="Arial" w:cs="Arial"/>
                <w:sz w:val="28"/>
                <w:szCs w:val="28"/>
              </w:rPr>
            </w:pPr>
            <w:r w:rsidRPr="008A55A5">
              <w:rPr>
                <w:rFonts w:ascii="Arial" w:hAnsi="Arial" w:cs="Arial"/>
                <w:sz w:val="28"/>
                <w:szCs w:val="28"/>
              </w:rPr>
              <w:t>Mejorar la calidad de los suelos con la aplicación de la agricultura de conservación.</w:t>
            </w:r>
          </w:p>
          <w:p w:rsidR="000B11D8" w:rsidRPr="008A55A5" w:rsidRDefault="000B11D8" w:rsidP="004570CE">
            <w:pPr>
              <w:numPr>
                <w:ilvl w:val="0"/>
                <w:numId w:val="27"/>
              </w:numPr>
              <w:spacing w:after="0" w:line="360" w:lineRule="auto"/>
              <w:jc w:val="both"/>
              <w:rPr>
                <w:rFonts w:ascii="Arial" w:hAnsi="Arial" w:cs="Arial"/>
                <w:sz w:val="28"/>
                <w:szCs w:val="28"/>
              </w:rPr>
            </w:pPr>
            <w:r w:rsidRPr="008A55A5">
              <w:rPr>
                <w:rFonts w:ascii="Arial" w:hAnsi="Arial" w:cs="Arial"/>
                <w:sz w:val="28"/>
                <w:szCs w:val="28"/>
              </w:rPr>
              <w:t>Diversificar las producciones locales de viandas, granos, cereales, hortalizas, frutas y pastos con destino al consumo humano y animal.</w:t>
            </w:r>
          </w:p>
          <w:p w:rsidR="000B11D8" w:rsidRPr="008A55A5" w:rsidRDefault="000B11D8" w:rsidP="004570CE">
            <w:pPr>
              <w:numPr>
                <w:ilvl w:val="0"/>
                <w:numId w:val="27"/>
              </w:numPr>
              <w:spacing w:after="0" w:line="360" w:lineRule="auto"/>
              <w:jc w:val="both"/>
              <w:rPr>
                <w:rFonts w:ascii="Arial" w:hAnsi="Arial" w:cs="Arial"/>
                <w:sz w:val="28"/>
                <w:szCs w:val="28"/>
              </w:rPr>
            </w:pPr>
            <w:r w:rsidRPr="008A55A5">
              <w:rPr>
                <w:rFonts w:ascii="Arial" w:hAnsi="Arial" w:cs="Arial"/>
                <w:sz w:val="28"/>
                <w:szCs w:val="28"/>
              </w:rPr>
              <w:t xml:space="preserve">Diversificar la producción pecuaria, apícola, avícola y </w:t>
            </w:r>
            <w:r w:rsidRPr="008A55A5">
              <w:rPr>
                <w:rFonts w:ascii="Arial" w:hAnsi="Arial" w:cs="Arial"/>
                <w:sz w:val="28"/>
                <w:szCs w:val="28"/>
              </w:rPr>
              <w:lastRenderedPageBreak/>
              <w:t xml:space="preserve">acuícola. </w:t>
            </w:r>
          </w:p>
          <w:p w:rsidR="000B11D8" w:rsidRPr="008A55A5" w:rsidRDefault="000B11D8" w:rsidP="004570CE">
            <w:pPr>
              <w:numPr>
                <w:ilvl w:val="0"/>
                <w:numId w:val="27"/>
              </w:numPr>
              <w:spacing w:after="0" w:line="360" w:lineRule="auto"/>
              <w:jc w:val="both"/>
              <w:rPr>
                <w:rFonts w:ascii="Arial" w:hAnsi="Arial" w:cs="Arial"/>
                <w:sz w:val="28"/>
                <w:szCs w:val="28"/>
              </w:rPr>
            </w:pPr>
            <w:r w:rsidRPr="008A55A5">
              <w:rPr>
                <w:rFonts w:ascii="Arial" w:hAnsi="Arial" w:cs="Arial"/>
                <w:sz w:val="28"/>
                <w:szCs w:val="28"/>
              </w:rPr>
              <w:t>Desarrollar producciones de alimentos que generen fondos exportables y sustitución eficiente de importaciones.</w:t>
            </w:r>
          </w:p>
          <w:p w:rsidR="000B11D8" w:rsidRPr="008A55A5" w:rsidRDefault="000B11D8" w:rsidP="004570CE">
            <w:pPr>
              <w:numPr>
                <w:ilvl w:val="0"/>
                <w:numId w:val="27"/>
              </w:numPr>
              <w:spacing w:after="0" w:line="360" w:lineRule="auto"/>
              <w:jc w:val="both"/>
              <w:rPr>
                <w:rFonts w:ascii="Arial" w:hAnsi="Arial" w:cs="Arial"/>
                <w:sz w:val="28"/>
                <w:szCs w:val="28"/>
              </w:rPr>
            </w:pPr>
            <w:r w:rsidRPr="008A55A5">
              <w:rPr>
                <w:rFonts w:ascii="Arial" w:hAnsi="Arial" w:cs="Arial"/>
                <w:sz w:val="28"/>
                <w:szCs w:val="28"/>
              </w:rPr>
              <w:t>Diversificar capacidades para la fabricación y reparación de implementos agrícolas, que contribuyan a la sostenibilidad agroalimentaria.</w:t>
            </w:r>
          </w:p>
          <w:p w:rsidR="000B11D8" w:rsidRPr="008A55A5" w:rsidRDefault="000B11D8" w:rsidP="004570CE">
            <w:pPr>
              <w:numPr>
                <w:ilvl w:val="0"/>
                <w:numId w:val="27"/>
              </w:numPr>
              <w:spacing w:after="0" w:line="360" w:lineRule="auto"/>
              <w:ind w:right="49"/>
              <w:jc w:val="both"/>
              <w:rPr>
                <w:rFonts w:ascii="Arial" w:hAnsi="Arial" w:cs="Arial"/>
                <w:bCs/>
                <w:sz w:val="28"/>
                <w:szCs w:val="28"/>
              </w:rPr>
            </w:pPr>
            <w:r w:rsidRPr="008A55A5">
              <w:rPr>
                <w:rFonts w:ascii="Arial" w:hAnsi="Arial" w:cs="Arial"/>
                <w:sz w:val="28"/>
                <w:szCs w:val="28"/>
              </w:rPr>
              <w:t>Desarrollar capacidades técnicas y profesionales en función de lograr un mayor desarrollo productivo.</w:t>
            </w:r>
          </w:p>
          <w:p w:rsidR="000B11D8" w:rsidRPr="008A55A5" w:rsidRDefault="000B11D8" w:rsidP="004570CE">
            <w:pPr>
              <w:numPr>
                <w:ilvl w:val="0"/>
                <w:numId w:val="27"/>
              </w:numPr>
              <w:spacing w:after="0" w:line="360" w:lineRule="auto"/>
              <w:ind w:right="49"/>
              <w:jc w:val="both"/>
              <w:rPr>
                <w:rFonts w:ascii="Arial" w:hAnsi="Arial" w:cs="Arial"/>
                <w:sz w:val="28"/>
                <w:szCs w:val="28"/>
              </w:rPr>
            </w:pPr>
            <w:r w:rsidRPr="008A55A5">
              <w:rPr>
                <w:rFonts w:ascii="Arial" w:hAnsi="Arial" w:cs="Arial"/>
                <w:sz w:val="28"/>
                <w:szCs w:val="28"/>
              </w:rPr>
              <w:t>Fomentar el trabajo no estatal para la producción de alimentos.</w:t>
            </w:r>
          </w:p>
          <w:p w:rsidR="000B11D8" w:rsidRPr="008A55A5" w:rsidRDefault="000B11D8" w:rsidP="00D017A4">
            <w:pPr>
              <w:spacing w:after="0" w:line="360" w:lineRule="auto"/>
              <w:ind w:left="360"/>
              <w:jc w:val="both"/>
              <w:rPr>
                <w:rFonts w:ascii="Arial" w:hAnsi="Arial" w:cs="Arial"/>
                <w:b/>
                <w:color w:val="000000"/>
                <w:sz w:val="28"/>
                <w:szCs w:val="28"/>
              </w:rPr>
            </w:pPr>
          </w:p>
        </w:tc>
        <w:tc>
          <w:tcPr>
            <w:tcW w:w="9639" w:type="dxa"/>
            <w:shd w:val="clear" w:color="auto" w:fill="auto"/>
          </w:tcPr>
          <w:p w:rsidR="006A699B" w:rsidRPr="008A55A5" w:rsidRDefault="006A699B" w:rsidP="004570CE">
            <w:pPr>
              <w:numPr>
                <w:ilvl w:val="0"/>
                <w:numId w:val="28"/>
              </w:numPr>
              <w:spacing w:after="0" w:line="360" w:lineRule="auto"/>
              <w:ind w:right="49"/>
              <w:jc w:val="both"/>
              <w:rPr>
                <w:rFonts w:ascii="Arial" w:hAnsi="Arial" w:cs="Arial"/>
                <w:b/>
                <w:color w:val="000000"/>
                <w:sz w:val="28"/>
                <w:szCs w:val="28"/>
                <w:lang w:val="es-MX"/>
              </w:rPr>
            </w:pPr>
            <w:r w:rsidRPr="008A55A5">
              <w:rPr>
                <w:rFonts w:ascii="Arial" w:hAnsi="Arial" w:cs="Arial"/>
                <w:sz w:val="28"/>
                <w:szCs w:val="28"/>
              </w:rPr>
              <w:lastRenderedPageBreak/>
              <w:t>Creación de alianzas con instituciones y proyectos que respondan a la producción de alimentos como Prodecor, PMA, Ecovalor, PIAL</w:t>
            </w:r>
            <w:r w:rsidR="00FC2A29" w:rsidRPr="008A55A5">
              <w:rPr>
                <w:rFonts w:ascii="Arial" w:hAnsi="Arial" w:cs="Arial"/>
                <w:sz w:val="28"/>
                <w:szCs w:val="28"/>
              </w:rPr>
              <w:t>.</w:t>
            </w:r>
          </w:p>
          <w:p w:rsidR="00BB29A2" w:rsidRPr="008A55A5" w:rsidRDefault="00BB29A2"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Diseño de un plan de capacitación para los</w:t>
            </w:r>
            <w:r w:rsidRPr="008A55A5">
              <w:rPr>
                <w:rFonts w:ascii="Arial" w:hAnsi="Arial" w:cs="Arial"/>
                <w:bCs/>
                <w:color w:val="000000"/>
                <w:sz w:val="28"/>
                <w:szCs w:val="28"/>
              </w:rPr>
              <w:t xml:space="preserve"> organismos que intervienen en la producción de alimentos.</w:t>
            </w:r>
          </w:p>
          <w:p w:rsidR="00BB29A2" w:rsidRPr="008A55A5" w:rsidRDefault="00BB29A2"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 xml:space="preserve">Destraba de trámites administrativos en </w:t>
            </w:r>
            <w:r w:rsidRPr="008A55A5">
              <w:rPr>
                <w:rFonts w:ascii="Arial" w:hAnsi="Arial" w:cs="Arial"/>
                <w:bCs/>
                <w:color w:val="000000"/>
                <w:sz w:val="28"/>
                <w:szCs w:val="28"/>
              </w:rPr>
              <w:t>la entrega de tierras ociosas o deficientemente explotadas.</w:t>
            </w:r>
          </w:p>
          <w:p w:rsidR="000B11D8" w:rsidRPr="008A55A5" w:rsidRDefault="0026027A"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Diseño e implementación de</w:t>
            </w:r>
            <w:r w:rsidR="00743DBC" w:rsidRPr="008A55A5">
              <w:rPr>
                <w:rFonts w:ascii="Arial" w:hAnsi="Arial" w:cs="Arial"/>
                <w:bCs/>
                <w:color w:val="000000"/>
                <w:sz w:val="28"/>
                <w:szCs w:val="28"/>
              </w:rPr>
              <w:t xml:space="preserve"> proyectos </w:t>
            </w:r>
            <w:r w:rsidR="00743DBC" w:rsidRPr="008A55A5">
              <w:rPr>
                <w:rFonts w:ascii="Arial" w:hAnsi="Arial" w:cs="Arial"/>
                <w:bCs/>
                <w:color w:val="000000"/>
                <w:sz w:val="28"/>
                <w:szCs w:val="28"/>
                <w:lang w:val="es-ES"/>
              </w:rPr>
              <w:t xml:space="preserve">de desarrollo local </w:t>
            </w:r>
            <w:r w:rsidR="000B11D8" w:rsidRPr="008A55A5">
              <w:rPr>
                <w:rFonts w:ascii="Arial" w:hAnsi="Arial" w:cs="Arial"/>
                <w:bCs/>
                <w:color w:val="000000"/>
                <w:sz w:val="28"/>
                <w:szCs w:val="28"/>
              </w:rPr>
              <w:t xml:space="preserve">que </w:t>
            </w:r>
            <w:r w:rsidRPr="008A55A5">
              <w:rPr>
                <w:rFonts w:ascii="Arial" w:hAnsi="Arial" w:cs="Arial"/>
                <w:bCs/>
                <w:color w:val="000000"/>
                <w:sz w:val="28"/>
                <w:szCs w:val="28"/>
                <w:lang w:val="es-ES"/>
              </w:rPr>
              <w:t>garantice</w:t>
            </w:r>
            <w:r w:rsidR="000B11D8" w:rsidRPr="008A55A5">
              <w:rPr>
                <w:rFonts w:ascii="Arial" w:hAnsi="Arial" w:cs="Arial"/>
                <w:bCs/>
                <w:color w:val="000000"/>
                <w:sz w:val="28"/>
                <w:szCs w:val="28"/>
              </w:rPr>
              <w:t xml:space="preserve">n la creación de </w:t>
            </w:r>
            <w:r w:rsidRPr="008A55A5">
              <w:rPr>
                <w:rFonts w:ascii="Arial" w:hAnsi="Arial" w:cs="Arial"/>
                <w:bCs/>
                <w:color w:val="000000"/>
                <w:sz w:val="28"/>
                <w:szCs w:val="28"/>
                <w:lang w:val="es-ES"/>
              </w:rPr>
              <w:t>m</w:t>
            </w:r>
            <w:r w:rsidR="000B11D8" w:rsidRPr="008A55A5">
              <w:rPr>
                <w:rFonts w:ascii="Arial" w:hAnsi="Arial" w:cs="Arial"/>
                <w:bCs/>
                <w:color w:val="000000"/>
                <w:sz w:val="28"/>
                <w:szCs w:val="28"/>
              </w:rPr>
              <w:t>ini</w:t>
            </w:r>
            <w:r w:rsidR="00EC317A" w:rsidRPr="008A55A5">
              <w:rPr>
                <w:rFonts w:ascii="Arial" w:hAnsi="Arial" w:cs="Arial"/>
                <w:bCs/>
                <w:color w:val="000000"/>
                <w:sz w:val="28"/>
                <w:szCs w:val="28"/>
                <w:lang w:val="es-ES"/>
              </w:rPr>
              <w:t xml:space="preserve"> </w:t>
            </w:r>
            <w:r w:rsidR="000B11D8" w:rsidRPr="008A55A5">
              <w:rPr>
                <w:rFonts w:ascii="Arial" w:hAnsi="Arial" w:cs="Arial"/>
                <w:bCs/>
                <w:color w:val="000000"/>
                <w:sz w:val="28"/>
                <w:szCs w:val="28"/>
              </w:rPr>
              <w:t xml:space="preserve">industrias para </w:t>
            </w:r>
            <w:r w:rsidR="00DD4FFD" w:rsidRPr="008A55A5">
              <w:rPr>
                <w:rFonts w:ascii="Arial" w:hAnsi="Arial" w:cs="Arial"/>
                <w:bCs/>
                <w:color w:val="000000"/>
                <w:sz w:val="28"/>
                <w:szCs w:val="28"/>
                <w:lang w:val="es-ES"/>
              </w:rPr>
              <w:t xml:space="preserve">la </w:t>
            </w:r>
            <w:r w:rsidR="000B11D8" w:rsidRPr="008A55A5">
              <w:rPr>
                <w:rFonts w:ascii="Arial" w:hAnsi="Arial" w:cs="Arial"/>
                <w:bCs/>
                <w:color w:val="000000"/>
                <w:sz w:val="28"/>
                <w:szCs w:val="28"/>
              </w:rPr>
              <w:t>producción de conservas de frutas, vegetales</w:t>
            </w:r>
            <w:r w:rsidRPr="008A55A5">
              <w:rPr>
                <w:rFonts w:ascii="Arial" w:hAnsi="Arial" w:cs="Arial"/>
                <w:bCs/>
                <w:color w:val="000000"/>
                <w:sz w:val="28"/>
                <w:szCs w:val="28"/>
                <w:lang w:val="es-ES"/>
              </w:rPr>
              <w:t>,</w:t>
            </w:r>
            <w:r w:rsidR="000B11D8" w:rsidRPr="008A55A5">
              <w:rPr>
                <w:rFonts w:ascii="Arial" w:hAnsi="Arial" w:cs="Arial"/>
                <w:bCs/>
                <w:color w:val="000000"/>
                <w:sz w:val="28"/>
                <w:szCs w:val="28"/>
              </w:rPr>
              <w:t xml:space="preserve"> productos cárnicos y pesqueros.</w:t>
            </w:r>
            <w:r w:rsidR="005B7005" w:rsidRPr="008A55A5">
              <w:rPr>
                <w:rFonts w:ascii="Arial" w:hAnsi="Arial" w:cs="Arial"/>
                <w:bCs/>
                <w:color w:val="000000"/>
                <w:sz w:val="28"/>
                <w:szCs w:val="28"/>
                <w:lang w:val="es-ES"/>
              </w:rPr>
              <w:t xml:space="preserve"> </w:t>
            </w:r>
          </w:p>
          <w:p w:rsidR="000B11D8" w:rsidRPr="008A55A5" w:rsidRDefault="000B11D8" w:rsidP="004570CE">
            <w:pPr>
              <w:pStyle w:val="Prrafodelista"/>
              <w:numPr>
                <w:ilvl w:val="0"/>
                <w:numId w:val="24"/>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Culminar los proyectos de desarrollo local en las 6 min</w:t>
            </w:r>
            <w:r w:rsidR="005E2DD9" w:rsidRPr="008A55A5">
              <w:rPr>
                <w:rFonts w:ascii="Arial" w:hAnsi="Arial" w:cs="Arial"/>
                <w:bCs/>
                <w:color w:val="000000"/>
                <w:sz w:val="28"/>
                <w:szCs w:val="28"/>
                <w:lang w:val="es-ES"/>
              </w:rPr>
              <w:t>i in</w:t>
            </w:r>
            <w:r w:rsidR="00F36E46" w:rsidRPr="008A55A5">
              <w:rPr>
                <w:rFonts w:ascii="Arial" w:hAnsi="Arial" w:cs="Arial"/>
                <w:bCs/>
                <w:color w:val="000000"/>
                <w:sz w:val="28"/>
                <w:szCs w:val="28"/>
                <w:lang w:val="es-ES"/>
              </w:rPr>
              <w:t>dustrias</w:t>
            </w:r>
            <w:r w:rsidRPr="008A55A5">
              <w:rPr>
                <w:rFonts w:ascii="Arial" w:hAnsi="Arial" w:cs="Arial"/>
                <w:bCs/>
                <w:color w:val="000000"/>
                <w:sz w:val="28"/>
                <w:szCs w:val="28"/>
              </w:rPr>
              <w:t xml:space="preserve"> de producción de alimentos</w:t>
            </w:r>
            <w:r w:rsidR="00DD4FFD" w:rsidRPr="008A55A5">
              <w:rPr>
                <w:rFonts w:ascii="Arial" w:hAnsi="Arial" w:cs="Arial"/>
                <w:bCs/>
                <w:color w:val="000000"/>
                <w:sz w:val="28"/>
                <w:szCs w:val="28"/>
                <w:lang w:val="es-ES"/>
              </w:rPr>
              <w:t>.</w:t>
            </w:r>
          </w:p>
          <w:p w:rsidR="000B11D8" w:rsidRPr="008A55A5" w:rsidRDefault="000B11D8"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Rescate de producci</w:t>
            </w:r>
            <w:r w:rsidR="005B586A" w:rsidRPr="008A55A5">
              <w:rPr>
                <w:rFonts w:ascii="Arial" w:hAnsi="Arial" w:cs="Arial"/>
                <w:bCs/>
                <w:color w:val="000000"/>
                <w:sz w:val="28"/>
                <w:szCs w:val="28"/>
              </w:rPr>
              <w:t>ones de productos tradicionales</w:t>
            </w:r>
            <w:r w:rsidR="005B586A" w:rsidRPr="008A55A5">
              <w:rPr>
                <w:rFonts w:ascii="Arial" w:hAnsi="Arial" w:cs="Arial"/>
                <w:bCs/>
                <w:color w:val="000000"/>
                <w:sz w:val="28"/>
                <w:szCs w:val="28"/>
                <w:lang w:val="es-ES"/>
              </w:rPr>
              <w:t xml:space="preserve"> </w:t>
            </w:r>
            <w:r w:rsidR="00587C4D" w:rsidRPr="008A55A5">
              <w:rPr>
                <w:rFonts w:ascii="Arial" w:hAnsi="Arial" w:cs="Arial"/>
                <w:bCs/>
                <w:color w:val="000000"/>
                <w:sz w:val="28"/>
                <w:szCs w:val="28"/>
                <w:lang w:val="es-ES"/>
              </w:rPr>
              <w:t>(casabe, raspadura, guarapo y dulces criollos).</w:t>
            </w:r>
          </w:p>
          <w:p w:rsidR="000B11D8" w:rsidRPr="008A55A5" w:rsidRDefault="000B11D8"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lastRenderedPageBreak/>
              <w:t>Mejoramiento de la infraestructura productiva, e introducción de nuevas tecnologías.</w:t>
            </w:r>
          </w:p>
          <w:p w:rsidR="00587C4D" w:rsidRPr="008A55A5" w:rsidRDefault="00E64F7F"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Increment</w:t>
            </w:r>
            <w:r w:rsidRPr="008A55A5">
              <w:rPr>
                <w:rFonts w:ascii="Arial" w:hAnsi="Arial" w:cs="Arial"/>
                <w:bCs/>
                <w:color w:val="000000"/>
                <w:sz w:val="28"/>
                <w:szCs w:val="28"/>
                <w:lang w:val="es-ES"/>
              </w:rPr>
              <w:t>o de</w:t>
            </w:r>
            <w:r w:rsidR="000B11D8" w:rsidRPr="008A55A5">
              <w:rPr>
                <w:rFonts w:ascii="Arial" w:hAnsi="Arial" w:cs="Arial"/>
                <w:bCs/>
                <w:color w:val="000000"/>
                <w:sz w:val="28"/>
                <w:szCs w:val="28"/>
              </w:rPr>
              <w:t xml:space="preserve"> la producción de alimen</w:t>
            </w:r>
            <w:r w:rsidR="00257A23" w:rsidRPr="008A55A5">
              <w:rPr>
                <w:rFonts w:ascii="Arial" w:hAnsi="Arial" w:cs="Arial"/>
                <w:bCs/>
                <w:color w:val="000000"/>
                <w:sz w:val="28"/>
                <w:szCs w:val="28"/>
              </w:rPr>
              <w:t>to</w:t>
            </w:r>
            <w:r w:rsidR="00587C4D" w:rsidRPr="008A55A5">
              <w:rPr>
                <w:rFonts w:ascii="Arial" w:hAnsi="Arial" w:cs="Arial"/>
                <w:bCs/>
                <w:color w:val="000000"/>
                <w:sz w:val="28"/>
                <w:szCs w:val="28"/>
              </w:rPr>
              <w:t xml:space="preserve"> animal</w:t>
            </w:r>
            <w:r w:rsidR="00587C4D" w:rsidRPr="008A55A5">
              <w:rPr>
                <w:rFonts w:ascii="Arial" w:hAnsi="Arial" w:cs="Arial"/>
                <w:bCs/>
                <w:color w:val="000000"/>
                <w:sz w:val="28"/>
                <w:szCs w:val="28"/>
                <w:lang w:val="es-ES"/>
              </w:rPr>
              <w:t xml:space="preserve"> (yuca,</w:t>
            </w:r>
            <w:r w:rsidR="00B25774" w:rsidRPr="008A55A5">
              <w:rPr>
                <w:rFonts w:ascii="Arial" w:hAnsi="Arial" w:cs="Arial"/>
                <w:bCs/>
                <w:color w:val="000000"/>
                <w:sz w:val="28"/>
                <w:szCs w:val="28"/>
                <w:lang w:val="es-ES"/>
              </w:rPr>
              <w:t xml:space="preserve"> sorgo,</w:t>
            </w:r>
            <w:r w:rsidR="00587C4D" w:rsidRPr="008A55A5">
              <w:rPr>
                <w:rFonts w:ascii="Arial" w:hAnsi="Arial" w:cs="Arial"/>
                <w:bCs/>
                <w:color w:val="000000"/>
                <w:sz w:val="28"/>
                <w:szCs w:val="28"/>
                <w:lang w:val="es-ES"/>
              </w:rPr>
              <w:t xml:space="preserve"> pastos y forrajes)</w:t>
            </w:r>
          </w:p>
          <w:p w:rsidR="000B11D8" w:rsidRPr="008A55A5" w:rsidRDefault="000B11D8"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Incremento de la producción</w:t>
            </w:r>
            <w:r w:rsidR="00E536F4" w:rsidRPr="008A55A5">
              <w:rPr>
                <w:rFonts w:ascii="Arial" w:hAnsi="Arial" w:cs="Arial"/>
                <w:bCs/>
                <w:color w:val="000000"/>
                <w:sz w:val="28"/>
                <w:szCs w:val="28"/>
                <w:lang w:val="es-ES"/>
              </w:rPr>
              <w:t xml:space="preserve"> y </w:t>
            </w:r>
            <w:r w:rsidR="00210F9E" w:rsidRPr="008A55A5">
              <w:rPr>
                <w:rFonts w:ascii="Arial" w:hAnsi="Arial" w:cs="Arial"/>
                <w:sz w:val="28"/>
                <w:szCs w:val="28"/>
              </w:rPr>
              <w:t xml:space="preserve">mejoramiento genético </w:t>
            </w:r>
            <w:r w:rsidRPr="008A55A5">
              <w:rPr>
                <w:rFonts w:ascii="Arial" w:hAnsi="Arial" w:cs="Arial"/>
                <w:bCs/>
                <w:color w:val="000000"/>
                <w:sz w:val="28"/>
                <w:szCs w:val="28"/>
              </w:rPr>
              <w:t>de</w:t>
            </w:r>
            <w:r w:rsidR="00210F9E" w:rsidRPr="008A55A5">
              <w:rPr>
                <w:rFonts w:ascii="Arial" w:hAnsi="Arial" w:cs="Arial"/>
                <w:bCs/>
                <w:color w:val="000000"/>
                <w:sz w:val="28"/>
                <w:szCs w:val="28"/>
                <w:lang w:val="es-ES"/>
              </w:rPr>
              <w:t>l</w:t>
            </w:r>
            <w:r w:rsidRPr="008A55A5">
              <w:rPr>
                <w:rFonts w:ascii="Arial" w:hAnsi="Arial" w:cs="Arial"/>
                <w:bCs/>
                <w:color w:val="000000"/>
                <w:sz w:val="28"/>
                <w:szCs w:val="28"/>
              </w:rPr>
              <w:t xml:space="preserve"> ganado </w:t>
            </w:r>
            <w:r w:rsidR="00E71859" w:rsidRPr="008A55A5">
              <w:rPr>
                <w:rFonts w:ascii="Arial" w:hAnsi="Arial" w:cs="Arial"/>
                <w:bCs/>
                <w:color w:val="000000"/>
                <w:sz w:val="28"/>
                <w:szCs w:val="28"/>
              </w:rPr>
              <w:t>menor</w:t>
            </w:r>
            <w:r w:rsidR="00190B68" w:rsidRPr="008A55A5">
              <w:rPr>
                <w:rFonts w:ascii="Arial" w:hAnsi="Arial" w:cs="Arial"/>
                <w:bCs/>
                <w:color w:val="000000"/>
                <w:sz w:val="28"/>
                <w:szCs w:val="28"/>
                <w:lang w:val="es-ES"/>
              </w:rPr>
              <w:t xml:space="preserve">, </w:t>
            </w:r>
            <w:r w:rsidR="00E71859" w:rsidRPr="008A55A5">
              <w:rPr>
                <w:rFonts w:ascii="Arial" w:hAnsi="Arial" w:cs="Arial"/>
                <w:bCs/>
                <w:color w:val="000000"/>
                <w:sz w:val="28"/>
                <w:szCs w:val="28"/>
                <w:lang w:val="es-ES"/>
              </w:rPr>
              <w:t>mayor</w:t>
            </w:r>
            <w:r w:rsidR="00190B68" w:rsidRPr="008A55A5">
              <w:rPr>
                <w:rFonts w:ascii="Arial" w:hAnsi="Arial" w:cs="Arial"/>
                <w:bCs/>
                <w:color w:val="000000"/>
                <w:sz w:val="28"/>
                <w:szCs w:val="28"/>
                <w:lang w:val="es-ES"/>
              </w:rPr>
              <w:t xml:space="preserve"> </w:t>
            </w:r>
            <w:r w:rsidR="00E536F4" w:rsidRPr="008A55A5">
              <w:rPr>
                <w:rFonts w:ascii="Arial" w:hAnsi="Arial" w:cs="Arial"/>
                <w:bCs/>
                <w:color w:val="000000"/>
                <w:sz w:val="28"/>
                <w:szCs w:val="28"/>
                <w:lang w:val="es-ES"/>
              </w:rPr>
              <w:t xml:space="preserve">y sus derivados </w:t>
            </w:r>
            <w:r w:rsidRPr="008A55A5">
              <w:rPr>
                <w:rFonts w:ascii="Arial" w:hAnsi="Arial" w:cs="Arial"/>
                <w:bCs/>
                <w:color w:val="000000"/>
                <w:sz w:val="28"/>
                <w:szCs w:val="28"/>
              </w:rPr>
              <w:t>(desarrollo de micro vaquerías y su vínculo con la industria</w:t>
            </w:r>
            <w:r w:rsidR="00E71859" w:rsidRPr="008A55A5">
              <w:rPr>
                <w:rFonts w:ascii="Arial" w:hAnsi="Arial" w:cs="Arial"/>
                <w:bCs/>
                <w:color w:val="000000"/>
                <w:sz w:val="28"/>
                <w:szCs w:val="28"/>
                <w:lang w:val="es-ES"/>
              </w:rPr>
              <w:t>)</w:t>
            </w:r>
            <w:r w:rsidRPr="008A55A5">
              <w:rPr>
                <w:rFonts w:ascii="Arial" w:hAnsi="Arial" w:cs="Arial"/>
                <w:bCs/>
                <w:color w:val="000000"/>
                <w:sz w:val="28"/>
                <w:szCs w:val="28"/>
              </w:rPr>
              <w:t>.</w:t>
            </w:r>
          </w:p>
          <w:p w:rsidR="000B11D8" w:rsidRPr="008A55A5" w:rsidRDefault="000B11D8" w:rsidP="004570CE">
            <w:pPr>
              <w:pStyle w:val="Prrafodelista"/>
              <w:numPr>
                <w:ilvl w:val="0"/>
                <w:numId w:val="26"/>
              </w:numPr>
              <w:autoSpaceDE w:val="0"/>
              <w:autoSpaceDN w:val="0"/>
              <w:adjustRightInd w:val="0"/>
              <w:spacing w:line="360" w:lineRule="auto"/>
              <w:ind w:left="742" w:hanging="283"/>
              <w:jc w:val="both"/>
              <w:rPr>
                <w:rFonts w:ascii="Arial" w:hAnsi="Arial" w:cs="Arial"/>
                <w:bCs/>
                <w:color w:val="000000"/>
                <w:sz w:val="28"/>
                <w:szCs w:val="28"/>
              </w:rPr>
            </w:pPr>
            <w:r w:rsidRPr="008A55A5">
              <w:rPr>
                <w:rFonts w:ascii="Arial" w:hAnsi="Arial" w:cs="Arial"/>
                <w:bCs/>
                <w:color w:val="000000"/>
                <w:sz w:val="28"/>
                <w:szCs w:val="28"/>
              </w:rPr>
              <w:t>Potenciar los métodos modernos de inseminación artificial.</w:t>
            </w:r>
          </w:p>
          <w:p w:rsidR="000B11D8" w:rsidRPr="008A55A5" w:rsidRDefault="000B11D8"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 xml:space="preserve">Intensificar las áreas o fincas </w:t>
            </w:r>
            <w:r w:rsidR="00341034" w:rsidRPr="008A55A5">
              <w:rPr>
                <w:rFonts w:ascii="Arial" w:hAnsi="Arial" w:cs="Arial"/>
                <w:bCs/>
                <w:color w:val="000000"/>
                <w:sz w:val="28"/>
                <w:szCs w:val="28"/>
                <w:lang w:val="es-ES"/>
              </w:rPr>
              <w:t xml:space="preserve">para la producción </w:t>
            </w:r>
            <w:r w:rsidR="00790A2E" w:rsidRPr="008A55A5">
              <w:rPr>
                <w:rFonts w:ascii="Arial" w:hAnsi="Arial" w:cs="Arial"/>
                <w:bCs/>
                <w:color w:val="000000"/>
                <w:sz w:val="28"/>
                <w:szCs w:val="28"/>
                <w:lang w:val="es-ES"/>
              </w:rPr>
              <w:t xml:space="preserve">y la creación de un centro de conservación </w:t>
            </w:r>
            <w:r w:rsidRPr="008A55A5">
              <w:rPr>
                <w:rFonts w:ascii="Arial" w:hAnsi="Arial" w:cs="Arial"/>
                <w:bCs/>
                <w:color w:val="000000"/>
                <w:sz w:val="28"/>
                <w:szCs w:val="28"/>
              </w:rPr>
              <w:t>de semillas agámicas, botánicas y biotecnológicas, alcanzando el nivel de certificación establecido.</w:t>
            </w:r>
          </w:p>
          <w:p w:rsidR="000B11D8" w:rsidRPr="008A55A5" w:rsidRDefault="000B11D8" w:rsidP="004570CE">
            <w:pPr>
              <w:pStyle w:val="Prrafodelista"/>
              <w:numPr>
                <w:ilvl w:val="0"/>
                <w:numId w:val="25"/>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Culminar el proyecto de conservación de semillas Finca La Rosa.</w:t>
            </w:r>
            <w:r w:rsidR="00DC311D" w:rsidRPr="008A55A5">
              <w:rPr>
                <w:rFonts w:ascii="Arial" w:hAnsi="Arial" w:cs="Arial"/>
                <w:bCs/>
                <w:color w:val="000000"/>
                <w:sz w:val="28"/>
                <w:szCs w:val="28"/>
                <w:lang w:val="es-ES"/>
              </w:rPr>
              <w:t xml:space="preserve"> </w:t>
            </w:r>
            <w:r w:rsidRPr="008A55A5">
              <w:rPr>
                <w:rFonts w:ascii="Arial" w:hAnsi="Arial" w:cs="Arial"/>
                <w:bCs/>
                <w:color w:val="000000"/>
                <w:sz w:val="28"/>
                <w:szCs w:val="28"/>
              </w:rPr>
              <w:t>CCS Otilio Díaz</w:t>
            </w:r>
            <w:r w:rsidR="00B8109C" w:rsidRPr="008A55A5">
              <w:rPr>
                <w:rFonts w:ascii="Arial" w:hAnsi="Arial" w:cs="Arial"/>
                <w:bCs/>
                <w:color w:val="000000"/>
                <w:sz w:val="28"/>
                <w:szCs w:val="28"/>
                <w:lang w:val="es-ES"/>
              </w:rPr>
              <w:t>.</w:t>
            </w:r>
          </w:p>
          <w:p w:rsidR="000B11D8" w:rsidRPr="008A55A5" w:rsidRDefault="000B11D8"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 xml:space="preserve">Incremento de las producciones </w:t>
            </w:r>
            <w:r w:rsidR="00AA723C" w:rsidRPr="008A55A5">
              <w:rPr>
                <w:rFonts w:ascii="Arial" w:hAnsi="Arial" w:cs="Arial"/>
                <w:bCs/>
                <w:color w:val="000000"/>
                <w:sz w:val="28"/>
                <w:szCs w:val="28"/>
              </w:rPr>
              <w:t>de cultivos varios</w:t>
            </w:r>
            <w:r w:rsidR="00AA723C" w:rsidRPr="008A55A5">
              <w:rPr>
                <w:rFonts w:ascii="Arial" w:hAnsi="Arial" w:cs="Arial"/>
                <w:bCs/>
                <w:color w:val="000000"/>
                <w:sz w:val="28"/>
                <w:szCs w:val="28"/>
                <w:lang w:val="es-ES"/>
              </w:rPr>
              <w:t xml:space="preserve"> y</w:t>
            </w:r>
            <w:r w:rsidRPr="008A55A5">
              <w:rPr>
                <w:rFonts w:ascii="Arial" w:hAnsi="Arial" w:cs="Arial"/>
                <w:bCs/>
                <w:color w:val="000000"/>
                <w:sz w:val="28"/>
                <w:szCs w:val="28"/>
              </w:rPr>
              <w:t xml:space="preserve"> frutales.</w:t>
            </w:r>
          </w:p>
          <w:p w:rsidR="000B11D8" w:rsidRPr="008A55A5" w:rsidRDefault="000B11D8" w:rsidP="004570CE">
            <w:pPr>
              <w:numPr>
                <w:ilvl w:val="0"/>
                <w:numId w:val="2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Ampliación</w:t>
            </w:r>
            <w:r w:rsidR="00E61E17" w:rsidRPr="008A55A5">
              <w:rPr>
                <w:rFonts w:ascii="Arial" w:hAnsi="Arial" w:cs="Arial"/>
                <w:bCs/>
                <w:color w:val="000000"/>
                <w:sz w:val="28"/>
                <w:szCs w:val="28"/>
              </w:rPr>
              <w:t xml:space="preserve"> del trabajo no estatal</w:t>
            </w:r>
            <w:r w:rsidRPr="008A55A5">
              <w:rPr>
                <w:rFonts w:ascii="Arial" w:hAnsi="Arial" w:cs="Arial"/>
                <w:bCs/>
                <w:color w:val="000000"/>
                <w:sz w:val="28"/>
                <w:szCs w:val="28"/>
              </w:rPr>
              <w:t xml:space="preserve"> para la producción de alimentos. </w:t>
            </w:r>
          </w:p>
          <w:p w:rsidR="000B11D8" w:rsidRPr="008A55A5" w:rsidRDefault="00A50902" w:rsidP="004570CE">
            <w:pPr>
              <w:pStyle w:val="Prrafodelista"/>
              <w:numPr>
                <w:ilvl w:val="0"/>
                <w:numId w:val="28"/>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Ampliación de las</w:t>
            </w:r>
            <w:r w:rsidR="000B11D8" w:rsidRPr="008A55A5">
              <w:rPr>
                <w:rFonts w:ascii="Arial" w:hAnsi="Arial" w:cs="Arial"/>
                <w:bCs/>
                <w:color w:val="000000"/>
                <w:sz w:val="28"/>
                <w:szCs w:val="28"/>
              </w:rPr>
              <w:t xml:space="preserve"> actividades pesqueras en la</w:t>
            </w:r>
            <w:r w:rsidR="005D72E9" w:rsidRPr="008A55A5">
              <w:rPr>
                <w:rFonts w:ascii="Arial" w:hAnsi="Arial" w:cs="Arial"/>
                <w:bCs/>
                <w:color w:val="000000"/>
                <w:sz w:val="28"/>
                <w:szCs w:val="28"/>
              </w:rPr>
              <w:t xml:space="preserve"> </w:t>
            </w:r>
            <w:r w:rsidR="000B11D8" w:rsidRPr="008A55A5">
              <w:rPr>
                <w:rFonts w:ascii="Arial" w:hAnsi="Arial" w:cs="Arial"/>
                <w:bCs/>
                <w:color w:val="000000"/>
                <w:sz w:val="28"/>
                <w:szCs w:val="28"/>
              </w:rPr>
              <w:t>plataforma</w:t>
            </w:r>
            <w:r w:rsidRPr="008A55A5">
              <w:rPr>
                <w:rFonts w:ascii="Arial" w:hAnsi="Arial" w:cs="Arial"/>
                <w:bCs/>
                <w:color w:val="000000"/>
                <w:sz w:val="28"/>
                <w:szCs w:val="28"/>
                <w:lang w:val="es-ES"/>
              </w:rPr>
              <w:t xml:space="preserve"> y </w:t>
            </w:r>
            <w:r w:rsidR="000B11D8" w:rsidRPr="008A55A5">
              <w:rPr>
                <w:rFonts w:ascii="Arial" w:hAnsi="Arial" w:cs="Arial"/>
                <w:bCs/>
                <w:color w:val="000000"/>
                <w:sz w:val="28"/>
                <w:szCs w:val="28"/>
              </w:rPr>
              <w:t>desarrollo de la piscicultura en embalses y espejos de agua.</w:t>
            </w:r>
          </w:p>
          <w:p w:rsidR="00DA2F2D" w:rsidRPr="008A55A5" w:rsidRDefault="000B11D8" w:rsidP="004570CE">
            <w:pPr>
              <w:pStyle w:val="Prrafodelista"/>
              <w:numPr>
                <w:ilvl w:val="0"/>
                <w:numId w:val="26"/>
              </w:numPr>
              <w:autoSpaceDE w:val="0"/>
              <w:autoSpaceDN w:val="0"/>
              <w:adjustRightInd w:val="0"/>
              <w:spacing w:line="360" w:lineRule="auto"/>
              <w:ind w:left="742"/>
              <w:jc w:val="both"/>
              <w:rPr>
                <w:rFonts w:ascii="Arial" w:hAnsi="Arial" w:cs="Arial"/>
                <w:bCs/>
                <w:color w:val="000000"/>
                <w:sz w:val="28"/>
                <w:szCs w:val="28"/>
              </w:rPr>
            </w:pPr>
            <w:r w:rsidRPr="008A55A5">
              <w:rPr>
                <w:rFonts w:ascii="Arial" w:hAnsi="Arial" w:cs="Arial"/>
                <w:bCs/>
                <w:color w:val="000000"/>
                <w:sz w:val="28"/>
                <w:szCs w:val="28"/>
              </w:rPr>
              <w:t>Potenciar el proyecto de desarrollo local en la acuicultura,</w:t>
            </w:r>
            <w:r w:rsidR="00A50902" w:rsidRPr="008A55A5">
              <w:rPr>
                <w:rFonts w:ascii="Arial" w:hAnsi="Arial" w:cs="Arial"/>
                <w:bCs/>
                <w:color w:val="000000"/>
                <w:sz w:val="28"/>
                <w:szCs w:val="28"/>
                <w:lang w:val="es-ES"/>
              </w:rPr>
              <w:t xml:space="preserve"> </w:t>
            </w:r>
            <w:r w:rsidRPr="008A55A5">
              <w:rPr>
                <w:rFonts w:ascii="Arial" w:hAnsi="Arial" w:cs="Arial"/>
                <w:bCs/>
                <w:color w:val="000000"/>
                <w:sz w:val="28"/>
                <w:szCs w:val="28"/>
              </w:rPr>
              <w:t>siembra de alevines y explotación industrial.</w:t>
            </w:r>
          </w:p>
          <w:p w:rsidR="00DA2F2D" w:rsidRPr="008A55A5" w:rsidRDefault="00DA2F2D" w:rsidP="004570CE">
            <w:pPr>
              <w:pStyle w:val="Prrafodelista"/>
              <w:numPr>
                <w:ilvl w:val="0"/>
                <w:numId w:val="26"/>
              </w:numPr>
              <w:autoSpaceDE w:val="0"/>
              <w:autoSpaceDN w:val="0"/>
              <w:adjustRightInd w:val="0"/>
              <w:spacing w:line="360" w:lineRule="auto"/>
              <w:ind w:left="742"/>
              <w:jc w:val="both"/>
              <w:rPr>
                <w:rFonts w:ascii="Arial" w:hAnsi="Arial" w:cs="Arial"/>
                <w:bCs/>
                <w:color w:val="000000"/>
                <w:sz w:val="28"/>
                <w:szCs w:val="28"/>
              </w:rPr>
            </w:pPr>
            <w:r w:rsidRPr="008A55A5">
              <w:rPr>
                <w:rFonts w:ascii="Arial" w:hAnsi="Arial" w:cs="Arial"/>
                <w:bCs/>
                <w:color w:val="000000"/>
                <w:sz w:val="28"/>
                <w:szCs w:val="28"/>
              </w:rPr>
              <w:lastRenderedPageBreak/>
              <w:t xml:space="preserve">Desarrollo de la </w:t>
            </w:r>
            <w:r w:rsidR="00E37BA7" w:rsidRPr="008A55A5">
              <w:rPr>
                <w:rFonts w:ascii="Arial" w:hAnsi="Arial" w:cs="Arial"/>
                <w:bCs/>
                <w:color w:val="000000"/>
                <w:sz w:val="28"/>
                <w:szCs w:val="28"/>
              </w:rPr>
              <w:t>cr</w:t>
            </w:r>
            <w:r w:rsidR="00E37BA7" w:rsidRPr="008A55A5">
              <w:rPr>
                <w:rFonts w:ascii="Arial" w:hAnsi="Arial" w:cs="Arial"/>
                <w:bCs/>
                <w:color w:val="000000"/>
                <w:sz w:val="28"/>
                <w:szCs w:val="28"/>
                <w:lang w:val="es-ES"/>
              </w:rPr>
              <w:t>ía</w:t>
            </w:r>
            <w:r w:rsidRPr="008A55A5">
              <w:rPr>
                <w:rFonts w:ascii="Arial" w:hAnsi="Arial" w:cs="Arial"/>
                <w:bCs/>
                <w:color w:val="000000"/>
                <w:sz w:val="28"/>
                <w:szCs w:val="28"/>
              </w:rPr>
              <w:t xml:space="preserve"> de</w:t>
            </w:r>
            <w:r w:rsidR="005D72E9" w:rsidRPr="008A55A5">
              <w:rPr>
                <w:rFonts w:ascii="Arial" w:hAnsi="Arial" w:cs="Arial"/>
                <w:bCs/>
                <w:color w:val="000000"/>
                <w:sz w:val="28"/>
                <w:szCs w:val="28"/>
              </w:rPr>
              <w:t xml:space="preserve"> </w:t>
            </w:r>
            <w:r w:rsidRPr="008A55A5">
              <w:rPr>
                <w:rFonts w:ascii="Arial" w:hAnsi="Arial" w:cs="Arial"/>
                <w:bCs/>
                <w:color w:val="000000"/>
                <w:sz w:val="28"/>
                <w:szCs w:val="28"/>
              </w:rPr>
              <w:t xml:space="preserve">Langosta de Agua dulce </w:t>
            </w:r>
            <w:r w:rsidR="00CE63F7" w:rsidRPr="008A55A5">
              <w:rPr>
                <w:rFonts w:ascii="Arial" w:hAnsi="Arial" w:cs="Arial"/>
                <w:bCs/>
                <w:color w:val="000000"/>
                <w:sz w:val="28"/>
                <w:szCs w:val="28"/>
                <w:lang w:val="es-MX"/>
              </w:rPr>
              <w:t xml:space="preserve">,Tenca manchada </w:t>
            </w:r>
            <w:r w:rsidR="00302286">
              <w:rPr>
                <w:rFonts w:ascii="Arial" w:hAnsi="Arial" w:cs="Arial"/>
                <w:bCs/>
                <w:color w:val="000000"/>
                <w:sz w:val="28"/>
                <w:szCs w:val="28"/>
                <w:lang w:val="es-MX"/>
              </w:rPr>
              <w:t xml:space="preserve">,ostricultura </w:t>
            </w:r>
            <w:r w:rsidRPr="008A55A5">
              <w:rPr>
                <w:rFonts w:ascii="Arial" w:hAnsi="Arial" w:cs="Arial"/>
                <w:bCs/>
                <w:color w:val="000000"/>
                <w:sz w:val="28"/>
                <w:szCs w:val="28"/>
              </w:rPr>
              <w:t>y la Tilapia Gift (Roja)</w:t>
            </w:r>
          </w:p>
          <w:p w:rsidR="000B11D8" w:rsidRPr="008A55A5" w:rsidRDefault="000B11D8" w:rsidP="004570CE">
            <w:pPr>
              <w:pStyle w:val="Prrafodelista"/>
              <w:numPr>
                <w:ilvl w:val="0"/>
                <w:numId w:val="28"/>
              </w:numPr>
              <w:autoSpaceDE w:val="0"/>
              <w:autoSpaceDN w:val="0"/>
              <w:adjustRightInd w:val="0"/>
              <w:spacing w:line="360" w:lineRule="auto"/>
              <w:rPr>
                <w:rFonts w:ascii="Arial" w:hAnsi="Arial" w:cs="Arial"/>
                <w:bCs/>
                <w:color w:val="000000"/>
                <w:sz w:val="28"/>
                <w:szCs w:val="28"/>
              </w:rPr>
            </w:pPr>
            <w:r w:rsidRPr="008A55A5">
              <w:rPr>
                <w:rFonts w:ascii="Arial" w:hAnsi="Arial" w:cs="Arial"/>
                <w:bCs/>
                <w:sz w:val="28"/>
                <w:szCs w:val="28"/>
              </w:rPr>
              <w:t>Incrementar la</w:t>
            </w:r>
            <w:r w:rsidR="005D72E9" w:rsidRPr="008A55A5">
              <w:rPr>
                <w:rFonts w:ascii="Arial" w:hAnsi="Arial" w:cs="Arial"/>
                <w:bCs/>
                <w:sz w:val="28"/>
                <w:szCs w:val="28"/>
              </w:rPr>
              <w:t xml:space="preserve"> </w:t>
            </w:r>
            <w:r w:rsidRPr="008A55A5">
              <w:rPr>
                <w:rFonts w:ascii="Arial" w:hAnsi="Arial" w:cs="Arial"/>
                <w:bCs/>
                <w:sz w:val="28"/>
                <w:szCs w:val="28"/>
              </w:rPr>
              <w:t>producción de abonos orgánicos</w:t>
            </w:r>
            <w:r w:rsidR="00FE6E91" w:rsidRPr="008A55A5">
              <w:rPr>
                <w:rFonts w:ascii="Arial" w:hAnsi="Arial" w:cs="Arial"/>
                <w:bCs/>
                <w:sz w:val="28"/>
                <w:szCs w:val="28"/>
                <w:lang w:val="es-ES"/>
              </w:rPr>
              <w:t xml:space="preserve"> y biofertilizantes</w:t>
            </w:r>
            <w:r w:rsidR="001C44EA" w:rsidRPr="008A55A5">
              <w:rPr>
                <w:rFonts w:ascii="Arial" w:hAnsi="Arial" w:cs="Arial"/>
                <w:bCs/>
                <w:sz w:val="28"/>
                <w:szCs w:val="28"/>
                <w:lang w:val="es-ES"/>
              </w:rPr>
              <w:t>;</w:t>
            </w:r>
            <w:r w:rsidR="00FE6E91" w:rsidRPr="008A55A5">
              <w:rPr>
                <w:rFonts w:ascii="Arial" w:hAnsi="Arial" w:cs="Arial"/>
                <w:bCs/>
                <w:sz w:val="28"/>
                <w:szCs w:val="28"/>
                <w:lang w:val="es-ES"/>
              </w:rPr>
              <w:t xml:space="preserve"> </w:t>
            </w:r>
            <w:r w:rsidRPr="008A55A5">
              <w:rPr>
                <w:rFonts w:ascii="Arial" w:hAnsi="Arial" w:cs="Arial"/>
                <w:sz w:val="28"/>
                <w:szCs w:val="28"/>
              </w:rPr>
              <w:t xml:space="preserve">priorizando su uso en la </w:t>
            </w:r>
            <w:r w:rsidR="00FE6E91" w:rsidRPr="008A55A5">
              <w:rPr>
                <w:rFonts w:ascii="Arial" w:hAnsi="Arial" w:cs="Arial"/>
                <w:sz w:val="28"/>
                <w:szCs w:val="28"/>
              </w:rPr>
              <w:t xml:space="preserve">agricultura urbana, </w:t>
            </w:r>
            <w:r w:rsidR="00FE6E91" w:rsidRPr="008A55A5">
              <w:rPr>
                <w:rFonts w:ascii="Arial" w:hAnsi="Arial" w:cs="Arial"/>
                <w:sz w:val="28"/>
                <w:szCs w:val="28"/>
                <w:lang w:val="es-ES"/>
              </w:rPr>
              <w:t>s</w:t>
            </w:r>
            <w:r w:rsidR="00FE6E91" w:rsidRPr="008A55A5">
              <w:rPr>
                <w:rFonts w:ascii="Arial" w:hAnsi="Arial" w:cs="Arial"/>
                <w:sz w:val="28"/>
                <w:szCs w:val="28"/>
              </w:rPr>
              <w:t xml:space="preserve">uburbana y </w:t>
            </w:r>
            <w:r w:rsidR="00FE6E91" w:rsidRPr="008A55A5">
              <w:rPr>
                <w:rFonts w:ascii="Arial" w:hAnsi="Arial" w:cs="Arial"/>
                <w:sz w:val="28"/>
                <w:szCs w:val="28"/>
                <w:lang w:val="es-ES"/>
              </w:rPr>
              <w:t>f</w:t>
            </w:r>
            <w:r w:rsidRPr="008A55A5">
              <w:rPr>
                <w:rFonts w:ascii="Arial" w:hAnsi="Arial" w:cs="Arial"/>
                <w:sz w:val="28"/>
                <w:szCs w:val="28"/>
              </w:rPr>
              <w:t>amiliar, así como sustratos en los viveros de producción de posturas.</w:t>
            </w:r>
          </w:p>
          <w:p w:rsidR="000B11D8" w:rsidRPr="008A55A5" w:rsidRDefault="001C44EA" w:rsidP="004570CE">
            <w:pPr>
              <w:pStyle w:val="Prrafodelista"/>
              <w:numPr>
                <w:ilvl w:val="0"/>
                <w:numId w:val="28"/>
              </w:numPr>
              <w:autoSpaceDE w:val="0"/>
              <w:autoSpaceDN w:val="0"/>
              <w:adjustRightInd w:val="0"/>
              <w:spacing w:line="360" w:lineRule="auto"/>
              <w:jc w:val="both"/>
              <w:rPr>
                <w:rFonts w:ascii="Arial" w:hAnsi="Arial" w:cs="Arial"/>
                <w:sz w:val="28"/>
                <w:szCs w:val="28"/>
              </w:rPr>
            </w:pPr>
            <w:r w:rsidRPr="008A55A5">
              <w:rPr>
                <w:rFonts w:ascii="Arial" w:hAnsi="Arial" w:cs="Arial"/>
                <w:sz w:val="28"/>
                <w:szCs w:val="28"/>
                <w:lang w:val="es-ES"/>
              </w:rPr>
              <w:t>Crecimiento y desarrollo de</w:t>
            </w:r>
            <w:r w:rsidR="000B11D8" w:rsidRPr="008A55A5">
              <w:rPr>
                <w:rFonts w:ascii="Arial" w:hAnsi="Arial" w:cs="Arial"/>
                <w:sz w:val="28"/>
                <w:szCs w:val="28"/>
              </w:rPr>
              <w:t xml:space="preserve"> áreas </w:t>
            </w:r>
            <w:r w:rsidRPr="008A55A5">
              <w:rPr>
                <w:rFonts w:ascii="Arial" w:hAnsi="Arial" w:cs="Arial"/>
                <w:sz w:val="28"/>
                <w:szCs w:val="28"/>
                <w:lang w:val="es-ES"/>
              </w:rPr>
              <w:t xml:space="preserve">y sistemas </w:t>
            </w:r>
            <w:r w:rsidR="000B11D8" w:rsidRPr="008A55A5">
              <w:rPr>
                <w:rFonts w:ascii="Arial" w:hAnsi="Arial" w:cs="Arial"/>
                <w:sz w:val="28"/>
                <w:szCs w:val="28"/>
              </w:rPr>
              <w:t>de riego</w:t>
            </w:r>
            <w:r w:rsidRPr="008A55A5">
              <w:rPr>
                <w:rFonts w:ascii="Arial" w:hAnsi="Arial" w:cs="Arial"/>
                <w:sz w:val="28"/>
                <w:szCs w:val="28"/>
                <w:lang w:val="es-ES"/>
              </w:rPr>
              <w:t>.</w:t>
            </w:r>
          </w:p>
          <w:p w:rsidR="001C44EA" w:rsidRPr="008A55A5" w:rsidRDefault="000B11D8" w:rsidP="004570CE">
            <w:pPr>
              <w:pStyle w:val="Prrafodelista"/>
              <w:numPr>
                <w:ilvl w:val="0"/>
                <w:numId w:val="23"/>
              </w:numPr>
              <w:spacing w:line="360" w:lineRule="auto"/>
              <w:jc w:val="both"/>
              <w:rPr>
                <w:rFonts w:ascii="Arial" w:hAnsi="Arial" w:cs="Arial"/>
                <w:sz w:val="28"/>
                <w:szCs w:val="28"/>
              </w:rPr>
            </w:pPr>
            <w:r w:rsidRPr="008A55A5">
              <w:rPr>
                <w:rFonts w:ascii="Arial" w:hAnsi="Arial" w:cs="Arial"/>
                <w:sz w:val="28"/>
                <w:szCs w:val="28"/>
              </w:rPr>
              <w:t>Explotar adecuadamente las</w:t>
            </w:r>
            <w:r w:rsidR="005D72E9" w:rsidRPr="008A55A5">
              <w:rPr>
                <w:rFonts w:ascii="Arial" w:hAnsi="Arial" w:cs="Arial"/>
                <w:sz w:val="28"/>
                <w:szCs w:val="28"/>
              </w:rPr>
              <w:t xml:space="preserve"> </w:t>
            </w:r>
            <w:r w:rsidRPr="008A55A5">
              <w:rPr>
                <w:rFonts w:ascii="Arial" w:hAnsi="Arial" w:cs="Arial"/>
                <w:sz w:val="28"/>
                <w:szCs w:val="28"/>
              </w:rPr>
              <w:t>11 máquinas de riego,</w:t>
            </w:r>
            <w:r w:rsidR="001C44EA" w:rsidRPr="008A55A5">
              <w:rPr>
                <w:rFonts w:ascii="Arial" w:hAnsi="Arial" w:cs="Arial"/>
                <w:sz w:val="28"/>
                <w:szCs w:val="28"/>
                <w:lang w:val="es-ES"/>
              </w:rPr>
              <w:t xml:space="preserve"> </w:t>
            </w:r>
            <w:r w:rsidRPr="008A55A5">
              <w:rPr>
                <w:rFonts w:ascii="Arial" w:hAnsi="Arial" w:cs="Arial"/>
                <w:sz w:val="28"/>
                <w:szCs w:val="28"/>
              </w:rPr>
              <w:t>7</w:t>
            </w:r>
            <w:r w:rsidR="005D72E9" w:rsidRPr="008A55A5">
              <w:rPr>
                <w:rFonts w:ascii="Arial" w:hAnsi="Arial" w:cs="Arial"/>
                <w:sz w:val="28"/>
                <w:szCs w:val="28"/>
              </w:rPr>
              <w:t xml:space="preserve"> </w:t>
            </w:r>
            <w:r w:rsidRPr="008A55A5">
              <w:rPr>
                <w:rFonts w:ascii="Arial" w:hAnsi="Arial" w:cs="Arial"/>
                <w:sz w:val="28"/>
                <w:szCs w:val="28"/>
              </w:rPr>
              <w:t>ubicadas en al polo productivo de Gayol perteneciente a l</w:t>
            </w:r>
            <w:r w:rsidR="001C44EA" w:rsidRPr="008A55A5">
              <w:rPr>
                <w:rFonts w:ascii="Arial" w:hAnsi="Arial" w:cs="Arial"/>
                <w:sz w:val="28"/>
                <w:szCs w:val="28"/>
              </w:rPr>
              <w:t>a UEB Agropecuaria Puerto Padre</w:t>
            </w:r>
            <w:r w:rsidR="001C44EA" w:rsidRPr="008A55A5">
              <w:rPr>
                <w:rFonts w:ascii="Arial" w:hAnsi="Arial" w:cs="Arial"/>
                <w:sz w:val="28"/>
                <w:szCs w:val="28"/>
                <w:lang w:val="es-ES"/>
              </w:rPr>
              <w:t>.</w:t>
            </w:r>
          </w:p>
          <w:p w:rsidR="000B11D8" w:rsidRPr="008A55A5" w:rsidRDefault="000B11D8" w:rsidP="004570CE">
            <w:pPr>
              <w:pStyle w:val="Prrafodelista"/>
              <w:numPr>
                <w:ilvl w:val="0"/>
                <w:numId w:val="23"/>
              </w:numPr>
              <w:spacing w:line="360" w:lineRule="auto"/>
              <w:jc w:val="both"/>
              <w:rPr>
                <w:rFonts w:ascii="Arial" w:hAnsi="Arial" w:cs="Arial"/>
                <w:sz w:val="28"/>
                <w:szCs w:val="28"/>
              </w:rPr>
            </w:pPr>
            <w:r w:rsidRPr="008A55A5">
              <w:rPr>
                <w:rFonts w:ascii="Arial" w:hAnsi="Arial" w:cs="Arial"/>
                <w:sz w:val="28"/>
                <w:szCs w:val="28"/>
              </w:rPr>
              <w:t>Atender y utilizar los</w:t>
            </w:r>
            <w:r w:rsidR="005D72E9" w:rsidRPr="008A55A5">
              <w:rPr>
                <w:rFonts w:ascii="Arial" w:hAnsi="Arial" w:cs="Arial"/>
                <w:sz w:val="28"/>
                <w:szCs w:val="28"/>
              </w:rPr>
              <w:t xml:space="preserve"> </w:t>
            </w:r>
            <w:r w:rsidRPr="008A55A5">
              <w:rPr>
                <w:rFonts w:ascii="Arial" w:hAnsi="Arial" w:cs="Arial"/>
                <w:sz w:val="28"/>
                <w:szCs w:val="28"/>
              </w:rPr>
              <w:t>6,2 km de canales y 7 reguladores con sus componentes para el mejor manejo y explotación de estas aguas, así como las</w:t>
            </w:r>
            <w:r w:rsidR="005D72E9" w:rsidRPr="008A55A5">
              <w:rPr>
                <w:rFonts w:ascii="Arial" w:hAnsi="Arial" w:cs="Arial"/>
                <w:sz w:val="28"/>
                <w:szCs w:val="28"/>
              </w:rPr>
              <w:t xml:space="preserve"> </w:t>
            </w:r>
            <w:r w:rsidRPr="008A55A5">
              <w:rPr>
                <w:rFonts w:ascii="Arial" w:hAnsi="Arial" w:cs="Arial"/>
                <w:sz w:val="28"/>
                <w:szCs w:val="28"/>
              </w:rPr>
              <w:t>4 máquinas corresponden a la CCS Cosme Torres. Utilizar los</w:t>
            </w:r>
            <w:r w:rsidR="005D72E9" w:rsidRPr="008A55A5">
              <w:rPr>
                <w:rFonts w:ascii="Arial" w:hAnsi="Arial" w:cs="Arial"/>
                <w:sz w:val="28"/>
                <w:szCs w:val="28"/>
              </w:rPr>
              <w:t xml:space="preserve"> </w:t>
            </w:r>
            <w:r w:rsidRPr="008A55A5">
              <w:rPr>
                <w:rFonts w:ascii="Arial" w:hAnsi="Arial" w:cs="Arial"/>
                <w:sz w:val="28"/>
                <w:szCs w:val="28"/>
              </w:rPr>
              <w:t>95 sistemas de riego del Proyecto PRODECOR, así como evaluar el impacto que ha tenido en la producción de alimentos.</w:t>
            </w:r>
          </w:p>
        </w:tc>
      </w:tr>
      <w:tr w:rsidR="00B8109C" w:rsidRPr="008A55A5" w:rsidTr="00226BDF">
        <w:tc>
          <w:tcPr>
            <w:tcW w:w="4786" w:type="dxa"/>
            <w:shd w:val="clear" w:color="auto" w:fill="auto"/>
          </w:tcPr>
          <w:p w:rsidR="00B8109C" w:rsidRPr="008A55A5" w:rsidRDefault="00B8109C"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lastRenderedPageBreak/>
              <w:t>Objetivo general</w:t>
            </w:r>
          </w:p>
        </w:tc>
        <w:tc>
          <w:tcPr>
            <w:tcW w:w="9639" w:type="dxa"/>
            <w:shd w:val="clear" w:color="auto" w:fill="auto"/>
          </w:tcPr>
          <w:p w:rsidR="00B8109C" w:rsidRPr="008A55A5" w:rsidRDefault="00B8109C" w:rsidP="004570CE">
            <w:pPr>
              <w:numPr>
                <w:ilvl w:val="0"/>
                <w:numId w:val="29"/>
              </w:numPr>
              <w:spacing w:after="0" w:line="360" w:lineRule="auto"/>
              <w:ind w:right="49"/>
              <w:jc w:val="both"/>
              <w:rPr>
                <w:rFonts w:ascii="Arial" w:hAnsi="Arial" w:cs="Arial"/>
                <w:color w:val="000000"/>
                <w:sz w:val="28"/>
                <w:szCs w:val="28"/>
              </w:rPr>
            </w:pPr>
            <w:r w:rsidRPr="008A55A5">
              <w:rPr>
                <w:rFonts w:ascii="Arial" w:hAnsi="Arial" w:cs="Arial"/>
                <w:sz w:val="28"/>
                <w:szCs w:val="28"/>
              </w:rPr>
              <w:t>Fomentar encadenamientos productivos y de innovación, a partir de nuevas bases tecnológicas y modelos de organización de la producción.</w:t>
            </w:r>
          </w:p>
        </w:tc>
      </w:tr>
      <w:tr w:rsidR="00B8109C" w:rsidRPr="008A55A5" w:rsidTr="00226BDF">
        <w:tc>
          <w:tcPr>
            <w:tcW w:w="4786" w:type="dxa"/>
            <w:shd w:val="clear" w:color="auto" w:fill="auto"/>
          </w:tcPr>
          <w:p w:rsidR="00B8109C" w:rsidRPr="008A55A5" w:rsidRDefault="00B8109C" w:rsidP="00B8109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Objetivos específicos:</w:t>
            </w:r>
          </w:p>
          <w:p w:rsidR="00B8109C" w:rsidRPr="008A55A5" w:rsidRDefault="00B8109C" w:rsidP="004570CE">
            <w:pPr>
              <w:numPr>
                <w:ilvl w:val="0"/>
                <w:numId w:val="30"/>
              </w:numPr>
              <w:spacing w:after="0" w:line="360" w:lineRule="auto"/>
              <w:jc w:val="both"/>
              <w:rPr>
                <w:rFonts w:ascii="Arial" w:hAnsi="Arial" w:cs="Arial"/>
                <w:sz w:val="28"/>
                <w:szCs w:val="28"/>
              </w:rPr>
            </w:pPr>
            <w:r w:rsidRPr="008A55A5">
              <w:rPr>
                <w:rFonts w:ascii="Arial" w:hAnsi="Arial" w:cs="Arial"/>
                <w:sz w:val="28"/>
                <w:szCs w:val="28"/>
              </w:rPr>
              <w:t xml:space="preserve">Desarrollar producciones de alimentos que generen fondos </w:t>
            </w:r>
            <w:r w:rsidRPr="008A55A5">
              <w:rPr>
                <w:rFonts w:ascii="Arial" w:hAnsi="Arial" w:cs="Arial"/>
                <w:sz w:val="28"/>
                <w:szCs w:val="28"/>
              </w:rPr>
              <w:lastRenderedPageBreak/>
              <w:t>exportables y sustitución eficiente de importaciones.</w:t>
            </w:r>
          </w:p>
          <w:p w:rsidR="00B8109C" w:rsidRPr="008A55A5" w:rsidRDefault="00B8109C" w:rsidP="004570CE">
            <w:pPr>
              <w:numPr>
                <w:ilvl w:val="0"/>
                <w:numId w:val="30"/>
              </w:numPr>
              <w:spacing w:after="0" w:line="360" w:lineRule="auto"/>
              <w:jc w:val="both"/>
              <w:rPr>
                <w:rFonts w:ascii="Arial" w:hAnsi="Arial" w:cs="Arial"/>
                <w:sz w:val="28"/>
                <w:szCs w:val="28"/>
              </w:rPr>
            </w:pPr>
            <w:r w:rsidRPr="008A55A5">
              <w:rPr>
                <w:rFonts w:ascii="Arial" w:hAnsi="Arial" w:cs="Arial"/>
                <w:sz w:val="28"/>
                <w:szCs w:val="28"/>
              </w:rPr>
              <w:t>Propiciar el cierre de los ciclos de producción en mini-industrias.</w:t>
            </w:r>
          </w:p>
          <w:p w:rsidR="00B8109C" w:rsidRPr="008A55A5" w:rsidRDefault="00B8109C" w:rsidP="004570CE">
            <w:pPr>
              <w:numPr>
                <w:ilvl w:val="0"/>
                <w:numId w:val="30"/>
              </w:numPr>
              <w:spacing w:after="0" w:line="360" w:lineRule="auto"/>
              <w:jc w:val="both"/>
              <w:rPr>
                <w:rFonts w:ascii="Arial" w:hAnsi="Arial" w:cs="Arial"/>
                <w:sz w:val="28"/>
                <w:szCs w:val="28"/>
              </w:rPr>
            </w:pPr>
            <w:r w:rsidRPr="008A55A5">
              <w:rPr>
                <w:rFonts w:ascii="Arial" w:hAnsi="Arial" w:cs="Arial"/>
                <w:sz w:val="28"/>
                <w:szCs w:val="28"/>
              </w:rPr>
              <w:t>Elevar la efectividad de las cadenas productivas agroalimentarias, a fin de contribuir a la sostenibilidad alimentaria y generar empleos e ingresos, particularmente en la población rural.</w:t>
            </w:r>
          </w:p>
          <w:p w:rsidR="00B8109C" w:rsidRPr="008A55A5" w:rsidRDefault="00B8109C" w:rsidP="004570CE">
            <w:pPr>
              <w:numPr>
                <w:ilvl w:val="0"/>
                <w:numId w:val="30"/>
              </w:numPr>
              <w:spacing w:after="0" w:line="360" w:lineRule="auto"/>
              <w:ind w:right="49"/>
              <w:jc w:val="both"/>
              <w:rPr>
                <w:rFonts w:ascii="Arial" w:hAnsi="Arial" w:cs="Arial"/>
                <w:bCs/>
                <w:sz w:val="28"/>
                <w:szCs w:val="28"/>
              </w:rPr>
            </w:pPr>
            <w:r w:rsidRPr="008A55A5">
              <w:rPr>
                <w:rFonts w:ascii="Arial" w:hAnsi="Arial" w:cs="Arial"/>
                <w:sz w:val="28"/>
                <w:szCs w:val="28"/>
              </w:rPr>
              <w:t>Desarrollar capacidades técnicas y profesionales en función de lograr un mayor desarrollo productivo.</w:t>
            </w:r>
          </w:p>
          <w:p w:rsidR="00B8109C" w:rsidRPr="008A55A5" w:rsidRDefault="00B8109C" w:rsidP="004570CE">
            <w:pPr>
              <w:numPr>
                <w:ilvl w:val="0"/>
                <w:numId w:val="30"/>
              </w:numPr>
              <w:spacing w:after="0" w:line="360" w:lineRule="auto"/>
              <w:ind w:right="49"/>
              <w:jc w:val="both"/>
              <w:rPr>
                <w:rFonts w:ascii="Arial" w:hAnsi="Arial" w:cs="Arial"/>
                <w:sz w:val="28"/>
                <w:szCs w:val="28"/>
              </w:rPr>
            </w:pPr>
            <w:r w:rsidRPr="008A55A5">
              <w:rPr>
                <w:rFonts w:ascii="Arial" w:hAnsi="Arial" w:cs="Arial"/>
                <w:sz w:val="28"/>
                <w:szCs w:val="28"/>
              </w:rPr>
              <w:t>Fomentar el trabajo no estatal para la producción de alimentos.</w:t>
            </w:r>
          </w:p>
          <w:p w:rsidR="00B8109C" w:rsidRPr="008A55A5" w:rsidRDefault="00B8109C" w:rsidP="004570CE">
            <w:pPr>
              <w:numPr>
                <w:ilvl w:val="0"/>
                <w:numId w:val="30"/>
              </w:numPr>
              <w:spacing w:after="0" w:line="360" w:lineRule="auto"/>
              <w:ind w:right="49"/>
              <w:jc w:val="both"/>
              <w:rPr>
                <w:rFonts w:ascii="Arial" w:hAnsi="Arial" w:cs="Arial"/>
                <w:sz w:val="28"/>
                <w:szCs w:val="28"/>
              </w:rPr>
            </w:pPr>
            <w:r w:rsidRPr="008A55A5">
              <w:rPr>
                <w:rFonts w:ascii="Arial" w:hAnsi="Arial" w:cs="Arial"/>
                <w:sz w:val="28"/>
                <w:szCs w:val="28"/>
              </w:rPr>
              <w:t xml:space="preserve">Desarrollar los servicios gastronómicos y comerciales, </w:t>
            </w:r>
            <w:r w:rsidRPr="008A55A5">
              <w:rPr>
                <w:rFonts w:ascii="Arial" w:hAnsi="Arial" w:cs="Arial"/>
                <w:sz w:val="28"/>
                <w:szCs w:val="28"/>
              </w:rPr>
              <w:lastRenderedPageBreak/>
              <w:t>con mayor estabilidad, presencia y calidad, en todas las formas de gestión aprobadas.</w:t>
            </w:r>
          </w:p>
        </w:tc>
        <w:tc>
          <w:tcPr>
            <w:tcW w:w="9639" w:type="dxa"/>
            <w:shd w:val="clear" w:color="auto" w:fill="auto"/>
          </w:tcPr>
          <w:p w:rsidR="001F2F23" w:rsidRPr="008A55A5" w:rsidRDefault="001F2F23" w:rsidP="004570CE">
            <w:pPr>
              <w:pStyle w:val="Prrafodelista"/>
              <w:numPr>
                <w:ilvl w:val="0"/>
                <w:numId w:val="3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lastRenderedPageBreak/>
              <w:t>Diseño e implementación de un Plan de Capacitación multisectorial para el perfeccionamiento de la comercialización de productos y servicios.</w:t>
            </w:r>
          </w:p>
          <w:p w:rsidR="001F2F23" w:rsidRPr="008A55A5" w:rsidRDefault="001F2F23" w:rsidP="004570CE">
            <w:pPr>
              <w:pStyle w:val="Prrafodelista"/>
              <w:numPr>
                <w:ilvl w:val="0"/>
                <w:numId w:val="3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lastRenderedPageBreak/>
              <w:t>Ampliación d</w:t>
            </w:r>
            <w:r w:rsidRPr="008A55A5">
              <w:rPr>
                <w:rFonts w:ascii="Arial" w:hAnsi="Arial" w:cs="Arial"/>
                <w:bCs/>
                <w:color w:val="000000"/>
                <w:sz w:val="28"/>
                <w:szCs w:val="28"/>
              </w:rPr>
              <w:t xml:space="preserve">el trabajo no estatal para la </w:t>
            </w:r>
            <w:r w:rsidRPr="008A55A5">
              <w:rPr>
                <w:rFonts w:ascii="Arial" w:hAnsi="Arial" w:cs="Arial"/>
                <w:bCs/>
                <w:color w:val="000000"/>
                <w:sz w:val="28"/>
                <w:szCs w:val="28"/>
                <w:lang w:val="es-ES"/>
              </w:rPr>
              <w:t>producción y comercialización de alimentos.</w:t>
            </w:r>
          </w:p>
          <w:p w:rsidR="001F2F23" w:rsidRPr="008A55A5" w:rsidRDefault="001F2F23" w:rsidP="004570CE">
            <w:pPr>
              <w:pStyle w:val="Prrafodelista"/>
              <w:numPr>
                <w:ilvl w:val="0"/>
                <w:numId w:val="31"/>
              </w:numPr>
              <w:autoSpaceDE w:val="0"/>
              <w:autoSpaceDN w:val="0"/>
              <w:adjustRightInd w:val="0"/>
              <w:spacing w:line="360" w:lineRule="auto"/>
              <w:rPr>
                <w:rFonts w:ascii="Arial" w:hAnsi="Arial" w:cs="Arial"/>
                <w:bCs/>
                <w:color w:val="000000"/>
                <w:sz w:val="28"/>
                <w:szCs w:val="28"/>
              </w:rPr>
            </w:pPr>
            <w:r w:rsidRPr="008A55A5">
              <w:rPr>
                <w:rFonts w:ascii="Arial" w:hAnsi="Arial" w:cs="Arial"/>
                <w:bCs/>
                <w:color w:val="000000"/>
                <w:sz w:val="28"/>
                <w:szCs w:val="28"/>
                <w:lang w:val="es-ES"/>
              </w:rPr>
              <w:t xml:space="preserve">Gestión de </w:t>
            </w:r>
            <w:r w:rsidRPr="008A55A5">
              <w:rPr>
                <w:rFonts w:ascii="Arial" w:hAnsi="Arial" w:cs="Arial"/>
                <w:bCs/>
                <w:color w:val="000000"/>
                <w:sz w:val="28"/>
                <w:szCs w:val="28"/>
              </w:rPr>
              <w:t xml:space="preserve">proyectos </w:t>
            </w:r>
            <w:r w:rsidR="000C124C" w:rsidRPr="008A55A5">
              <w:rPr>
                <w:rFonts w:ascii="Arial" w:hAnsi="Arial" w:cs="Arial"/>
                <w:bCs/>
                <w:color w:val="000000"/>
                <w:sz w:val="28"/>
                <w:szCs w:val="28"/>
                <w:lang w:val="es-ES"/>
              </w:rPr>
              <w:t xml:space="preserve">con financiamiento </w:t>
            </w:r>
            <w:r w:rsidR="000C124C" w:rsidRPr="008A55A5">
              <w:rPr>
                <w:rFonts w:ascii="Arial" w:hAnsi="Arial" w:cs="Arial"/>
                <w:bCs/>
                <w:color w:val="000000"/>
                <w:sz w:val="28"/>
                <w:szCs w:val="28"/>
              </w:rPr>
              <w:t>extranje</w:t>
            </w:r>
            <w:r w:rsidR="000C124C" w:rsidRPr="008A55A5">
              <w:rPr>
                <w:rFonts w:ascii="Arial" w:hAnsi="Arial" w:cs="Arial"/>
                <w:bCs/>
                <w:color w:val="000000"/>
                <w:sz w:val="28"/>
                <w:szCs w:val="28"/>
                <w:lang w:val="es-ES"/>
              </w:rPr>
              <w:t>ro</w:t>
            </w:r>
            <w:r w:rsidRPr="008A55A5">
              <w:rPr>
                <w:rFonts w:ascii="Arial" w:hAnsi="Arial" w:cs="Arial"/>
                <w:bCs/>
                <w:color w:val="000000"/>
                <w:sz w:val="28"/>
                <w:szCs w:val="28"/>
              </w:rPr>
              <w:t>.</w:t>
            </w:r>
          </w:p>
          <w:p w:rsidR="001F2F23" w:rsidRPr="008A55A5" w:rsidRDefault="001F2F23" w:rsidP="004570CE">
            <w:pPr>
              <w:pStyle w:val="Prrafodelista"/>
              <w:numPr>
                <w:ilvl w:val="0"/>
                <w:numId w:val="3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 xml:space="preserve">Fomento de una mayor cartera de negocios para </w:t>
            </w:r>
            <w:r w:rsidRPr="008A55A5">
              <w:rPr>
                <w:rFonts w:ascii="Arial" w:hAnsi="Arial" w:cs="Arial"/>
                <w:bCs/>
                <w:color w:val="000000"/>
                <w:sz w:val="28"/>
                <w:szCs w:val="28"/>
              </w:rPr>
              <w:t>cada actor estatal y privado de mayor potencial de rubros exportables</w:t>
            </w:r>
            <w:r w:rsidRPr="008A55A5">
              <w:rPr>
                <w:rFonts w:ascii="Arial" w:hAnsi="Arial" w:cs="Arial"/>
                <w:bCs/>
                <w:color w:val="000000"/>
                <w:sz w:val="28"/>
                <w:szCs w:val="28"/>
                <w:lang w:val="es-ES"/>
              </w:rPr>
              <w:t>.</w:t>
            </w:r>
          </w:p>
          <w:p w:rsidR="001F2F23" w:rsidRPr="008A55A5" w:rsidRDefault="001F2F23" w:rsidP="004570CE">
            <w:pPr>
              <w:pStyle w:val="Prrafodelista"/>
              <w:numPr>
                <w:ilvl w:val="0"/>
                <w:numId w:val="3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Incremento</w:t>
            </w:r>
            <w:r w:rsidRPr="008A55A5">
              <w:rPr>
                <w:rFonts w:ascii="Arial" w:hAnsi="Arial" w:cs="Arial"/>
                <w:bCs/>
                <w:color w:val="000000"/>
                <w:sz w:val="28"/>
                <w:szCs w:val="28"/>
              </w:rPr>
              <w:t xml:space="preserve"> de</w:t>
            </w:r>
            <w:r w:rsidRPr="008A55A5">
              <w:rPr>
                <w:rFonts w:ascii="Arial" w:hAnsi="Arial" w:cs="Arial"/>
                <w:bCs/>
                <w:color w:val="000000"/>
                <w:sz w:val="28"/>
                <w:szCs w:val="28"/>
                <w:lang w:val="es-ES"/>
              </w:rPr>
              <w:t xml:space="preserve"> las</w:t>
            </w:r>
            <w:r w:rsidRPr="008A55A5">
              <w:rPr>
                <w:rFonts w:ascii="Arial" w:hAnsi="Arial" w:cs="Arial"/>
                <w:bCs/>
                <w:color w:val="000000"/>
                <w:sz w:val="28"/>
                <w:szCs w:val="28"/>
              </w:rPr>
              <w:t xml:space="preserve"> exportaciones y su encadenamiento con los productores agropecuarios y la industria local.</w:t>
            </w:r>
          </w:p>
          <w:p w:rsidR="001F2F23" w:rsidRPr="008A55A5" w:rsidRDefault="001F2F23" w:rsidP="004570CE">
            <w:pPr>
              <w:pStyle w:val="Prrafodelista"/>
              <w:numPr>
                <w:ilvl w:val="0"/>
                <w:numId w:val="31"/>
              </w:numPr>
              <w:tabs>
                <w:tab w:val="left" w:pos="567"/>
              </w:tabs>
              <w:autoSpaceDE w:val="0"/>
              <w:autoSpaceDN w:val="0"/>
              <w:adjustRightInd w:val="0"/>
              <w:spacing w:line="360" w:lineRule="auto"/>
              <w:jc w:val="both"/>
              <w:rPr>
                <w:rFonts w:ascii="Arial" w:hAnsi="Arial" w:cs="Arial"/>
                <w:sz w:val="28"/>
                <w:szCs w:val="28"/>
              </w:rPr>
            </w:pPr>
            <w:r w:rsidRPr="008A55A5">
              <w:rPr>
                <w:rFonts w:ascii="Arial" w:hAnsi="Arial" w:cs="Arial"/>
                <w:sz w:val="28"/>
                <w:szCs w:val="28"/>
                <w:lang w:val="es-ES"/>
              </w:rPr>
              <w:t>Implementación</w:t>
            </w:r>
            <w:r w:rsidRPr="008A55A5">
              <w:rPr>
                <w:rFonts w:ascii="Arial" w:hAnsi="Arial" w:cs="Arial"/>
                <w:sz w:val="28"/>
                <w:szCs w:val="28"/>
              </w:rPr>
              <w:t xml:space="preserve"> del “Modelo de gestión integrada de las cadenas de suministro” en la producción de arroz, maíz, frijol y frutas</w:t>
            </w:r>
            <w:r w:rsidRPr="008A55A5">
              <w:rPr>
                <w:rFonts w:ascii="Arial" w:hAnsi="Arial" w:cs="Arial"/>
                <w:sz w:val="28"/>
                <w:szCs w:val="28"/>
                <w:lang w:val="es-ES"/>
              </w:rPr>
              <w:t>.</w:t>
            </w:r>
          </w:p>
          <w:p w:rsidR="00B8109C" w:rsidRPr="008A55A5" w:rsidRDefault="001F2F23" w:rsidP="004570CE">
            <w:pPr>
              <w:pStyle w:val="Prrafodelista"/>
              <w:numPr>
                <w:ilvl w:val="0"/>
                <w:numId w:val="31"/>
              </w:numPr>
              <w:tabs>
                <w:tab w:val="left" w:pos="567"/>
              </w:tabs>
              <w:autoSpaceDE w:val="0"/>
              <w:autoSpaceDN w:val="0"/>
              <w:adjustRightInd w:val="0"/>
              <w:spacing w:line="360" w:lineRule="auto"/>
              <w:jc w:val="both"/>
              <w:rPr>
                <w:rFonts w:ascii="Arial" w:hAnsi="Arial" w:cs="Arial"/>
                <w:sz w:val="28"/>
                <w:szCs w:val="28"/>
              </w:rPr>
            </w:pPr>
            <w:r w:rsidRPr="008A55A5">
              <w:rPr>
                <w:rFonts w:ascii="Arial" w:hAnsi="Arial" w:cs="Arial"/>
                <w:sz w:val="28"/>
                <w:szCs w:val="28"/>
                <w:lang w:val="es-ES"/>
              </w:rPr>
              <w:t>Establecimiento de encadenamientos productivos entre</w:t>
            </w:r>
            <w:r w:rsidRPr="008A55A5">
              <w:rPr>
                <w:rFonts w:ascii="Arial" w:hAnsi="Arial" w:cs="Arial"/>
                <w:sz w:val="28"/>
                <w:szCs w:val="28"/>
              </w:rPr>
              <w:t xml:space="preserve"> las formas de gestión</w:t>
            </w:r>
            <w:r w:rsidRPr="008A55A5">
              <w:rPr>
                <w:rFonts w:ascii="Arial" w:hAnsi="Arial" w:cs="Arial"/>
                <w:sz w:val="28"/>
                <w:szCs w:val="28"/>
                <w:lang w:val="es-ES"/>
              </w:rPr>
              <w:t xml:space="preserve"> para la estabilidad y calidad en los servicios </w:t>
            </w:r>
            <w:r w:rsidRPr="008A55A5">
              <w:rPr>
                <w:rFonts w:ascii="Arial" w:hAnsi="Arial" w:cs="Arial"/>
                <w:sz w:val="28"/>
                <w:szCs w:val="28"/>
              </w:rPr>
              <w:t>gastronómicos y comerciales</w:t>
            </w:r>
            <w:r w:rsidRPr="008A55A5">
              <w:rPr>
                <w:rFonts w:ascii="Arial" w:hAnsi="Arial" w:cs="Arial"/>
                <w:sz w:val="28"/>
                <w:szCs w:val="28"/>
                <w:lang w:val="es-ES"/>
              </w:rPr>
              <w:t>.</w:t>
            </w:r>
          </w:p>
        </w:tc>
      </w:tr>
    </w:tbl>
    <w:p w:rsidR="00B67EE8" w:rsidRPr="008A55A5" w:rsidRDefault="00B67EE8" w:rsidP="0059427D">
      <w:pPr>
        <w:pStyle w:val="Prrafodelista"/>
        <w:spacing w:line="360" w:lineRule="auto"/>
        <w:ind w:left="0" w:right="49"/>
        <w:jc w:val="both"/>
        <w:rPr>
          <w:rFonts w:ascii="Arial" w:hAnsi="Arial" w:cs="Arial"/>
          <w:sz w:val="28"/>
          <w:szCs w:val="28"/>
          <w:u w:val="single"/>
          <w:lang w:val="es-ES"/>
        </w:rPr>
      </w:pPr>
    </w:p>
    <w:p w:rsidR="0059427D" w:rsidRPr="008A55A5" w:rsidRDefault="0059427D" w:rsidP="0059427D">
      <w:pPr>
        <w:pStyle w:val="Prrafodelista"/>
        <w:spacing w:line="360" w:lineRule="auto"/>
        <w:ind w:left="0" w:right="49"/>
        <w:jc w:val="both"/>
        <w:rPr>
          <w:rFonts w:ascii="Arial" w:hAnsi="Arial" w:cs="Arial"/>
          <w:b/>
          <w:sz w:val="28"/>
          <w:szCs w:val="28"/>
          <w:u w:val="single"/>
          <w:lang w:val="es-ES"/>
        </w:rPr>
      </w:pPr>
      <w:r w:rsidRPr="008A55A5">
        <w:rPr>
          <w:rFonts w:ascii="Arial" w:hAnsi="Arial" w:cs="Arial"/>
          <w:b/>
          <w:sz w:val="28"/>
          <w:szCs w:val="28"/>
          <w:u w:val="single"/>
        </w:rPr>
        <w:t>Línea estratégica 2. Desarrollo de la industria e infraestructuras</w:t>
      </w:r>
      <w:r w:rsidRPr="008A55A5">
        <w:rPr>
          <w:rFonts w:ascii="Arial" w:hAnsi="Arial" w:cs="Arial"/>
          <w:b/>
          <w:sz w:val="28"/>
          <w:szCs w:val="28"/>
          <w:u w:val="single"/>
          <w:lang w:val="es-ES"/>
        </w:rPr>
        <w:t xml:space="preserve"> técnicas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9639"/>
      </w:tblGrid>
      <w:tr w:rsidR="0059427D" w:rsidRPr="008A55A5" w:rsidTr="00226BDF">
        <w:tc>
          <w:tcPr>
            <w:tcW w:w="4786" w:type="dxa"/>
            <w:shd w:val="clear" w:color="auto" w:fill="auto"/>
          </w:tcPr>
          <w:p w:rsidR="0059427D" w:rsidRPr="008A55A5" w:rsidRDefault="0059427D" w:rsidP="008B6A5C">
            <w:pPr>
              <w:spacing w:after="0" w:line="360" w:lineRule="auto"/>
              <w:ind w:right="49"/>
              <w:jc w:val="both"/>
              <w:rPr>
                <w:rFonts w:ascii="Arial" w:hAnsi="Arial" w:cs="Arial"/>
                <w:color w:val="000000"/>
                <w:sz w:val="28"/>
                <w:szCs w:val="28"/>
              </w:rPr>
            </w:pPr>
            <w:r w:rsidRPr="008A55A5">
              <w:rPr>
                <w:rFonts w:ascii="Arial" w:hAnsi="Arial" w:cs="Arial"/>
                <w:b/>
                <w:color w:val="000000"/>
                <w:sz w:val="28"/>
                <w:szCs w:val="28"/>
                <w:lang w:val="es-MX"/>
              </w:rPr>
              <w:t>Objetivo general</w:t>
            </w:r>
          </w:p>
        </w:tc>
        <w:tc>
          <w:tcPr>
            <w:tcW w:w="9639" w:type="dxa"/>
            <w:shd w:val="clear" w:color="auto" w:fill="auto"/>
          </w:tcPr>
          <w:p w:rsidR="0059427D" w:rsidRPr="008A55A5" w:rsidRDefault="0059427D" w:rsidP="004570CE">
            <w:pPr>
              <w:numPr>
                <w:ilvl w:val="0"/>
                <w:numId w:val="35"/>
              </w:numPr>
              <w:spacing w:after="0" w:line="360" w:lineRule="auto"/>
              <w:ind w:right="49"/>
              <w:jc w:val="both"/>
              <w:rPr>
                <w:rFonts w:ascii="Arial" w:hAnsi="Arial" w:cs="Arial"/>
                <w:b/>
                <w:color w:val="000000"/>
                <w:sz w:val="28"/>
                <w:szCs w:val="28"/>
                <w:lang w:val="es-MX"/>
              </w:rPr>
            </w:pPr>
            <w:r w:rsidRPr="008A55A5">
              <w:rPr>
                <w:rFonts w:ascii="Arial" w:hAnsi="Arial" w:cs="Arial"/>
                <w:sz w:val="28"/>
                <w:szCs w:val="28"/>
              </w:rPr>
              <w:t>Perfeccionar la industria a partir del reordenamiento económico y financiero del país, diversificando sus producciones con el empleo de materias primas locales.</w:t>
            </w:r>
          </w:p>
        </w:tc>
      </w:tr>
      <w:tr w:rsidR="0059427D" w:rsidRPr="008A55A5" w:rsidTr="00226BDF">
        <w:tc>
          <w:tcPr>
            <w:tcW w:w="4786" w:type="dxa"/>
            <w:shd w:val="clear" w:color="auto" w:fill="auto"/>
          </w:tcPr>
          <w:p w:rsidR="0059427D" w:rsidRPr="008A55A5" w:rsidRDefault="0059427D"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Objetivos específicos:</w:t>
            </w:r>
          </w:p>
        </w:tc>
        <w:tc>
          <w:tcPr>
            <w:tcW w:w="9639" w:type="dxa"/>
            <w:shd w:val="clear" w:color="auto" w:fill="auto"/>
          </w:tcPr>
          <w:p w:rsidR="0059427D" w:rsidRPr="008A55A5" w:rsidRDefault="0059427D"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Estrategias:</w:t>
            </w:r>
          </w:p>
        </w:tc>
      </w:tr>
      <w:tr w:rsidR="0059427D" w:rsidRPr="008A55A5" w:rsidTr="00226BDF">
        <w:tc>
          <w:tcPr>
            <w:tcW w:w="4786" w:type="dxa"/>
            <w:shd w:val="clear" w:color="auto" w:fill="auto"/>
          </w:tcPr>
          <w:p w:rsidR="0059427D" w:rsidRPr="008A55A5" w:rsidRDefault="00EE5DAF" w:rsidP="004570CE">
            <w:pPr>
              <w:numPr>
                <w:ilvl w:val="0"/>
                <w:numId w:val="36"/>
              </w:numPr>
              <w:spacing w:after="0" w:line="360" w:lineRule="auto"/>
              <w:jc w:val="both"/>
              <w:rPr>
                <w:rFonts w:ascii="Arial" w:hAnsi="Arial" w:cs="Arial"/>
                <w:b/>
                <w:color w:val="000000"/>
                <w:sz w:val="28"/>
                <w:szCs w:val="28"/>
              </w:rPr>
            </w:pPr>
            <w:r w:rsidRPr="008A55A5">
              <w:rPr>
                <w:rFonts w:ascii="Arial" w:hAnsi="Arial" w:cs="Arial"/>
                <w:sz w:val="28"/>
                <w:szCs w:val="28"/>
              </w:rPr>
              <w:t>Promover el desarrollo sostenible de industrias y mini industrias no alimentarias, con la utilización de forma efectiva de los recursos financieros, materiales y humanos disponibles.</w:t>
            </w:r>
          </w:p>
          <w:p w:rsidR="00EE5DAF" w:rsidRPr="008A55A5" w:rsidRDefault="00EE5DAF" w:rsidP="004570CE">
            <w:pPr>
              <w:numPr>
                <w:ilvl w:val="0"/>
                <w:numId w:val="36"/>
              </w:numPr>
              <w:spacing w:after="0" w:line="360" w:lineRule="auto"/>
              <w:jc w:val="both"/>
              <w:rPr>
                <w:rFonts w:ascii="Arial" w:hAnsi="Arial" w:cs="Arial"/>
                <w:sz w:val="28"/>
                <w:szCs w:val="28"/>
              </w:rPr>
            </w:pPr>
            <w:r w:rsidRPr="008A55A5">
              <w:rPr>
                <w:rFonts w:ascii="Arial" w:hAnsi="Arial" w:cs="Arial"/>
                <w:sz w:val="28"/>
                <w:szCs w:val="28"/>
              </w:rPr>
              <w:t>Fomentar el encadenamiento productivo y el cierre de ciclos de producción en industrias y mini-industrias no alimentarias.</w:t>
            </w:r>
          </w:p>
          <w:p w:rsidR="00EE5DAF" w:rsidRPr="008A55A5" w:rsidRDefault="00EE5DAF" w:rsidP="004570CE">
            <w:pPr>
              <w:numPr>
                <w:ilvl w:val="0"/>
                <w:numId w:val="36"/>
              </w:numPr>
              <w:spacing w:after="0" w:line="360" w:lineRule="auto"/>
              <w:jc w:val="both"/>
              <w:rPr>
                <w:rFonts w:ascii="Arial" w:hAnsi="Arial" w:cs="Arial"/>
                <w:sz w:val="28"/>
                <w:szCs w:val="28"/>
              </w:rPr>
            </w:pPr>
            <w:r w:rsidRPr="008A55A5">
              <w:rPr>
                <w:rFonts w:ascii="Arial" w:hAnsi="Arial" w:cs="Arial"/>
                <w:sz w:val="28"/>
                <w:szCs w:val="28"/>
              </w:rPr>
              <w:lastRenderedPageBreak/>
              <w:t>Concebir el desarrollo industrial a través de las potencialidades internas del municipio y rescatar las producciones paralizadas de la rama constructiva.</w:t>
            </w:r>
          </w:p>
        </w:tc>
        <w:tc>
          <w:tcPr>
            <w:tcW w:w="9639" w:type="dxa"/>
            <w:shd w:val="clear" w:color="auto" w:fill="auto"/>
          </w:tcPr>
          <w:p w:rsidR="00C34F7D" w:rsidRPr="008A55A5" w:rsidRDefault="00C34F7D" w:rsidP="004570CE">
            <w:pPr>
              <w:pStyle w:val="Prrafodelista"/>
              <w:numPr>
                <w:ilvl w:val="0"/>
                <w:numId w:val="47"/>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lastRenderedPageBreak/>
              <w:t>D</w:t>
            </w:r>
            <w:r w:rsidR="002D075B" w:rsidRPr="008A55A5">
              <w:rPr>
                <w:rFonts w:ascii="Arial" w:hAnsi="Arial" w:cs="Arial"/>
                <w:bCs/>
                <w:color w:val="000000"/>
                <w:sz w:val="28"/>
                <w:szCs w:val="28"/>
              </w:rPr>
              <w:t xml:space="preserve">esarrollo de </w:t>
            </w:r>
            <w:r w:rsidRPr="008A55A5">
              <w:rPr>
                <w:rFonts w:ascii="Arial" w:hAnsi="Arial" w:cs="Arial"/>
                <w:bCs/>
                <w:color w:val="000000"/>
                <w:sz w:val="28"/>
                <w:szCs w:val="28"/>
                <w:lang w:val="es-ES"/>
              </w:rPr>
              <w:t>m</w:t>
            </w:r>
            <w:r w:rsidR="002D075B" w:rsidRPr="008A55A5">
              <w:rPr>
                <w:rFonts w:ascii="Arial" w:hAnsi="Arial" w:cs="Arial"/>
                <w:bCs/>
                <w:color w:val="000000"/>
                <w:sz w:val="28"/>
                <w:szCs w:val="28"/>
              </w:rPr>
              <w:t>ini</w:t>
            </w:r>
            <w:r w:rsidRPr="008A55A5">
              <w:rPr>
                <w:rFonts w:ascii="Arial" w:hAnsi="Arial" w:cs="Arial"/>
                <w:bCs/>
                <w:color w:val="000000"/>
                <w:sz w:val="28"/>
                <w:szCs w:val="28"/>
                <w:lang w:val="es-ES"/>
              </w:rPr>
              <w:t xml:space="preserve"> i</w:t>
            </w:r>
            <w:r w:rsidR="002D075B" w:rsidRPr="008A55A5">
              <w:rPr>
                <w:rFonts w:ascii="Arial" w:hAnsi="Arial" w:cs="Arial"/>
                <w:bCs/>
                <w:color w:val="000000"/>
                <w:sz w:val="28"/>
                <w:szCs w:val="28"/>
              </w:rPr>
              <w:t>ndustrias para la producción de materiales de la construcción.</w:t>
            </w:r>
          </w:p>
          <w:p w:rsidR="002D075B" w:rsidRPr="008A55A5" w:rsidRDefault="00C34F7D" w:rsidP="004570CE">
            <w:pPr>
              <w:pStyle w:val="Prrafodelista"/>
              <w:numPr>
                <w:ilvl w:val="0"/>
                <w:numId w:val="47"/>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Fortale</w:t>
            </w:r>
            <w:r w:rsidRPr="008A55A5">
              <w:rPr>
                <w:rFonts w:ascii="Arial" w:hAnsi="Arial" w:cs="Arial"/>
                <w:bCs/>
                <w:color w:val="000000"/>
                <w:sz w:val="28"/>
                <w:szCs w:val="28"/>
                <w:lang w:val="es-ES"/>
              </w:rPr>
              <w:t>cimiento de</w:t>
            </w:r>
            <w:r w:rsidR="002D075B" w:rsidRPr="008A55A5">
              <w:rPr>
                <w:rFonts w:ascii="Arial" w:hAnsi="Arial" w:cs="Arial"/>
                <w:bCs/>
                <w:color w:val="000000"/>
                <w:sz w:val="28"/>
                <w:szCs w:val="28"/>
              </w:rPr>
              <w:t xml:space="preserve"> las capacidades instaladas para la producción de materiales de la</w:t>
            </w:r>
            <w:r w:rsidR="005D72E9" w:rsidRPr="008A55A5">
              <w:rPr>
                <w:rFonts w:ascii="Arial" w:hAnsi="Arial" w:cs="Arial"/>
                <w:bCs/>
                <w:color w:val="000000"/>
                <w:sz w:val="28"/>
                <w:szCs w:val="28"/>
              </w:rPr>
              <w:t xml:space="preserve"> </w:t>
            </w:r>
            <w:r w:rsidR="002D075B" w:rsidRPr="008A55A5">
              <w:rPr>
                <w:rFonts w:ascii="Arial" w:hAnsi="Arial" w:cs="Arial"/>
                <w:bCs/>
                <w:color w:val="000000"/>
                <w:sz w:val="28"/>
                <w:szCs w:val="28"/>
              </w:rPr>
              <w:t>construcción.</w:t>
            </w:r>
          </w:p>
          <w:p w:rsidR="003D75E5" w:rsidRPr="008A55A5" w:rsidRDefault="002D075B" w:rsidP="004570CE">
            <w:pPr>
              <w:pStyle w:val="Prrafodelista"/>
              <w:numPr>
                <w:ilvl w:val="0"/>
                <w:numId w:val="47"/>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Aprove</w:t>
            </w:r>
            <w:r w:rsidR="00C34F7D" w:rsidRPr="008A55A5">
              <w:rPr>
                <w:rFonts w:ascii="Arial" w:hAnsi="Arial" w:cs="Arial"/>
                <w:bCs/>
                <w:color w:val="000000"/>
                <w:sz w:val="28"/>
                <w:szCs w:val="28"/>
              </w:rPr>
              <w:t>cha</w:t>
            </w:r>
            <w:r w:rsidR="00C34F7D" w:rsidRPr="008A55A5">
              <w:rPr>
                <w:rFonts w:ascii="Arial" w:hAnsi="Arial" w:cs="Arial"/>
                <w:bCs/>
                <w:color w:val="000000"/>
                <w:sz w:val="28"/>
                <w:szCs w:val="28"/>
                <w:lang w:val="es-ES"/>
              </w:rPr>
              <w:t>miento</w:t>
            </w:r>
            <w:r w:rsidR="00C34F7D" w:rsidRPr="008A55A5">
              <w:rPr>
                <w:rFonts w:ascii="Arial" w:hAnsi="Arial" w:cs="Arial"/>
                <w:bCs/>
                <w:color w:val="000000"/>
                <w:sz w:val="28"/>
                <w:szCs w:val="28"/>
              </w:rPr>
              <w:t xml:space="preserve"> de</w:t>
            </w:r>
            <w:r w:rsidR="009746DE" w:rsidRPr="008A55A5">
              <w:rPr>
                <w:rFonts w:ascii="Arial" w:hAnsi="Arial" w:cs="Arial"/>
                <w:bCs/>
                <w:color w:val="000000"/>
                <w:sz w:val="28"/>
                <w:szCs w:val="28"/>
                <w:lang w:val="es-ES"/>
              </w:rPr>
              <w:t xml:space="preserve"> los</w:t>
            </w:r>
            <w:r w:rsidR="00C34F7D" w:rsidRPr="008A55A5">
              <w:rPr>
                <w:rFonts w:ascii="Arial" w:hAnsi="Arial" w:cs="Arial"/>
                <w:bCs/>
                <w:color w:val="000000"/>
                <w:sz w:val="28"/>
                <w:szCs w:val="28"/>
              </w:rPr>
              <w:t xml:space="preserve"> residuos s</w:t>
            </w:r>
            <w:r w:rsidR="00C34F7D" w:rsidRPr="008A55A5">
              <w:rPr>
                <w:rFonts w:ascii="Arial" w:hAnsi="Arial" w:cs="Arial"/>
                <w:bCs/>
                <w:color w:val="000000"/>
                <w:sz w:val="28"/>
                <w:szCs w:val="28"/>
                <w:lang w:val="es-ES"/>
              </w:rPr>
              <w:t>ó</w:t>
            </w:r>
            <w:r w:rsidRPr="008A55A5">
              <w:rPr>
                <w:rFonts w:ascii="Arial" w:hAnsi="Arial" w:cs="Arial"/>
                <w:bCs/>
                <w:color w:val="000000"/>
                <w:sz w:val="28"/>
                <w:szCs w:val="28"/>
              </w:rPr>
              <w:t>lidos,</w:t>
            </w:r>
            <w:r w:rsidR="00341D07" w:rsidRPr="008A55A5">
              <w:rPr>
                <w:rFonts w:ascii="Arial" w:hAnsi="Arial" w:cs="Arial"/>
                <w:bCs/>
                <w:color w:val="000000"/>
                <w:sz w:val="28"/>
                <w:szCs w:val="28"/>
                <w:lang w:val="es-ES"/>
              </w:rPr>
              <w:t xml:space="preserve"> </w:t>
            </w:r>
            <w:r w:rsidRPr="008A55A5">
              <w:rPr>
                <w:rFonts w:ascii="Arial" w:hAnsi="Arial" w:cs="Arial"/>
                <w:bCs/>
                <w:color w:val="000000"/>
                <w:sz w:val="28"/>
                <w:szCs w:val="28"/>
              </w:rPr>
              <w:t>materias primas y s</w:t>
            </w:r>
            <w:r w:rsidR="00C23CD8" w:rsidRPr="008A55A5">
              <w:rPr>
                <w:rFonts w:ascii="Arial" w:hAnsi="Arial" w:cs="Arial"/>
                <w:bCs/>
                <w:color w:val="000000"/>
                <w:sz w:val="28"/>
                <w:szCs w:val="28"/>
              </w:rPr>
              <w:t xml:space="preserve">ub-productos </w:t>
            </w:r>
            <w:r w:rsidR="006315FC" w:rsidRPr="008A55A5">
              <w:rPr>
                <w:rFonts w:ascii="Arial" w:hAnsi="Arial" w:cs="Arial"/>
                <w:bCs/>
                <w:color w:val="000000"/>
                <w:sz w:val="28"/>
                <w:szCs w:val="28"/>
                <w:lang w:val="es-ES"/>
              </w:rPr>
              <w:t>para d</w:t>
            </w:r>
            <w:r w:rsidR="00A12409" w:rsidRPr="008A55A5">
              <w:rPr>
                <w:rFonts w:ascii="Arial" w:hAnsi="Arial" w:cs="Arial"/>
                <w:bCs/>
                <w:color w:val="000000"/>
                <w:sz w:val="28"/>
                <w:szCs w:val="28"/>
              </w:rPr>
              <w:t>diversificar</w:t>
            </w:r>
            <w:r w:rsidRPr="008A55A5">
              <w:rPr>
                <w:rFonts w:ascii="Arial" w:hAnsi="Arial" w:cs="Arial"/>
                <w:bCs/>
                <w:color w:val="000000"/>
                <w:sz w:val="28"/>
                <w:szCs w:val="28"/>
              </w:rPr>
              <w:t xml:space="preserve"> las producciones y potencialidades de </w:t>
            </w:r>
            <w:r w:rsidR="006315FC" w:rsidRPr="008A55A5">
              <w:rPr>
                <w:rFonts w:ascii="Arial" w:hAnsi="Arial" w:cs="Arial"/>
                <w:bCs/>
                <w:color w:val="000000"/>
                <w:sz w:val="28"/>
                <w:szCs w:val="28"/>
                <w:lang w:val="es-ES"/>
              </w:rPr>
              <w:t>las industrias</w:t>
            </w:r>
            <w:r w:rsidR="003D75E5" w:rsidRPr="008A55A5">
              <w:rPr>
                <w:rFonts w:ascii="Arial" w:hAnsi="Arial" w:cs="Arial"/>
                <w:bCs/>
                <w:color w:val="000000"/>
                <w:sz w:val="28"/>
                <w:szCs w:val="28"/>
                <w:lang w:val="es-ES"/>
              </w:rPr>
              <w:t>.</w:t>
            </w:r>
          </w:p>
          <w:p w:rsidR="003D75E5" w:rsidRPr="008A55A5" w:rsidRDefault="00AF3A83" w:rsidP="004570CE">
            <w:pPr>
              <w:pStyle w:val="Prrafodelista"/>
              <w:numPr>
                <w:ilvl w:val="0"/>
                <w:numId w:val="47"/>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sz w:val="28"/>
                <w:szCs w:val="28"/>
              </w:rPr>
              <w:t>Incremento</w:t>
            </w:r>
            <w:r w:rsidR="000D7B36" w:rsidRPr="008A55A5">
              <w:rPr>
                <w:rFonts w:ascii="Arial" w:hAnsi="Arial" w:cs="Arial"/>
                <w:sz w:val="28"/>
                <w:szCs w:val="28"/>
              </w:rPr>
              <w:t xml:space="preserve"> </w:t>
            </w:r>
            <w:r w:rsidRPr="008A55A5">
              <w:rPr>
                <w:rFonts w:ascii="Arial" w:hAnsi="Arial" w:cs="Arial"/>
                <w:sz w:val="28"/>
                <w:szCs w:val="28"/>
              </w:rPr>
              <w:t xml:space="preserve">de </w:t>
            </w:r>
            <w:r w:rsidR="000D7B36" w:rsidRPr="008A55A5">
              <w:rPr>
                <w:rFonts w:ascii="Arial" w:hAnsi="Arial" w:cs="Arial"/>
                <w:sz w:val="28"/>
                <w:szCs w:val="28"/>
              </w:rPr>
              <w:t xml:space="preserve">la producción de caña </w:t>
            </w:r>
            <w:r w:rsidR="000D1426" w:rsidRPr="008A55A5">
              <w:rPr>
                <w:rFonts w:ascii="Arial" w:hAnsi="Arial" w:cs="Arial"/>
                <w:sz w:val="28"/>
                <w:szCs w:val="28"/>
              </w:rPr>
              <w:t xml:space="preserve">y </w:t>
            </w:r>
            <w:r w:rsidR="00F4607B" w:rsidRPr="008A55A5">
              <w:rPr>
                <w:rFonts w:ascii="Arial" w:hAnsi="Arial" w:cs="Arial"/>
                <w:sz w:val="28"/>
                <w:szCs w:val="28"/>
              </w:rPr>
              <w:t xml:space="preserve">de </w:t>
            </w:r>
            <w:r w:rsidR="000D1426" w:rsidRPr="008A55A5">
              <w:rPr>
                <w:rFonts w:ascii="Arial" w:hAnsi="Arial" w:cs="Arial"/>
                <w:sz w:val="28"/>
                <w:szCs w:val="28"/>
              </w:rPr>
              <w:t xml:space="preserve">azúcar </w:t>
            </w:r>
            <w:r w:rsidR="000D7B36" w:rsidRPr="008A55A5">
              <w:rPr>
                <w:rFonts w:ascii="Arial" w:hAnsi="Arial" w:cs="Arial"/>
                <w:sz w:val="28"/>
                <w:szCs w:val="28"/>
              </w:rPr>
              <w:t xml:space="preserve">introduciendo variedades </w:t>
            </w:r>
            <w:r w:rsidR="000D1426" w:rsidRPr="008A55A5">
              <w:rPr>
                <w:rFonts w:ascii="Arial" w:hAnsi="Arial" w:cs="Arial"/>
                <w:sz w:val="28"/>
                <w:szCs w:val="28"/>
              </w:rPr>
              <w:t xml:space="preserve">adaptadas a las condiciones </w:t>
            </w:r>
            <w:r w:rsidR="000D1426" w:rsidRPr="008A55A5">
              <w:rPr>
                <w:rFonts w:ascii="Arial" w:hAnsi="Arial" w:cs="Arial"/>
                <w:color w:val="000000"/>
                <w:sz w:val="28"/>
                <w:szCs w:val="28"/>
              </w:rPr>
              <w:t>edafoclimáticas.</w:t>
            </w:r>
          </w:p>
          <w:p w:rsidR="003D75E5" w:rsidRPr="008A55A5" w:rsidRDefault="003D75E5" w:rsidP="004570CE">
            <w:pPr>
              <w:pStyle w:val="Prrafodelista"/>
              <w:numPr>
                <w:ilvl w:val="0"/>
                <w:numId w:val="47"/>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sz w:val="28"/>
                <w:szCs w:val="28"/>
              </w:rPr>
              <w:t xml:space="preserve">Incremento de las producciones y comercialización de derivados de la </w:t>
            </w:r>
            <w:r w:rsidRPr="008A55A5">
              <w:rPr>
                <w:rFonts w:ascii="Arial" w:hAnsi="Arial" w:cs="Arial"/>
                <w:sz w:val="28"/>
                <w:szCs w:val="28"/>
              </w:rPr>
              <w:lastRenderedPageBreak/>
              <w:t>caña de azúcar para satisfacer el consumo interno y la exportación.</w:t>
            </w:r>
          </w:p>
          <w:p w:rsidR="00BF46C5" w:rsidRPr="008A55A5" w:rsidRDefault="003D75E5" w:rsidP="004570CE">
            <w:pPr>
              <w:pStyle w:val="Prrafodelista"/>
              <w:numPr>
                <w:ilvl w:val="0"/>
                <w:numId w:val="47"/>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sz w:val="28"/>
                <w:szCs w:val="28"/>
              </w:rPr>
              <w:t>Diseño y registro de la marca de Ron Delicias con una nueva imagen.</w:t>
            </w:r>
          </w:p>
          <w:p w:rsidR="00BF46C5" w:rsidRPr="008A55A5" w:rsidRDefault="00BF46C5" w:rsidP="004570CE">
            <w:pPr>
              <w:pStyle w:val="Prrafodelista"/>
              <w:numPr>
                <w:ilvl w:val="0"/>
                <w:numId w:val="47"/>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 xml:space="preserve">Impulso </w:t>
            </w:r>
            <w:r w:rsidRPr="008A55A5">
              <w:rPr>
                <w:rFonts w:ascii="Arial" w:hAnsi="Arial" w:cs="Arial"/>
                <w:bCs/>
                <w:color w:val="000000"/>
                <w:sz w:val="28"/>
                <w:szCs w:val="28"/>
                <w:lang w:val="es-ES"/>
              </w:rPr>
              <w:t>de</w:t>
            </w:r>
            <w:r w:rsidRPr="008A55A5">
              <w:rPr>
                <w:rFonts w:ascii="Arial" w:hAnsi="Arial" w:cs="Arial"/>
                <w:bCs/>
                <w:color w:val="000000"/>
                <w:sz w:val="28"/>
                <w:szCs w:val="28"/>
              </w:rPr>
              <w:t xml:space="preserve"> la formación de encadenamientos productivos locales</w:t>
            </w:r>
            <w:r w:rsidR="00672E94" w:rsidRPr="008A55A5">
              <w:rPr>
                <w:rFonts w:ascii="Arial" w:hAnsi="Arial" w:cs="Arial"/>
                <w:bCs/>
                <w:color w:val="000000"/>
                <w:sz w:val="28"/>
                <w:szCs w:val="28"/>
                <w:lang w:val="es-ES"/>
              </w:rPr>
              <w:t xml:space="preserve"> y el cierre de ciclos de producción</w:t>
            </w:r>
            <w:r w:rsidRPr="008A55A5">
              <w:rPr>
                <w:rFonts w:ascii="Arial" w:hAnsi="Arial" w:cs="Arial"/>
                <w:bCs/>
                <w:color w:val="000000"/>
                <w:sz w:val="28"/>
                <w:szCs w:val="28"/>
              </w:rPr>
              <w:t>.</w:t>
            </w:r>
          </w:p>
          <w:p w:rsidR="00247507" w:rsidRPr="008A55A5" w:rsidRDefault="004649AC" w:rsidP="004570CE">
            <w:pPr>
              <w:pStyle w:val="Prrafodelista"/>
              <w:numPr>
                <w:ilvl w:val="0"/>
                <w:numId w:val="47"/>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 xml:space="preserve">Implementación de los resultados de la ciencia y la técnica </w:t>
            </w:r>
            <w:r w:rsidR="00957639" w:rsidRPr="008A55A5">
              <w:rPr>
                <w:rFonts w:ascii="Arial" w:hAnsi="Arial" w:cs="Arial"/>
                <w:bCs/>
                <w:color w:val="000000"/>
                <w:sz w:val="28"/>
                <w:szCs w:val="28"/>
                <w:lang w:val="es-ES"/>
              </w:rPr>
              <w:t>en los procesos industriales.</w:t>
            </w:r>
          </w:p>
          <w:p w:rsidR="00DF1F37" w:rsidRPr="008A55A5" w:rsidRDefault="00DA3457" w:rsidP="004570CE">
            <w:pPr>
              <w:pStyle w:val="Prrafodelista"/>
              <w:numPr>
                <w:ilvl w:val="0"/>
                <w:numId w:val="47"/>
              </w:numPr>
              <w:autoSpaceDE w:val="0"/>
              <w:autoSpaceDN w:val="0"/>
              <w:adjustRightInd w:val="0"/>
              <w:spacing w:line="360" w:lineRule="auto"/>
              <w:jc w:val="both"/>
              <w:rPr>
                <w:rFonts w:ascii="Arial" w:hAnsi="Arial" w:cs="Arial"/>
                <w:sz w:val="28"/>
                <w:szCs w:val="28"/>
                <w:lang w:val="es-ES"/>
              </w:rPr>
            </w:pPr>
            <w:r w:rsidRPr="008A55A5">
              <w:rPr>
                <w:rFonts w:ascii="Arial" w:hAnsi="Arial" w:cs="Arial"/>
                <w:bCs/>
                <w:color w:val="000000"/>
                <w:sz w:val="28"/>
                <w:szCs w:val="28"/>
                <w:lang w:val="es-ES"/>
              </w:rPr>
              <w:t>Renovación de la tecnología existente en las industrias.</w:t>
            </w:r>
          </w:p>
        </w:tc>
      </w:tr>
      <w:tr w:rsidR="0059427D" w:rsidRPr="008A55A5" w:rsidTr="00226BDF">
        <w:tc>
          <w:tcPr>
            <w:tcW w:w="4786" w:type="dxa"/>
            <w:shd w:val="clear" w:color="auto" w:fill="auto"/>
          </w:tcPr>
          <w:p w:rsidR="0059427D" w:rsidRPr="008A55A5" w:rsidRDefault="0059427D"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lastRenderedPageBreak/>
              <w:t>Objetivo general</w:t>
            </w:r>
          </w:p>
        </w:tc>
        <w:tc>
          <w:tcPr>
            <w:tcW w:w="9639" w:type="dxa"/>
            <w:shd w:val="clear" w:color="auto" w:fill="auto"/>
          </w:tcPr>
          <w:p w:rsidR="0059427D" w:rsidRPr="008A55A5" w:rsidRDefault="00B67EE8" w:rsidP="004570CE">
            <w:pPr>
              <w:pStyle w:val="Prrafodelista"/>
              <w:numPr>
                <w:ilvl w:val="0"/>
                <w:numId w:val="35"/>
              </w:numPr>
              <w:tabs>
                <w:tab w:val="left" w:pos="317"/>
              </w:tabs>
              <w:spacing w:line="360" w:lineRule="auto"/>
              <w:ind w:right="74"/>
              <w:jc w:val="both"/>
              <w:rPr>
                <w:rFonts w:ascii="Arial" w:hAnsi="Arial" w:cs="Arial"/>
                <w:sz w:val="28"/>
                <w:szCs w:val="28"/>
              </w:rPr>
            </w:pPr>
            <w:r w:rsidRPr="008A55A5">
              <w:rPr>
                <w:rFonts w:ascii="Arial" w:hAnsi="Arial" w:cs="Arial"/>
                <w:sz w:val="28"/>
                <w:szCs w:val="28"/>
              </w:rPr>
              <w:t>Propiciar a través de la infraestructura técnica un mayor intercambio de servicios, producciones, empleos y mejorar la funcionabilidad territorial.</w:t>
            </w:r>
          </w:p>
        </w:tc>
      </w:tr>
      <w:tr w:rsidR="00E21F96" w:rsidRPr="008A55A5" w:rsidTr="00226BDF">
        <w:tc>
          <w:tcPr>
            <w:tcW w:w="4786" w:type="dxa"/>
            <w:shd w:val="clear" w:color="auto" w:fill="auto"/>
          </w:tcPr>
          <w:p w:rsidR="00E21F96" w:rsidRPr="008A55A5" w:rsidRDefault="00E21F96"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Objetivos específicos:</w:t>
            </w:r>
          </w:p>
        </w:tc>
        <w:tc>
          <w:tcPr>
            <w:tcW w:w="9639" w:type="dxa"/>
            <w:shd w:val="clear" w:color="auto" w:fill="auto"/>
          </w:tcPr>
          <w:p w:rsidR="00E21F96" w:rsidRPr="008A55A5" w:rsidRDefault="00E21F96"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Estrategias:</w:t>
            </w:r>
          </w:p>
        </w:tc>
      </w:tr>
      <w:tr w:rsidR="00E21F96" w:rsidRPr="008A55A5" w:rsidTr="00226BDF">
        <w:tc>
          <w:tcPr>
            <w:tcW w:w="4786" w:type="dxa"/>
            <w:shd w:val="clear" w:color="auto" w:fill="auto"/>
          </w:tcPr>
          <w:p w:rsidR="0037654C" w:rsidRPr="008A55A5" w:rsidRDefault="00E21F96" w:rsidP="004570CE">
            <w:pPr>
              <w:numPr>
                <w:ilvl w:val="0"/>
                <w:numId w:val="37"/>
              </w:numPr>
              <w:spacing w:after="0" w:line="360" w:lineRule="auto"/>
              <w:jc w:val="both"/>
              <w:rPr>
                <w:rFonts w:ascii="Arial" w:hAnsi="Arial" w:cs="Arial"/>
                <w:sz w:val="28"/>
                <w:szCs w:val="28"/>
              </w:rPr>
            </w:pPr>
            <w:r w:rsidRPr="008A55A5">
              <w:rPr>
                <w:rFonts w:ascii="Arial" w:hAnsi="Arial" w:cs="Arial"/>
                <w:sz w:val="28"/>
                <w:szCs w:val="28"/>
              </w:rPr>
              <w:t>Garantizar de forma planificada y con medios de producción local, la construcción, rehabilitación y conservación del fondo habitacional y el patrimonio cultural del territorio.</w:t>
            </w:r>
          </w:p>
          <w:p w:rsidR="0037654C" w:rsidRPr="008A55A5" w:rsidRDefault="0037654C" w:rsidP="004570CE">
            <w:pPr>
              <w:numPr>
                <w:ilvl w:val="0"/>
                <w:numId w:val="37"/>
              </w:numPr>
              <w:spacing w:after="0" w:line="360" w:lineRule="auto"/>
              <w:jc w:val="both"/>
              <w:rPr>
                <w:rFonts w:ascii="Arial" w:hAnsi="Arial" w:cs="Arial"/>
                <w:sz w:val="28"/>
                <w:szCs w:val="28"/>
              </w:rPr>
            </w:pPr>
            <w:r w:rsidRPr="008A55A5">
              <w:rPr>
                <w:rFonts w:ascii="Arial" w:hAnsi="Arial" w:cs="Arial"/>
                <w:sz w:val="28"/>
                <w:szCs w:val="28"/>
              </w:rPr>
              <w:t xml:space="preserve">Revitalizar las infraestructuras técnicas y realizar el máximo aprovechamiento de sus </w:t>
            </w:r>
            <w:r w:rsidRPr="008A55A5">
              <w:rPr>
                <w:rFonts w:ascii="Arial" w:hAnsi="Arial" w:cs="Arial"/>
                <w:sz w:val="28"/>
                <w:szCs w:val="28"/>
              </w:rPr>
              <w:lastRenderedPageBreak/>
              <w:t>instalaciones, que permitan el desarrollo de las</w:t>
            </w:r>
            <w:r w:rsidR="005D72E9" w:rsidRPr="008A55A5">
              <w:rPr>
                <w:rFonts w:ascii="Arial" w:hAnsi="Arial" w:cs="Arial"/>
                <w:sz w:val="28"/>
                <w:szCs w:val="28"/>
              </w:rPr>
              <w:t xml:space="preserve"> </w:t>
            </w:r>
            <w:r w:rsidRPr="008A55A5">
              <w:rPr>
                <w:rFonts w:ascii="Arial" w:hAnsi="Arial" w:cs="Arial"/>
                <w:sz w:val="28"/>
                <w:szCs w:val="28"/>
              </w:rPr>
              <w:t>actividades institucionales y comunitarias.</w:t>
            </w:r>
          </w:p>
          <w:p w:rsidR="00F81EDC" w:rsidRPr="008A55A5" w:rsidRDefault="00F81EDC" w:rsidP="00F81EDC">
            <w:pPr>
              <w:spacing w:after="0" w:line="360" w:lineRule="auto"/>
              <w:jc w:val="both"/>
              <w:rPr>
                <w:rFonts w:ascii="Arial" w:hAnsi="Arial" w:cs="Arial"/>
                <w:sz w:val="28"/>
                <w:szCs w:val="28"/>
              </w:rPr>
            </w:pPr>
          </w:p>
        </w:tc>
        <w:tc>
          <w:tcPr>
            <w:tcW w:w="9639" w:type="dxa"/>
            <w:shd w:val="clear" w:color="auto" w:fill="auto"/>
          </w:tcPr>
          <w:p w:rsidR="006048CB" w:rsidRPr="008A55A5" w:rsidRDefault="00C108F8"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lastRenderedPageBreak/>
              <w:t xml:space="preserve">Fomento </w:t>
            </w:r>
            <w:r w:rsidR="006048CB" w:rsidRPr="008A55A5">
              <w:rPr>
                <w:rFonts w:ascii="Arial" w:hAnsi="Arial" w:cs="Arial"/>
                <w:bCs/>
                <w:color w:val="000000"/>
                <w:sz w:val="28"/>
                <w:szCs w:val="28"/>
                <w:lang w:val="es-ES"/>
              </w:rPr>
              <w:t xml:space="preserve">institucional </w:t>
            </w:r>
            <w:r w:rsidRPr="008A55A5">
              <w:rPr>
                <w:rFonts w:ascii="Arial" w:hAnsi="Arial" w:cs="Arial"/>
                <w:bCs/>
                <w:color w:val="000000"/>
                <w:sz w:val="28"/>
                <w:szCs w:val="28"/>
                <w:lang w:val="es-ES"/>
              </w:rPr>
              <w:t xml:space="preserve">de </w:t>
            </w:r>
            <w:r w:rsidR="006048CB" w:rsidRPr="008A55A5">
              <w:rPr>
                <w:rFonts w:ascii="Arial" w:hAnsi="Arial" w:cs="Arial"/>
                <w:bCs/>
                <w:color w:val="000000"/>
                <w:sz w:val="28"/>
                <w:szCs w:val="28"/>
                <w:lang w:val="es-ES"/>
              </w:rPr>
              <w:t xml:space="preserve">la autarquía municipal incorporando </w:t>
            </w:r>
            <w:r w:rsidR="006048CB" w:rsidRPr="008A55A5">
              <w:rPr>
                <w:rFonts w:ascii="Arial" w:hAnsi="Arial" w:cs="Arial"/>
                <w:bCs/>
                <w:color w:val="000000"/>
                <w:sz w:val="28"/>
                <w:szCs w:val="28"/>
              </w:rPr>
              <w:t xml:space="preserve">la </w:t>
            </w:r>
            <w:r w:rsidR="006048CB" w:rsidRPr="008A55A5">
              <w:rPr>
                <w:rFonts w:ascii="Arial" w:hAnsi="Arial" w:cs="Arial"/>
                <w:bCs/>
                <w:color w:val="000000"/>
                <w:sz w:val="28"/>
                <w:szCs w:val="28"/>
                <w:lang w:val="es-ES"/>
              </w:rPr>
              <w:t>participación del sector no estatal en la solución de problemas en la infraestructura municipal.</w:t>
            </w:r>
          </w:p>
          <w:p w:rsidR="006048CB" w:rsidRPr="008A55A5" w:rsidRDefault="003F6FEF"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C</w:t>
            </w:r>
            <w:r w:rsidR="006048CB" w:rsidRPr="008A55A5">
              <w:rPr>
                <w:rFonts w:ascii="Arial" w:hAnsi="Arial" w:cs="Arial"/>
                <w:bCs/>
                <w:color w:val="000000"/>
                <w:sz w:val="28"/>
                <w:szCs w:val="28"/>
                <w:lang w:val="es-ES"/>
              </w:rPr>
              <w:t>reación de cooperativas no agropecuarias asociadas a las labores constructivas de todo tipo.</w:t>
            </w:r>
          </w:p>
          <w:p w:rsidR="006048CB" w:rsidRPr="008A55A5" w:rsidRDefault="00235A61"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 xml:space="preserve">Desarrollo </w:t>
            </w:r>
            <w:r w:rsidR="005510F2" w:rsidRPr="008A55A5">
              <w:rPr>
                <w:rFonts w:ascii="Arial" w:hAnsi="Arial" w:cs="Arial"/>
                <w:bCs/>
                <w:color w:val="000000"/>
                <w:sz w:val="28"/>
                <w:szCs w:val="28"/>
                <w:lang w:val="es-ES"/>
              </w:rPr>
              <w:t>de la infraestructura hidráulica</w:t>
            </w:r>
            <w:r w:rsidR="005F193C" w:rsidRPr="008A55A5">
              <w:rPr>
                <w:rFonts w:ascii="Arial" w:hAnsi="Arial" w:cs="Arial"/>
                <w:bCs/>
                <w:color w:val="000000"/>
                <w:sz w:val="28"/>
                <w:szCs w:val="28"/>
                <w:lang w:val="es-ES"/>
              </w:rPr>
              <w:t xml:space="preserve"> en correspondencia con la demanda de la población.</w:t>
            </w:r>
          </w:p>
          <w:p w:rsidR="009630F8" w:rsidRPr="008A55A5" w:rsidRDefault="009630F8"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Perfeccionamiento</w:t>
            </w:r>
            <w:r w:rsidRPr="008A55A5">
              <w:rPr>
                <w:rFonts w:ascii="Arial" w:hAnsi="Arial" w:cs="Arial"/>
                <w:bCs/>
                <w:color w:val="000000"/>
                <w:sz w:val="28"/>
                <w:szCs w:val="28"/>
              </w:rPr>
              <w:t xml:space="preserve"> de redes de acueductos y la solución a la potabilización de las aguas.</w:t>
            </w:r>
          </w:p>
          <w:p w:rsidR="009630F8" w:rsidRPr="008A55A5" w:rsidRDefault="009630F8"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lastRenderedPageBreak/>
              <w:t>Desarrollo</w:t>
            </w:r>
            <w:r w:rsidRPr="008A55A5">
              <w:rPr>
                <w:rFonts w:ascii="Arial" w:hAnsi="Arial" w:cs="Arial"/>
                <w:bCs/>
                <w:color w:val="000000"/>
                <w:sz w:val="28"/>
                <w:szCs w:val="28"/>
              </w:rPr>
              <w:t xml:space="preserve"> de alcantarillados </w:t>
            </w:r>
            <w:r w:rsidR="001908CD" w:rsidRPr="008A55A5">
              <w:rPr>
                <w:rFonts w:ascii="Arial" w:hAnsi="Arial" w:cs="Arial"/>
                <w:bCs/>
                <w:color w:val="000000"/>
                <w:sz w:val="28"/>
                <w:szCs w:val="28"/>
              </w:rPr>
              <w:t>simplificados,</w:t>
            </w:r>
            <w:r w:rsidRPr="008A55A5">
              <w:rPr>
                <w:rFonts w:ascii="Arial" w:hAnsi="Arial" w:cs="Arial"/>
                <w:bCs/>
                <w:color w:val="000000"/>
                <w:sz w:val="28"/>
                <w:szCs w:val="28"/>
              </w:rPr>
              <w:t xml:space="preserve"> así como el </w:t>
            </w:r>
            <w:r w:rsidRPr="008A55A5">
              <w:rPr>
                <w:rFonts w:ascii="Arial" w:hAnsi="Arial" w:cs="Arial"/>
                <w:sz w:val="28"/>
                <w:szCs w:val="28"/>
              </w:rPr>
              <w:t>estado técnico de los sistemas de tratamiento de residuales.</w:t>
            </w:r>
          </w:p>
          <w:p w:rsidR="00B66C8A" w:rsidRPr="008A55A5" w:rsidRDefault="00B66C8A" w:rsidP="004570CE">
            <w:pPr>
              <w:pStyle w:val="Prrafodelista"/>
              <w:numPr>
                <w:ilvl w:val="0"/>
                <w:numId w:val="50"/>
              </w:numPr>
              <w:autoSpaceDE w:val="0"/>
              <w:autoSpaceDN w:val="0"/>
              <w:adjustRightInd w:val="0"/>
              <w:spacing w:line="360" w:lineRule="auto"/>
              <w:jc w:val="both"/>
              <w:rPr>
                <w:rFonts w:ascii="Arial" w:hAnsi="Arial" w:cs="Arial"/>
                <w:bCs/>
                <w:sz w:val="28"/>
                <w:szCs w:val="28"/>
              </w:rPr>
            </w:pPr>
            <w:r w:rsidRPr="008A55A5">
              <w:rPr>
                <w:rFonts w:ascii="Arial" w:hAnsi="Arial" w:cs="Arial"/>
                <w:bCs/>
                <w:sz w:val="28"/>
                <w:szCs w:val="28"/>
              </w:rPr>
              <w:t>Instauración de sistemas de tratamientos a residuales.</w:t>
            </w:r>
          </w:p>
          <w:p w:rsidR="006048CB" w:rsidRPr="008A55A5" w:rsidRDefault="00A22712"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 xml:space="preserve">Rehabilitación y conservación del fondo habitacional, </w:t>
            </w:r>
            <w:r w:rsidR="006048CB" w:rsidRPr="008A55A5">
              <w:rPr>
                <w:rFonts w:ascii="Arial" w:hAnsi="Arial" w:cs="Arial"/>
                <w:bCs/>
                <w:color w:val="000000"/>
                <w:sz w:val="28"/>
                <w:szCs w:val="28"/>
              </w:rPr>
              <w:t>viales, calles</w:t>
            </w:r>
            <w:r w:rsidRPr="008A55A5">
              <w:rPr>
                <w:rFonts w:ascii="Arial" w:hAnsi="Arial" w:cs="Arial"/>
                <w:bCs/>
                <w:color w:val="000000"/>
                <w:sz w:val="28"/>
                <w:szCs w:val="28"/>
                <w:lang w:val="es-ES"/>
              </w:rPr>
              <w:t>,</w:t>
            </w:r>
            <w:r w:rsidR="006048CB" w:rsidRPr="008A55A5">
              <w:rPr>
                <w:rFonts w:ascii="Arial" w:hAnsi="Arial" w:cs="Arial"/>
                <w:bCs/>
                <w:color w:val="000000"/>
                <w:sz w:val="28"/>
                <w:szCs w:val="28"/>
              </w:rPr>
              <w:t xml:space="preserve"> caminos</w:t>
            </w:r>
            <w:r w:rsidRPr="008A55A5">
              <w:rPr>
                <w:rFonts w:ascii="Arial" w:hAnsi="Arial" w:cs="Arial"/>
                <w:bCs/>
                <w:color w:val="000000"/>
                <w:sz w:val="28"/>
                <w:szCs w:val="28"/>
                <w:lang w:val="es-ES"/>
              </w:rPr>
              <w:t>, puentes y fosas.</w:t>
            </w:r>
          </w:p>
          <w:p w:rsidR="006048CB" w:rsidRPr="008A55A5" w:rsidRDefault="00502FE2"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 xml:space="preserve">Incentivo institucional para </w:t>
            </w:r>
            <w:r w:rsidR="006048CB" w:rsidRPr="008A55A5">
              <w:rPr>
                <w:rFonts w:ascii="Arial" w:hAnsi="Arial" w:cs="Arial"/>
                <w:bCs/>
                <w:color w:val="000000"/>
                <w:sz w:val="28"/>
                <w:szCs w:val="28"/>
              </w:rPr>
              <w:t>la construcción de viviendas por esfuerzo propio.</w:t>
            </w:r>
          </w:p>
          <w:p w:rsidR="006048CB" w:rsidRPr="008A55A5" w:rsidRDefault="00681D15"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sz w:val="28"/>
                <w:szCs w:val="28"/>
                <w:lang w:val="es-ES"/>
              </w:rPr>
              <w:t>Completamiento de la red eléctrica estatal y privada</w:t>
            </w:r>
            <w:r w:rsidR="003D03CC" w:rsidRPr="008A55A5">
              <w:rPr>
                <w:rFonts w:ascii="Arial" w:hAnsi="Arial" w:cs="Arial"/>
                <w:sz w:val="28"/>
                <w:szCs w:val="28"/>
                <w:lang w:val="es-ES"/>
              </w:rPr>
              <w:t xml:space="preserve"> conforme a la demanda de la población.</w:t>
            </w:r>
          </w:p>
          <w:p w:rsidR="006048CB" w:rsidRPr="008A55A5" w:rsidRDefault="001671F1"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sz w:val="28"/>
                <w:szCs w:val="28"/>
                <w:lang w:val="es-ES"/>
              </w:rPr>
              <w:t>Reanimación</w:t>
            </w:r>
            <w:r w:rsidR="0046247F" w:rsidRPr="008A55A5">
              <w:rPr>
                <w:rFonts w:ascii="Arial" w:hAnsi="Arial" w:cs="Arial"/>
                <w:sz w:val="28"/>
                <w:szCs w:val="28"/>
                <w:lang w:val="es-ES"/>
              </w:rPr>
              <w:t xml:space="preserve"> </w:t>
            </w:r>
            <w:r w:rsidR="006048CB" w:rsidRPr="008A55A5">
              <w:rPr>
                <w:rFonts w:ascii="Arial" w:hAnsi="Arial" w:cs="Arial"/>
                <w:sz w:val="28"/>
                <w:szCs w:val="28"/>
              </w:rPr>
              <w:t>d</w:t>
            </w:r>
            <w:r w:rsidR="0046247F" w:rsidRPr="008A55A5">
              <w:rPr>
                <w:rFonts w:ascii="Arial" w:hAnsi="Arial" w:cs="Arial"/>
                <w:sz w:val="28"/>
                <w:szCs w:val="28"/>
              </w:rPr>
              <w:t>el</w:t>
            </w:r>
            <w:r w:rsidR="006048CB" w:rsidRPr="008A55A5">
              <w:rPr>
                <w:rFonts w:ascii="Arial" w:hAnsi="Arial" w:cs="Arial"/>
                <w:sz w:val="28"/>
                <w:szCs w:val="28"/>
              </w:rPr>
              <w:t xml:space="preserve"> alumbrado público en las calles de la </w:t>
            </w:r>
            <w:r w:rsidR="003D03CC" w:rsidRPr="008A55A5">
              <w:rPr>
                <w:rFonts w:ascii="Arial" w:hAnsi="Arial" w:cs="Arial"/>
                <w:sz w:val="28"/>
                <w:szCs w:val="28"/>
              </w:rPr>
              <w:t>ciudad, asentamientos</w:t>
            </w:r>
            <w:r w:rsidR="0003507C" w:rsidRPr="008A55A5">
              <w:rPr>
                <w:rFonts w:ascii="Arial" w:hAnsi="Arial" w:cs="Arial"/>
                <w:sz w:val="28"/>
                <w:szCs w:val="28"/>
                <w:lang w:val="es-ES"/>
              </w:rPr>
              <w:t xml:space="preserve"> </w:t>
            </w:r>
            <w:r w:rsidR="006048CB" w:rsidRPr="008A55A5">
              <w:rPr>
                <w:rFonts w:ascii="Arial" w:hAnsi="Arial" w:cs="Arial"/>
                <w:sz w:val="28"/>
                <w:szCs w:val="28"/>
              </w:rPr>
              <w:t>urbanos y rurales.</w:t>
            </w:r>
          </w:p>
          <w:p w:rsidR="00F1225F" w:rsidRPr="008A55A5" w:rsidRDefault="00F1225F"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Utilización</w:t>
            </w:r>
            <w:r w:rsidRPr="008A55A5">
              <w:rPr>
                <w:rFonts w:ascii="Arial" w:hAnsi="Arial" w:cs="Arial"/>
                <w:bCs/>
                <w:color w:val="000000"/>
                <w:sz w:val="28"/>
                <w:szCs w:val="28"/>
              </w:rPr>
              <w:t xml:space="preserve"> racional de los portadores energéticos</w:t>
            </w:r>
            <w:r w:rsidRPr="008A55A5">
              <w:rPr>
                <w:rFonts w:ascii="Arial" w:hAnsi="Arial" w:cs="Arial"/>
                <w:bCs/>
                <w:color w:val="000000"/>
                <w:sz w:val="28"/>
                <w:szCs w:val="28"/>
                <w:lang w:val="es-ES"/>
              </w:rPr>
              <w:t>.</w:t>
            </w:r>
          </w:p>
          <w:p w:rsidR="00E21F96" w:rsidRPr="008A55A5" w:rsidRDefault="006048CB"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Desarrollo de procesos inversionistas que permitan el acceso a la población de los servicios básicos de saneamiento.</w:t>
            </w:r>
          </w:p>
          <w:p w:rsidR="00F1225F" w:rsidRPr="008A55A5" w:rsidRDefault="00F1225F" w:rsidP="004570CE">
            <w:pPr>
              <w:pStyle w:val="Prrafodelista"/>
              <w:numPr>
                <w:ilvl w:val="0"/>
                <w:numId w:val="50"/>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sz w:val="28"/>
                <w:szCs w:val="28"/>
              </w:rPr>
              <w:t>Desarrol</w:t>
            </w:r>
            <w:r w:rsidR="004C3479" w:rsidRPr="008A55A5">
              <w:rPr>
                <w:rFonts w:ascii="Arial" w:hAnsi="Arial" w:cs="Arial"/>
                <w:bCs/>
                <w:sz w:val="28"/>
                <w:szCs w:val="28"/>
              </w:rPr>
              <w:t>lo de infraestructuras técnicas</w:t>
            </w:r>
            <w:r w:rsidRPr="008A55A5">
              <w:rPr>
                <w:rFonts w:ascii="Arial" w:hAnsi="Arial" w:cs="Arial"/>
                <w:bCs/>
                <w:sz w:val="28"/>
                <w:szCs w:val="28"/>
              </w:rPr>
              <w:t xml:space="preserve"> para el transporte, las comunicaciones y otras actividades sociales.</w:t>
            </w:r>
          </w:p>
          <w:p w:rsidR="00064A08" w:rsidRPr="008A55A5" w:rsidRDefault="00064A08" w:rsidP="004570CE">
            <w:pPr>
              <w:pStyle w:val="Prrafodelista"/>
              <w:numPr>
                <w:ilvl w:val="0"/>
                <w:numId w:val="50"/>
              </w:numPr>
              <w:autoSpaceDE w:val="0"/>
              <w:autoSpaceDN w:val="0"/>
              <w:adjustRightInd w:val="0"/>
              <w:spacing w:line="360" w:lineRule="auto"/>
              <w:jc w:val="both"/>
              <w:rPr>
                <w:rFonts w:ascii="Arial" w:hAnsi="Arial" w:cs="Arial"/>
                <w:bCs/>
                <w:sz w:val="28"/>
                <w:szCs w:val="28"/>
              </w:rPr>
            </w:pPr>
            <w:r w:rsidRPr="008A55A5">
              <w:rPr>
                <w:rFonts w:ascii="Arial" w:hAnsi="Arial" w:cs="Arial"/>
                <w:bCs/>
                <w:sz w:val="28"/>
                <w:szCs w:val="28"/>
              </w:rPr>
              <w:t>Mejoramiento de las condiciones en las instituciones públic</w:t>
            </w:r>
            <w:r w:rsidR="009630F8" w:rsidRPr="008A55A5">
              <w:rPr>
                <w:rFonts w:ascii="Arial" w:hAnsi="Arial" w:cs="Arial"/>
                <w:bCs/>
                <w:sz w:val="28"/>
                <w:szCs w:val="28"/>
              </w:rPr>
              <w:t>as existente en las comunidades</w:t>
            </w:r>
            <w:r w:rsidR="009630F8" w:rsidRPr="008A55A5">
              <w:rPr>
                <w:rFonts w:ascii="Arial" w:hAnsi="Arial" w:cs="Arial"/>
                <w:bCs/>
                <w:sz w:val="28"/>
                <w:szCs w:val="28"/>
                <w:lang w:val="es-ES"/>
              </w:rPr>
              <w:t xml:space="preserve"> </w:t>
            </w:r>
            <w:r w:rsidRPr="008A55A5">
              <w:rPr>
                <w:rFonts w:ascii="Arial" w:hAnsi="Arial" w:cs="Arial"/>
                <w:bCs/>
                <w:sz w:val="28"/>
                <w:szCs w:val="28"/>
              </w:rPr>
              <w:t>(escuelas,</w:t>
            </w:r>
            <w:r w:rsidR="00BB3733" w:rsidRPr="008A55A5">
              <w:rPr>
                <w:rFonts w:ascii="Arial" w:hAnsi="Arial" w:cs="Arial"/>
                <w:bCs/>
                <w:sz w:val="28"/>
                <w:szCs w:val="28"/>
              </w:rPr>
              <w:t xml:space="preserve"> </w:t>
            </w:r>
            <w:r w:rsidRPr="008A55A5">
              <w:rPr>
                <w:rFonts w:ascii="Arial" w:hAnsi="Arial" w:cs="Arial"/>
                <w:bCs/>
                <w:sz w:val="28"/>
                <w:szCs w:val="28"/>
              </w:rPr>
              <w:t xml:space="preserve">consultorio del </w:t>
            </w:r>
            <w:r w:rsidR="00BB3733" w:rsidRPr="008A55A5">
              <w:rPr>
                <w:rFonts w:ascii="Arial" w:hAnsi="Arial" w:cs="Arial"/>
                <w:bCs/>
                <w:sz w:val="28"/>
                <w:szCs w:val="28"/>
              </w:rPr>
              <w:t>médico</w:t>
            </w:r>
            <w:r w:rsidRPr="008A55A5">
              <w:rPr>
                <w:rFonts w:ascii="Arial" w:hAnsi="Arial" w:cs="Arial"/>
                <w:bCs/>
                <w:sz w:val="28"/>
                <w:szCs w:val="28"/>
              </w:rPr>
              <w:t xml:space="preserve"> de </w:t>
            </w:r>
            <w:r w:rsidR="00BB3733" w:rsidRPr="008A55A5">
              <w:rPr>
                <w:rFonts w:ascii="Arial" w:hAnsi="Arial" w:cs="Arial"/>
                <w:bCs/>
                <w:sz w:val="28"/>
                <w:szCs w:val="28"/>
              </w:rPr>
              <w:t>familia</w:t>
            </w:r>
            <w:r w:rsidRPr="008A55A5">
              <w:rPr>
                <w:rFonts w:ascii="Arial" w:hAnsi="Arial" w:cs="Arial"/>
                <w:bCs/>
                <w:sz w:val="28"/>
                <w:szCs w:val="28"/>
              </w:rPr>
              <w:t>,</w:t>
            </w:r>
            <w:r w:rsidR="00BB3733" w:rsidRPr="008A55A5">
              <w:rPr>
                <w:rFonts w:ascii="Arial" w:hAnsi="Arial" w:cs="Arial"/>
                <w:bCs/>
                <w:sz w:val="28"/>
                <w:szCs w:val="28"/>
              </w:rPr>
              <w:t xml:space="preserve"> </w:t>
            </w:r>
            <w:r w:rsidRPr="008A55A5">
              <w:rPr>
                <w:rFonts w:ascii="Arial" w:hAnsi="Arial" w:cs="Arial"/>
                <w:bCs/>
                <w:sz w:val="28"/>
                <w:szCs w:val="28"/>
              </w:rPr>
              <w:t xml:space="preserve">bibliotecas </w:t>
            </w:r>
            <w:r w:rsidR="00BB3733" w:rsidRPr="008A55A5">
              <w:rPr>
                <w:rFonts w:ascii="Arial" w:hAnsi="Arial" w:cs="Arial"/>
                <w:bCs/>
                <w:sz w:val="28"/>
                <w:szCs w:val="28"/>
              </w:rPr>
              <w:t>públicas</w:t>
            </w:r>
            <w:r w:rsidRPr="008A55A5">
              <w:rPr>
                <w:rFonts w:ascii="Arial" w:hAnsi="Arial" w:cs="Arial"/>
                <w:bCs/>
                <w:sz w:val="28"/>
                <w:szCs w:val="28"/>
              </w:rPr>
              <w:t>, casa de cultura</w:t>
            </w:r>
            <w:r w:rsidR="001E20FA" w:rsidRPr="008A55A5">
              <w:rPr>
                <w:rFonts w:ascii="Arial" w:hAnsi="Arial" w:cs="Arial"/>
                <w:bCs/>
                <w:sz w:val="28"/>
                <w:szCs w:val="28"/>
                <w:lang w:val="es-ES"/>
              </w:rPr>
              <w:t>, etc.)</w:t>
            </w:r>
          </w:p>
          <w:p w:rsidR="00056DC9" w:rsidRPr="008A55A5" w:rsidRDefault="00056DC9" w:rsidP="004570CE">
            <w:pPr>
              <w:pStyle w:val="Prrafodelista"/>
              <w:numPr>
                <w:ilvl w:val="0"/>
                <w:numId w:val="50"/>
              </w:numPr>
              <w:autoSpaceDE w:val="0"/>
              <w:autoSpaceDN w:val="0"/>
              <w:adjustRightInd w:val="0"/>
              <w:spacing w:line="360" w:lineRule="auto"/>
              <w:jc w:val="both"/>
              <w:rPr>
                <w:rFonts w:ascii="Arial" w:hAnsi="Arial" w:cs="Arial"/>
                <w:bCs/>
                <w:sz w:val="28"/>
                <w:szCs w:val="28"/>
              </w:rPr>
            </w:pPr>
            <w:r w:rsidRPr="008A55A5">
              <w:rPr>
                <w:rFonts w:ascii="Arial" w:hAnsi="Arial" w:cs="Arial"/>
                <w:bCs/>
                <w:sz w:val="28"/>
                <w:szCs w:val="28"/>
              </w:rPr>
              <w:lastRenderedPageBreak/>
              <w:t>Incremento de instituciones educacionales en las diferentes modalidades y enseñanzas.</w:t>
            </w:r>
          </w:p>
          <w:p w:rsidR="00056DC9" w:rsidRPr="008A55A5" w:rsidRDefault="002E5425" w:rsidP="004570CE">
            <w:pPr>
              <w:pStyle w:val="Prrafodelista"/>
              <w:numPr>
                <w:ilvl w:val="0"/>
                <w:numId w:val="50"/>
              </w:numPr>
              <w:autoSpaceDE w:val="0"/>
              <w:autoSpaceDN w:val="0"/>
              <w:adjustRightInd w:val="0"/>
              <w:spacing w:line="360" w:lineRule="auto"/>
              <w:jc w:val="both"/>
              <w:rPr>
                <w:rFonts w:ascii="Arial" w:hAnsi="Arial" w:cs="Arial"/>
                <w:bCs/>
                <w:i/>
                <w:color w:val="000000"/>
                <w:sz w:val="28"/>
                <w:szCs w:val="28"/>
                <w:lang w:val="es-ES"/>
              </w:rPr>
            </w:pPr>
            <w:r w:rsidRPr="008A55A5">
              <w:rPr>
                <w:rFonts w:ascii="Arial" w:hAnsi="Arial" w:cs="Arial"/>
                <w:bCs/>
                <w:sz w:val="28"/>
                <w:szCs w:val="28"/>
              </w:rPr>
              <w:t>Acercamien</w:t>
            </w:r>
            <w:r w:rsidR="00F01281" w:rsidRPr="008A55A5">
              <w:rPr>
                <w:rFonts w:ascii="Arial" w:hAnsi="Arial" w:cs="Arial"/>
                <w:bCs/>
                <w:sz w:val="28"/>
                <w:szCs w:val="28"/>
              </w:rPr>
              <w:t>to de instalaciones de acceso a</w:t>
            </w:r>
            <w:r w:rsidR="00F01281" w:rsidRPr="008A55A5">
              <w:rPr>
                <w:rFonts w:ascii="Arial" w:hAnsi="Arial" w:cs="Arial"/>
                <w:bCs/>
                <w:sz w:val="28"/>
                <w:szCs w:val="28"/>
                <w:lang w:val="es-ES"/>
              </w:rPr>
              <w:t xml:space="preserve"> la</w:t>
            </w:r>
            <w:r w:rsidR="00F01281" w:rsidRPr="008A55A5">
              <w:rPr>
                <w:rFonts w:ascii="Arial" w:hAnsi="Arial" w:cs="Arial"/>
                <w:bCs/>
                <w:sz w:val="28"/>
                <w:szCs w:val="28"/>
              </w:rPr>
              <w:t xml:space="preserve"> </w:t>
            </w:r>
            <w:r w:rsidR="00F01281" w:rsidRPr="008A55A5">
              <w:rPr>
                <w:rFonts w:ascii="Arial" w:hAnsi="Arial" w:cs="Arial"/>
                <w:bCs/>
                <w:sz w:val="28"/>
                <w:szCs w:val="28"/>
                <w:lang w:val="es-ES"/>
              </w:rPr>
              <w:t>Wi-Fi</w:t>
            </w:r>
            <w:r w:rsidRPr="008A55A5">
              <w:rPr>
                <w:rFonts w:ascii="Arial" w:hAnsi="Arial" w:cs="Arial"/>
                <w:bCs/>
                <w:sz w:val="28"/>
                <w:szCs w:val="28"/>
              </w:rPr>
              <w:t>,</w:t>
            </w:r>
            <w:r w:rsidR="00F01281" w:rsidRPr="008A55A5">
              <w:rPr>
                <w:rFonts w:ascii="Arial" w:hAnsi="Arial" w:cs="Arial"/>
                <w:bCs/>
                <w:sz w:val="28"/>
                <w:szCs w:val="28"/>
                <w:lang w:val="es-ES"/>
              </w:rPr>
              <w:t xml:space="preserve"> </w:t>
            </w:r>
            <w:r w:rsidRPr="008A55A5">
              <w:rPr>
                <w:rFonts w:ascii="Arial" w:hAnsi="Arial" w:cs="Arial"/>
                <w:bCs/>
                <w:sz w:val="28"/>
                <w:szCs w:val="28"/>
              </w:rPr>
              <w:t xml:space="preserve">telefonía y mejoramiento de la </w:t>
            </w:r>
            <w:r w:rsidR="00F01281" w:rsidRPr="008A55A5">
              <w:rPr>
                <w:rFonts w:ascii="Arial" w:hAnsi="Arial" w:cs="Arial"/>
                <w:bCs/>
                <w:sz w:val="28"/>
                <w:szCs w:val="28"/>
              </w:rPr>
              <w:t xml:space="preserve">señal de </w:t>
            </w:r>
            <w:r w:rsidR="00F01281" w:rsidRPr="008A55A5">
              <w:rPr>
                <w:rFonts w:ascii="Arial" w:hAnsi="Arial" w:cs="Arial"/>
                <w:bCs/>
                <w:sz w:val="28"/>
                <w:szCs w:val="28"/>
                <w:lang w:val="es-ES"/>
              </w:rPr>
              <w:t>televisión.</w:t>
            </w:r>
          </w:p>
        </w:tc>
      </w:tr>
    </w:tbl>
    <w:p w:rsidR="0059427D" w:rsidRPr="008A55A5" w:rsidRDefault="0059427D" w:rsidP="00D017A4">
      <w:pPr>
        <w:spacing w:after="0" w:line="360" w:lineRule="auto"/>
        <w:ind w:right="49"/>
        <w:jc w:val="both"/>
        <w:rPr>
          <w:rFonts w:ascii="Arial" w:hAnsi="Arial" w:cs="Arial"/>
          <w:b/>
          <w:color w:val="000000"/>
          <w:sz w:val="28"/>
          <w:szCs w:val="28"/>
        </w:rPr>
      </w:pPr>
    </w:p>
    <w:p w:rsidR="00E21F96" w:rsidRPr="008A55A5" w:rsidRDefault="00E21F96" w:rsidP="00E21F96">
      <w:pPr>
        <w:spacing w:after="0" w:line="360" w:lineRule="auto"/>
        <w:jc w:val="both"/>
        <w:rPr>
          <w:rFonts w:ascii="Arial" w:eastAsia="Times New Roman" w:hAnsi="Arial" w:cs="Arial"/>
          <w:sz w:val="28"/>
          <w:szCs w:val="28"/>
          <w:u w:val="single"/>
          <w:lang w:eastAsia="es-ES"/>
        </w:rPr>
      </w:pPr>
      <w:r w:rsidRPr="008A55A5">
        <w:rPr>
          <w:rFonts w:ascii="Arial" w:eastAsia="Times New Roman" w:hAnsi="Arial" w:cs="Arial"/>
          <w:b/>
          <w:sz w:val="28"/>
          <w:szCs w:val="28"/>
          <w:u w:val="single"/>
          <w:lang w:eastAsia="es-ES"/>
        </w:rPr>
        <w:t>Línea estratégica 3. Desarrollo sociocultural y comunitario</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9639"/>
      </w:tblGrid>
      <w:tr w:rsidR="00E21F96" w:rsidRPr="008A55A5" w:rsidTr="00226BDF">
        <w:tc>
          <w:tcPr>
            <w:tcW w:w="4786" w:type="dxa"/>
            <w:shd w:val="clear" w:color="auto" w:fill="auto"/>
          </w:tcPr>
          <w:p w:rsidR="00E21F96" w:rsidRPr="008A55A5" w:rsidRDefault="00E21F96" w:rsidP="008B6A5C">
            <w:pPr>
              <w:spacing w:after="0" w:line="360" w:lineRule="auto"/>
              <w:ind w:right="49"/>
              <w:jc w:val="both"/>
              <w:rPr>
                <w:rFonts w:ascii="Arial" w:hAnsi="Arial" w:cs="Arial"/>
                <w:color w:val="000000"/>
                <w:sz w:val="28"/>
                <w:szCs w:val="28"/>
              </w:rPr>
            </w:pPr>
            <w:r w:rsidRPr="008A55A5">
              <w:rPr>
                <w:rFonts w:ascii="Arial" w:hAnsi="Arial" w:cs="Arial"/>
                <w:b/>
                <w:color w:val="000000"/>
                <w:sz w:val="28"/>
                <w:szCs w:val="28"/>
                <w:lang w:val="es-MX"/>
              </w:rPr>
              <w:t>Objetivo general</w:t>
            </w:r>
          </w:p>
        </w:tc>
        <w:tc>
          <w:tcPr>
            <w:tcW w:w="9639" w:type="dxa"/>
            <w:shd w:val="clear" w:color="auto" w:fill="auto"/>
          </w:tcPr>
          <w:p w:rsidR="00E21F96" w:rsidRPr="008A55A5" w:rsidRDefault="00E21F96" w:rsidP="004570CE">
            <w:pPr>
              <w:numPr>
                <w:ilvl w:val="0"/>
                <w:numId w:val="38"/>
              </w:numPr>
              <w:spacing w:after="0" w:line="360" w:lineRule="auto"/>
              <w:ind w:right="49"/>
              <w:jc w:val="both"/>
              <w:rPr>
                <w:rFonts w:ascii="Arial" w:hAnsi="Arial" w:cs="Arial"/>
                <w:b/>
                <w:color w:val="000000"/>
                <w:sz w:val="28"/>
                <w:szCs w:val="28"/>
                <w:lang w:val="es-MX"/>
              </w:rPr>
            </w:pPr>
            <w:r w:rsidRPr="008A55A5">
              <w:rPr>
                <w:rFonts w:ascii="Arial" w:hAnsi="Arial" w:cs="Arial"/>
                <w:sz w:val="28"/>
                <w:szCs w:val="28"/>
              </w:rPr>
              <w:t>Contribuir mediante el desarrollo comunitario, desde la perspectiva sociocultural y con enfoque de género, al crecimiento progresivo y sostenible del nivel y calidad de vida de la población.</w:t>
            </w:r>
          </w:p>
        </w:tc>
      </w:tr>
      <w:tr w:rsidR="00E21F96" w:rsidRPr="008A55A5" w:rsidTr="00226BDF">
        <w:tc>
          <w:tcPr>
            <w:tcW w:w="4786" w:type="dxa"/>
            <w:shd w:val="clear" w:color="auto" w:fill="auto"/>
          </w:tcPr>
          <w:p w:rsidR="00E21F96" w:rsidRPr="008A55A5" w:rsidRDefault="00E21F96"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Objetivos específicos:</w:t>
            </w:r>
          </w:p>
        </w:tc>
        <w:tc>
          <w:tcPr>
            <w:tcW w:w="9639" w:type="dxa"/>
            <w:shd w:val="clear" w:color="auto" w:fill="auto"/>
          </w:tcPr>
          <w:p w:rsidR="00E21F96" w:rsidRPr="008A55A5" w:rsidRDefault="00E21F96"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Estrategias:</w:t>
            </w:r>
          </w:p>
        </w:tc>
      </w:tr>
      <w:tr w:rsidR="00E21F96" w:rsidRPr="008A55A5" w:rsidTr="00226BDF">
        <w:tc>
          <w:tcPr>
            <w:tcW w:w="4786" w:type="dxa"/>
            <w:shd w:val="clear" w:color="auto" w:fill="auto"/>
          </w:tcPr>
          <w:p w:rsidR="00BD0743" w:rsidRPr="008A55A5" w:rsidRDefault="00BD0743" w:rsidP="004570CE">
            <w:pPr>
              <w:numPr>
                <w:ilvl w:val="0"/>
                <w:numId w:val="39"/>
              </w:numPr>
              <w:tabs>
                <w:tab w:val="right" w:pos="426"/>
              </w:tabs>
              <w:spacing w:after="0" w:line="360" w:lineRule="auto"/>
              <w:jc w:val="both"/>
              <w:rPr>
                <w:rFonts w:ascii="Arial" w:hAnsi="Arial" w:cs="Arial"/>
                <w:sz w:val="28"/>
                <w:szCs w:val="28"/>
              </w:rPr>
            </w:pPr>
            <w:r w:rsidRPr="008A55A5">
              <w:rPr>
                <w:rFonts w:ascii="Arial" w:hAnsi="Arial" w:cs="Arial"/>
                <w:sz w:val="28"/>
                <w:szCs w:val="28"/>
              </w:rPr>
              <w:t>Impulsar el desarrollo integral y pleno de los ciudadanos, perfeccionando los servicios básicos de salud, educación, cultura, deporte, recreación, tranquilidad ciudadana, seguridad social y la asistencia Social.</w:t>
            </w:r>
          </w:p>
          <w:p w:rsidR="00BD0743" w:rsidRPr="008A55A5" w:rsidRDefault="00BD0743" w:rsidP="004570CE">
            <w:pPr>
              <w:numPr>
                <w:ilvl w:val="0"/>
                <w:numId w:val="39"/>
              </w:numPr>
              <w:tabs>
                <w:tab w:val="right" w:pos="426"/>
              </w:tabs>
              <w:spacing w:after="0" w:line="360" w:lineRule="auto"/>
              <w:jc w:val="both"/>
              <w:rPr>
                <w:rFonts w:ascii="Arial" w:hAnsi="Arial" w:cs="Arial"/>
                <w:sz w:val="28"/>
                <w:szCs w:val="28"/>
              </w:rPr>
            </w:pPr>
            <w:r w:rsidRPr="008A55A5">
              <w:rPr>
                <w:rFonts w:ascii="Arial" w:hAnsi="Arial" w:cs="Arial"/>
                <w:sz w:val="28"/>
                <w:szCs w:val="28"/>
              </w:rPr>
              <w:t xml:space="preserve">Incrementar la calidad de los servicios públicos acorde a los </w:t>
            </w:r>
            <w:r w:rsidRPr="008A55A5">
              <w:rPr>
                <w:rFonts w:ascii="Arial" w:hAnsi="Arial" w:cs="Arial"/>
                <w:sz w:val="28"/>
                <w:szCs w:val="28"/>
              </w:rPr>
              <w:lastRenderedPageBreak/>
              <w:t>requerimientos de la población.</w:t>
            </w:r>
          </w:p>
          <w:p w:rsidR="00BD0743" w:rsidRPr="008A55A5" w:rsidRDefault="00BD0743" w:rsidP="004570CE">
            <w:pPr>
              <w:numPr>
                <w:ilvl w:val="0"/>
                <w:numId w:val="39"/>
              </w:numPr>
              <w:tabs>
                <w:tab w:val="right" w:pos="426"/>
              </w:tabs>
              <w:spacing w:after="0" w:line="360" w:lineRule="auto"/>
              <w:jc w:val="both"/>
              <w:rPr>
                <w:rFonts w:ascii="Arial" w:hAnsi="Arial" w:cs="Arial"/>
                <w:sz w:val="28"/>
                <w:szCs w:val="28"/>
              </w:rPr>
            </w:pPr>
            <w:r w:rsidRPr="008A55A5">
              <w:rPr>
                <w:rFonts w:ascii="Arial" w:hAnsi="Arial" w:cs="Arial"/>
                <w:sz w:val="28"/>
                <w:szCs w:val="28"/>
              </w:rPr>
              <w:t>Desarrollar los diferentes procesos y manifestaciones culturales que reafirman y preservan la identidad territorial y los mejores valores del arte generados por el pueblo.</w:t>
            </w:r>
          </w:p>
          <w:p w:rsidR="00BD0743" w:rsidRPr="008A55A5" w:rsidRDefault="00BD0743" w:rsidP="004570CE">
            <w:pPr>
              <w:numPr>
                <w:ilvl w:val="0"/>
                <w:numId w:val="39"/>
              </w:numPr>
              <w:tabs>
                <w:tab w:val="right" w:pos="426"/>
              </w:tabs>
              <w:spacing w:after="0" w:line="360" w:lineRule="auto"/>
              <w:jc w:val="both"/>
              <w:rPr>
                <w:rFonts w:ascii="Arial" w:hAnsi="Arial" w:cs="Arial"/>
                <w:sz w:val="28"/>
                <w:szCs w:val="28"/>
              </w:rPr>
            </w:pPr>
            <w:r w:rsidRPr="008A55A5">
              <w:rPr>
                <w:rFonts w:ascii="Arial" w:hAnsi="Arial" w:cs="Arial"/>
                <w:sz w:val="28"/>
                <w:szCs w:val="28"/>
              </w:rPr>
              <w:t>Promover espacios de participación popular en actividades recreativas, socio-culturales, deportivas y de esparcimiento.</w:t>
            </w:r>
          </w:p>
          <w:p w:rsidR="00E21F96" w:rsidRPr="008A55A5" w:rsidRDefault="00BD0743" w:rsidP="004570CE">
            <w:pPr>
              <w:numPr>
                <w:ilvl w:val="0"/>
                <w:numId w:val="39"/>
              </w:numPr>
              <w:tabs>
                <w:tab w:val="right" w:pos="426"/>
              </w:tabs>
              <w:spacing w:after="0" w:line="360" w:lineRule="auto"/>
              <w:jc w:val="both"/>
              <w:rPr>
                <w:rFonts w:ascii="Arial" w:hAnsi="Arial" w:cs="Arial"/>
                <w:sz w:val="28"/>
                <w:szCs w:val="28"/>
              </w:rPr>
            </w:pPr>
            <w:r w:rsidRPr="008A55A5">
              <w:rPr>
                <w:rFonts w:ascii="Arial" w:hAnsi="Arial" w:cs="Arial"/>
                <w:sz w:val="28"/>
                <w:szCs w:val="28"/>
              </w:rPr>
              <w:t>Asegurar igualdad de oportunidades a las personas con discapacidad y adultos mayores, con garantías de inclusión económica y social.</w:t>
            </w:r>
          </w:p>
        </w:tc>
        <w:tc>
          <w:tcPr>
            <w:tcW w:w="9639" w:type="dxa"/>
            <w:shd w:val="clear" w:color="auto" w:fill="auto"/>
          </w:tcPr>
          <w:p w:rsidR="002D075B"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lang w:val="es-ES"/>
              </w:rPr>
            </w:pPr>
            <w:r w:rsidRPr="008A55A5">
              <w:rPr>
                <w:rFonts w:ascii="Arial" w:hAnsi="Arial" w:cs="Arial"/>
                <w:bCs/>
                <w:color w:val="000000"/>
                <w:sz w:val="28"/>
                <w:szCs w:val="28"/>
              </w:rPr>
              <w:lastRenderedPageBreak/>
              <w:t>Mejoramiento de las capacidades institucionales y desarrollo de actividades comunita</w:t>
            </w:r>
            <w:r w:rsidR="00286E37" w:rsidRPr="008A55A5">
              <w:rPr>
                <w:rFonts w:ascii="Arial" w:hAnsi="Arial" w:cs="Arial"/>
                <w:bCs/>
                <w:color w:val="000000"/>
                <w:sz w:val="28"/>
                <w:szCs w:val="28"/>
              </w:rPr>
              <w:t>rias en el sector de la cultura</w:t>
            </w:r>
            <w:r w:rsidR="00286E37" w:rsidRPr="008A55A5">
              <w:rPr>
                <w:rFonts w:ascii="Arial" w:hAnsi="Arial" w:cs="Arial"/>
                <w:bCs/>
                <w:color w:val="000000"/>
                <w:sz w:val="28"/>
                <w:szCs w:val="28"/>
                <w:lang w:val="es-ES"/>
              </w:rPr>
              <w:t>, deporte y recreación.</w:t>
            </w:r>
          </w:p>
          <w:p w:rsidR="002D075B"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 xml:space="preserve">Formación de capacidades </w:t>
            </w:r>
            <w:r w:rsidR="00286E37" w:rsidRPr="008A55A5">
              <w:rPr>
                <w:rFonts w:ascii="Arial" w:hAnsi="Arial" w:cs="Arial"/>
                <w:bCs/>
                <w:color w:val="000000"/>
                <w:sz w:val="28"/>
                <w:szCs w:val="28"/>
                <w:lang w:val="es-ES"/>
              </w:rPr>
              <w:t xml:space="preserve">técnicas, profesionales y manuales que favorezca la incorporación de </w:t>
            </w:r>
            <w:r w:rsidRPr="008A55A5">
              <w:rPr>
                <w:rFonts w:ascii="Arial" w:hAnsi="Arial" w:cs="Arial"/>
                <w:bCs/>
                <w:color w:val="000000"/>
                <w:sz w:val="28"/>
                <w:szCs w:val="28"/>
              </w:rPr>
              <w:t>mujeres al empleo.</w:t>
            </w:r>
          </w:p>
          <w:p w:rsidR="002D075B"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Perfeccionamiento de los métodos de selección y formación</w:t>
            </w:r>
            <w:r w:rsidR="005D72E9" w:rsidRPr="008A55A5">
              <w:rPr>
                <w:rFonts w:ascii="Arial" w:hAnsi="Arial" w:cs="Arial"/>
                <w:bCs/>
                <w:color w:val="000000"/>
                <w:sz w:val="28"/>
                <w:szCs w:val="28"/>
              </w:rPr>
              <w:t xml:space="preserve"> </w:t>
            </w:r>
            <w:r w:rsidR="00771EDE" w:rsidRPr="008A55A5">
              <w:rPr>
                <w:rFonts w:ascii="Arial" w:hAnsi="Arial" w:cs="Arial"/>
                <w:bCs/>
                <w:color w:val="000000"/>
                <w:sz w:val="28"/>
                <w:szCs w:val="28"/>
                <w:lang w:val="es-ES"/>
              </w:rPr>
              <w:t>para</w:t>
            </w:r>
            <w:r w:rsidRPr="008A55A5">
              <w:rPr>
                <w:rFonts w:ascii="Arial" w:hAnsi="Arial" w:cs="Arial"/>
                <w:bCs/>
                <w:color w:val="000000"/>
                <w:sz w:val="28"/>
                <w:szCs w:val="28"/>
              </w:rPr>
              <w:t xml:space="preserve"> cargos de dirección, facilitando mayor participación femenina.</w:t>
            </w:r>
          </w:p>
          <w:p w:rsidR="00771EDE"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lang w:val="es-ES"/>
              </w:rPr>
            </w:pPr>
            <w:r w:rsidRPr="008A55A5">
              <w:rPr>
                <w:rFonts w:ascii="Arial" w:hAnsi="Arial" w:cs="Arial"/>
                <w:bCs/>
                <w:color w:val="000000"/>
                <w:sz w:val="28"/>
                <w:szCs w:val="28"/>
              </w:rPr>
              <w:t>Establecimiento de ordenanzas para el uso de lugares históricos, arquitectónicos y patrimoniales de la localidad.</w:t>
            </w:r>
          </w:p>
          <w:p w:rsidR="00771EDE" w:rsidRPr="008A55A5" w:rsidRDefault="00611BF8"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lang w:val="es-ES"/>
              </w:rPr>
            </w:pPr>
            <w:r w:rsidRPr="008A55A5">
              <w:rPr>
                <w:rFonts w:ascii="Arial" w:hAnsi="Arial" w:cs="Arial"/>
                <w:bCs/>
                <w:color w:val="000000"/>
                <w:sz w:val="28"/>
                <w:szCs w:val="28"/>
                <w:lang w:val="es-ES"/>
              </w:rPr>
              <w:t>Promoción y</w:t>
            </w:r>
            <w:r w:rsidR="00771EDE" w:rsidRPr="008A55A5">
              <w:rPr>
                <w:rFonts w:ascii="Arial" w:hAnsi="Arial" w:cs="Arial"/>
                <w:bCs/>
                <w:color w:val="000000"/>
                <w:sz w:val="28"/>
                <w:szCs w:val="28"/>
              </w:rPr>
              <w:t xml:space="preserve"> uso utilitario de lugares históricos, arquitectónicos y </w:t>
            </w:r>
            <w:r w:rsidR="00771EDE" w:rsidRPr="008A55A5">
              <w:rPr>
                <w:rFonts w:ascii="Arial" w:hAnsi="Arial" w:cs="Arial"/>
                <w:bCs/>
                <w:color w:val="000000"/>
                <w:sz w:val="28"/>
                <w:szCs w:val="28"/>
              </w:rPr>
              <w:lastRenderedPageBreak/>
              <w:t xml:space="preserve">patrimoniales de la localidad </w:t>
            </w:r>
          </w:p>
          <w:p w:rsidR="002D075B"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Desarrollo de procesos de urbanización que posibilite el acceso al consumo de agua potable y servicios de alcantarillado en los consejos populares.</w:t>
            </w:r>
          </w:p>
          <w:p w:rsidR="002D075B"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Incremento de capacidades para la recogida de desechos sólidos en las comunidades.</w:t>
            </w:r>
          </w:p>
          <w:p w:rsidR="00CE2F07"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lang w:val="es-ES"/>
              </w:rPr>
            </w:pPr>
            <w:r w:rsidRPr="008A55A5">
              <w:rPr>
                <w:rFonts w:ascii="Arial" w:hAnsi="Arial" w:cs="Arial"/>
                <w:bCs/>
                <w:color w:val="000000"/>
                <w:sz w:val="28"/>
                <w:szCs w:val="28"/>
              </w:rPr>
              <w:t>Desarrollo de procesos participativos de las comunidades y las instituciones públicas en la solución de los problemas.</w:t>
            </w:r>
          </w:p>
          <w:p w:rsidR="002D075B"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Formación de capacidades en los grupos comunitarios para el enfrentamiento a los problemas de las comunidades.</w:t>
            </w:r>
          </w:p>
          <w:p w:rsidR="002D075B"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Co</w:t>
            </w:r>
            <w:r w:rsidR="00F81EDC" w:rsidRPr="008A55A5">
              <w:rPr>
                <w:rFonts w:ascii="Arial" w:hAnsi="Arial" w:cs="Arial"/>
                <w:bCs/>
                <w:color w:val="000000"/>
                <w:sz w:val="28"/>
                <w:szCs w:val="28"/>
              </w:rPr>
              <w:t>nstrucción de obras sociales (</w:t>
            </w:r>
            <w:r w:rsidR="00F81EDC" w:rsidRPr="008A55A5">
              <w:rPr>
                <w:rFonts w:ascii="Arial" w:hAnsi="Arial" w:cs="Arial"/>
                <w:bCs/>
                <w:color w:val="000000"/>
                <w:sz w:val="28"/>
                <w:szCs w:val="28"/>
                <w:lang w:val="es-ES"/>
              </w:rPr>
              <w:t>círculos</w:t>
            </w:r>
            <w:r w:rsidRPr="008A55A5">
              <w:rPr>
                <w:rFonts w:ascii="Arial" w:hAnsi="Arial" w:cs="Arial"/>
                <w:bCs/>
                <w:color w:val="000000"/>
                <w:sz w:val="28"/>
                <w:szCs w:val="28"/>
              </w:rPr>
              <w:t xml:space="preserve"> sociales,</w:t>
            </w:r>
            <w:r w:rsidR="00CE2F07" w:rsidRPr="008A55A5">
              <w:rPr>
                <w:rFonts w:ascii="Arial" w:hAnsi="Arial" w:cs="Arial"/>
                <w:bCs/>
                <w:color w:val="000000"/>
                <w:sz w:val="28"/>
                <w:szCs w:val="28"/>
                <w:lang w:val="es-ES"/>
              </w:rPr>
              <w:t xml:space="preserve"> lugares de esparcimiento, fuentes, parques)</w:t>
            </w:r>
            <w:r w:rsidRPr="008A55A5">
              <w:rPr>
                <w:rFonts w:ascii="Arial" w:hAnsi="Arial" w:cs="Arial"/>
                <w:bCs/>
                <w:color w:val="000000"/>
                <w:sz w:val="28"/>
                <w:szCs w:val="28"/>
              </w:rPr>
              <w:t>.</w:t>
            </w:r>
          </w:p>
          <w:p w:rsidR="00593FB6" w:rsidRPr="008A55A5" w:rsidRDefault="002D075B" w:rsidP="004570CE">
            <w:pPr>
              <w:numPr>
                <w:ilvl w:val="0"/>
                <w:numId w:val="51"/>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Desarrollo de procesos de capacitación y formación de conocimientos</w:t>
            </w:r>
            <w:r w:rsidR="003955C8" w:rsidRPr="008A55A5">
              <w:rPr>
                <w:rFonts w:ascii="Arial" w:hAnsi="Arial" w:cs="Arial"/>
                <w:bCs/>
                <w:color w:val="000000"/>
                <w:sz w:val="28"/>
                <w:szCs w:val="28"/>
              </w:rPr>
              <w:t xml:space="preserve"> sobre ordenamiento territorial, patrimonio histórico y cultural </w:t>
            </w:r>
            <w:r w:rsidRPr="008A55A5">
              <w:rPr>
                <w:rFonts w:ascii="Arial" w:hAnsi="Arial" w:cs="Arial"/>
                <w:bCs/>
                <w:color w:val="000000"/>
                <w:sz w:val="28"/>
                <w:szCs w:val="28"/>
              </w:rPr>
              <w:t xml:space="preserve">a los </w:t>
            </w:r>
            <w:r w:rsidR="00056DC9" w:rsidRPr="008A55A5">
              <w:rPr>
                <w:rFonts w:ascii="Arial" w:hAnsi="Arial" w:cs="Arial"/>
                <w:bCs/>
                <w:color w:val="000000"/>
                <w:sz w:val="28"/>
                <w:szCs w:val="28"/>
              </w:rPr>
              <w:t>trabajadores del sector público</w:t>
            </w:r>
            <w:r w:rsidR="003955C8" w:rsidRPr="008A55A5">
              <w:rPr>
                <w:rFonts w:ascii="Arial" w:hAnsi="Arial" w:cs="Arial"/>
                <w:bCs/>
                <w:color w:val="000000"/>
                <w:sz w:val="28"/>
                <w:szCs w:val="28"/>
              </w:rPr>
              <w:t>.</w:t>
            </w:r>
          </w:p>
          <w:p w:rsidR="002D075B" w:rsidRPr="008A55A5" w:rsidRDefault="007C48CD" w:rsidP="004570CE">
            <w:pPr>
              <w:numPr>
                <w:ilvl w:val="0"/>
                <w:numId w:val="51"/>
              </w:numPr>
              <w:autoSpaceDE w:val="0"/>
              <w:autoSpaceDN w:val="0"/>
              <w:adjustRightInd w:val="0"/>
              <w:spacing w:after="0" w:line="360" w:lineRule="auto"/>
              <w:jc w:val="both"/>
              <w:rPr>
                <w:rFonts w:ascii="Arial" w:hAnsi="Arial" w:cs="Arial"/>
                <w:sz w:val="28"/>
                <w:szCs w:val="28"/>
              </w:rPr>
            </w:pPr>
            <w:r w:rsidRPr="008A55A5">
              <w:rPr>
                <w:rFonts w:ascii="Arial" w:hAnsi="Arial" w:cs="Arial"/>
                <w:sz w:val="28"/>
                <w:szCs w:val="28"/>
              </w:rPr>
              <w:t xml:space="preserve">Rescate de la cultura y tradiciones de </w:t>
            </w:r>
            <w:r w:rsidR="002D075B" w:rsidRPr="008A55A5">
              <w:rPr>
                <w:rFonts w:ascii="Arial" w:hAnsi="Arial" w:cs="Arial"/>
                <w:sz w:val="28"/>
                <w:szCs w:val="28"/>
              </w:rPr>
              <w:t>oficios y saberes populares.</w:t>
            </w:r>
          </w:p>
          <w:p w:rsidR="002D075B" w:rsidRPr="008A55A5" w:rsidRDefault="002D075B"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 xml:space="preserve">Fortalecimiento del </w:t>
            </w:r>
            <w:r w:rsidR="007C48CD" w:rsidRPr="008A55A5">
              <w:rPr>
                <w:rFonts w:ascii="Arial" w:hAnsi="Arial" w:cs="Arial"/>
                <w:bCs/>
                <w:color w:val="000000"/>
                <w:sz w:val="28"/>
                <w:szCs w:val="28"/>
                <w:lang w:val="es-ES"/>
              </w:rPr>
              <w:t xml:space="preserve">papel </w:t>
            </w:r>
            <w:r w:rsidR="00057AED" w:rsidRPr="008A55A5">
              <w:rPr>
                <w:rFonts w:ascii="Arial" w:hAnsi="Arial" w:cs="Arial"/>
                <w:bCs/>
                <w:color w:val="000000"/>
                <w:sz w:val="28"/>
                <w:szCs w:val="28"/>
              </w:rPr>
              <w:t>de la familia</w:t>
            </w:r>
            <w:r w:rsidR="00057AED" w:rsidRPr="008A55A5">
              <w:rPr>
                <w:rFonts w:ascii="Arial" w:hAnsi="Arial" w:cs="Arial"/>
                <w:bCs/>
                <w:color w:val="000000"/>
                <w:sz w:val="28"/>
                <w:szCs w:val="28"/>
                <w:lang w:val="es-ES"/>
              </w:rPr>
              <w:t xml:space="preserve">, las organizaciones de masa y los grupos comunitarios </w:t>
            </w:r>
            <w:r w:rsidRPr="008A55A5">
              <w:rPr>
                <w:rFonts w:ascii="Arial" w:hAnsi="Arial" w:cs="Arial"/>
                <w:bCs/>
                <w:color w:val="000000"/>
                <w:sz w:val="28"/>
                <w:szCs w:val="28"/>
              </w:rPr>
              <w:t>en la comunidad.</w:t>
            </w:r>
          </w:p>
          <w:p w:rsidR="00E21F96" w:rsidRPr="008A55A5" w:rsidRDefault="000C0BF4"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lang w:val="es-ES"/>
              </w:rPr>
            </w:pPr>
            <w:r w:rsidRPr="008A55A5">
              <w:rPr>
                <w:rFonts w:ascii="Arial" w:hAnsi="Arial" w:cs="Arial"/>
                <w:bCs/>
                <w:color w:val="000000"/>
                <w:sz w:val="28"/>
                <w:szCs w:val="28"/>
              </w:rPr>
              <w:t>Fortalec</w:t>
            </w:r>
            <w:r w:rsidRPr="008A55A5">
              <w:rPr>
                <w:rFonts w:ascii="Arial" w:hAnsi="Arial" w:cs="Arial"/>
                <w:bCs/>
                <w:color w:val="000000"/>
                <w:sz w:val="28"/>
                <w:szCs w:val="28"/>
                <w:lang w:val="es-ES"/>
              </w:rPr>
              <w:t>imiento</w:t>
            </w:r>
            <w:r w:rsidR="00553798" w:rsidRPr="008A55A5">
              <w:rPr>
                <w:rFonts w:ascii="Arial" w:hAnsi="Arial" w:cs="Arial"/>
                <w:bCs/>
                <w:color w:val="000000"/>
                <w:sz w:val="28"/>
                <w:szCs w:val="28"/>
                <w:lang w:val="es-ES"/>
              </w:rPr>
              <w:t xml:space="preserve"> del</w:t>
            </w:r>
            <w:r w:rsidR="002D075B" w:rsidRPr="008A55A5">
              <w:rPr>
                <w:rFonts w:ascii="Arial" w:hAnsi="Arial" w:cs="Arial"/>
                <w:bCs/>
                <w:color w:val="000000"/>
                <w:sz w:val="28"/>
                <w:szCs w:val="28"/>
              </w:rPr>
              <w:t xml:space="preserve"> </w:t>
            </w:r>
            <w:r w:rsidR="004B4A72" w:rsidRPr="008A55A5">
              <w:rPr>
                <w:rFonts w:ascii="Arial" w:hAnsi="Arial" w:cs="Arial"/>
                <w:bCs/>
                <w:color w:val="000000"/>
                <w:sz w:val="28"/>
                <w:szCs w:val="28"/>
              </w:rPr>
              <w:t>trabajo de las Casa de Cultura</w:t>
            </w:r>
            <w:r w:rsidR="004B4A72" w:rsidRPr="008A55A5">
              <w:rPr>
                <w:rFonts w:ascii="Arial" w:hAnsi="Arial" w:cs="Arial"/>
                <w:bCs/>
                <w:color w:val="000000"/>
                <w:sz w:val="28"/>
                <w:szCs w:val="28"/>
                <w:lang w:val="es-ES"/>
              </w:rPr>
              <w:t xml:space="preserve"> y </w:t>
            </w:r>
            <w:r w:rsidR="004B4A72" w:rsidRPr="008A55A5">
              <w:rPr>
                <w:rFonts w:ascii="Arial" w:hAnsi="Arial" w:cs="Arial"/>
                <w:bCs/>
                <w:color w:val="000000"/>
                <w:sz w:val="28"/>
                <w:szCs w:val="28"/>
              </w:rPr>
              <w:t xml:space="preserve">promotores </w:t>
            </w:r>
            <w:r w:rsidR="004B4A72" w:rsidRPr="008A55A5">
              <w:rPr>
                <w:rFonts w:ascii="Arial" w:hAnsi="Arial" w:cs="Arial"/>
                <w:bCs/>
                <w:color w:val="000000"/>
                <w:sz w:val="28"/>
                <w:szCs w:val="28"/>
              </w:rPr>
              <w:lastRenderedPageBreak/>
              <w:t>culturales.</w:t>
            </w:r>
          </w:p>
          <w:p w:rsidR="00C002CF" w:rsidRPr="008A55A5" w:rsidRDefault="00C002CF" w:rsidP="004570CE">
            <w:pPr>
              <w:numPr>
                <w:ilvl w:val="0"/>
                <w:numId w:val="51"/>
              </w:numPr>
              <w:autoSpaceDE w:val="0"/>
              <w:autoSpaceDN w:val="0"/>
              <w:adjustRightInd w:val="0"/>
              <w:spacing w:after="0" w:line="360" w:lineRule="auto"/>
              <w:jc w:val="both"/>
              <w:rPr>
                <w:rFonts w:ascii="Arial" w:hAnsi="Arial" w:cs="Arial"/>
                <w:sz w:val="28"/>
                <w:szCs w:val="28"/>
              </w:rPr>
            </w:pPr>
            <w:r w:rsidRPr="008A55A5">
              <w:rPr>
                <w:rFonts w:ascii="Arial" w:hAnsi="Arial" w:cs="Arial"/>
                <w:sz w:val="28"/>
                <w:szCs w:val="28"/>
              </w:rPr>
              <w:t xml:space="preserve">Ordenamiento de </w:t>
            </w:r>
            <w:r w:rsidR="00845534">
              <w:rPr>
                <w:rFonts w:ascii="Arial" w:hAnsi="Arial" w:cs="Arial"/>
                <w:sz w:val="28"/>
                <w:szCs w:val="28"/>
              </w:rPr>
              <w:t xml:space="preserve">los </w:t>
            </w:r>
            <w:r w:rsidR="00882C9F">
              <w:rPr>
                <w:rFonts w:ascii="Arial" w:hAnsi="Arial" w:cs="Arial"/>
                <w:sz w:val="28"/>
                <w:szCs w:val="28"/>
              </w:rPr>
              <w:t>barrios,</w:t>
            </w:r>
            <w:r w:rsidRPr="008A55A5">
              <w:rPr>
                <w:rFonts w:ascii="Arial" w:hAnsi="Arial" w:cs="Arial"/>
                <w:sz w:val="28"/>
                <w:szCs w:val="28"/>
              </w:rPr>
              <w:t xml:space="preserve"> </w:t>
            </w:r>
            <w:r w:rsidR="00076848" w:rsidRPr="008A55A5">
              <w:rPr>
                <w:rFonts w:ascii="Arial" w:hAnsi="Arial" w:cs="Arial"/>
                <w:sz w:val="28"/>
                <w:szCs w:val="28"/>
              </w:rPr>
              <w:t>Aguada del Negro y los Ruz</w:t>
            </w:r>
            <w:r w:rsidRPr="008A55A5">
              <w:rPr>
                <w:rFonts w:ascii="Arial" w:hAnsi="Arial" w:cs="Arial"/>
                <w:sz w:val="28"/>
                <w:szCs w:val="28"/>
              </w:rPr>
              <w:t xml:space="preserve"> a través del </w:t>
            </w:r>
            <w:r w:rsidR="00097E5B" w:rsidRPr="008A55A5">
              <w:rPr>
                <w:rFonts w:ascii="Arial" w:hAnsi="Arial" w:cs="Arial"/>
                <w:sz w:val="28"/>
                <w:szCs w:val="28"/>
              </w:rPr>
              <w:t xml:space="preserve">fortaleciendo </w:t>
            </w:r>
            <w:r w:rsidRPr="008A55A5">
              <w:rPr>
                <w:rFonts w:ascii="Arial" w:hAnsi="Arial" w:cs="Arial"/>
                <w:sz w:val="28"/>
                <w:szCs w:val="28"/>
              </w:rPr>
              <w:t>de</w:t>
            </w:r>
            <w:r w:rsidR="00097E5B" w:rsidRPr="008A55A5">
              <w:rPr>
                <w:rFonts w:ascii="Arial" w:hAnsi="Arial" w:cs="Arial"/>
                <w:sz w:val="28"/>
                <w:szCs w:val="28"/>
              </w:rPr>
              <w:t xml:space="preserve"> la participación ciudadana e institucional.</w:t>
            </w:r>
          </w:p>
          <w:p w:rsidR="00097E5B" w:rsidRPr="008A55A5" w:rsidRDefault="002F7BED"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D</w:t>
            </w:r>
            <w:r w:rsidR="00097E5B" w:rsidRPr="008A55A5">
              <w:rPr>
                <w:rFonts w:ascii="Arial" w:hAnsi="Arial" w:cs="Arial"/>
                <w:bCs/>
                <w:color w:val="000000"/>
                <w:sz w:val="28"/>
                <w:szCs w:val="28"/>
              </w:rPr>
              <w:t>esarrollo de centros multiservicios a la población</w:t>
            </w:r>
            <w:r w:rsidR="00972F14" w:rsidRPr="008A55A5">
              <w:rPr>
                <w:rFonts w:ascii="Arial" w:hAnsi="Arial" w:cs="Arial"/>
                <w:bCs/>
                <w:color w:val="000000"/>
                <w:sz w:val="28"/>
                <w:szCs w:val="28"/>
                <w:lang w:val="es-ES"/>
              </w:rPr>
              <w:t xml:space="preserve"> </w:t>
            </w:r>
            <w:r w:rsidR="00097E5B" w:rsidRPr="008A55A5">
              <w:rPr>
                <w:rFonts w:ascii="Arial" w:hAnsi="Arial" w:cs="Arial"/>
                <w:bCs/>
                <w:color w:val="000000"/>
                <w:sz w:val="28"/>
                <w:szCs w:val="28"/>
              </w:rPr>
              <w:t>(barberías, peluquerías, reparación de enseres me</w:t>
            </w:r>
            <w:r w:rsidR="00076848" w:rsidRPr="008A55A5">
              <w:rPr>
                <w:rFonts w:ascii="Arial" w:hAnsi="Arial" w:cs="Arial"/>
                <w:bCs/>
                <w:color w:val="000000"/>
                <w:sz w:val="28"/>
                <w:szCs w:val="28"/>
              </w:rPr>
              <w:t>nores</w:t>
            </w:r>
            <w:r w:rsidR="00076848" w:rsidRPr="008A55A5">
              <w:rPr>
                <w:rFonts w:ascii="Arial" w:hAnsi="Arial" w:cs="Arial"/>
                <w:bCs/>
                <w:color w:val="000000"/>
                <w:sz w:val="28"/>
                <w:szCs w:val="28"/>
                <w:lang w:val="es-ES"/>
              </w:rPr>
              <w:t xml:space="preserve"> y </w:t>
            </w:r>
            <w:r w:rsidR="00076848" w:rsidRPr="008A55A5">
              <w:rPr>
                <w:rFonts w:ascii="Arial" w:hAnsi="Arial" w:cs="Arial"/>
                <w:bCs/>
                <w:color w:val="000000"/>
                <w:sz w:val="28"/>
                <w:szCs w:val="28"/>
              </w:rPr>
              <w:t>equipos electrodomésticos</w:t>
            </w:r>
            <w:r w:rsidR="00071F13" w:rsidRPr="008A55A5">
              <w:rPr>
                <w:rFonts w:ascii="Arial" w:hAnsi="Arial" w:cs="Arial"/>
                <w:bCs/>
                <w:color w:val="000000"/>
                <w:sz w:val="28"/>
                <w:szCs w:val="28"/>
                <w:lang w:val="es-ES"/>
              </w:rPr>
              <w:t>)</w:t>
            </w:r>
            <w:r w:rsidR="00076848" w:rsidRPr="008A55A5">
              <w:rPr>
                <w:rFonts w:ascii="Arial" w:hAnsi="Arial" w:cs="Arial"/>
                <w:bCs/>
                <w:color w:val="000000"/>
                <w:sz w:val="28"/>
                <w:szCs w:val="28"/>
                <w:lang w:val="es-ES"/>
              </w:rPr>
              <w:t>.</w:t>
            </w:r>
          </w:p>
          <w:p w:rsidR="0072646C" w:rsidRPr="008A55A5" w:rsidRDefault="0072646C"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Fomento de mecanismos de participación institucional que permita la intervención ciudadana en las políticas públicas y comunitarias.</w:t>
            </w:r>
          </w:p>
          <w:p w:rsidR="00076848" w:rsidRPr="008A55A5" w:rsidRDefault="0072646C"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Creación de espacios donde se promueva la participación popular con propuestas culturales en defensa de la cultura, el patrimonio y la identidad.</w:t>
            </w:r>
          </w:p>
          <w:p w:rsidR="00197665" w:rsidRPr="008A55A5" w:rsidRDefault="00197665"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rPr>
              <w:t xml:space="preserve">Creación de espacios </w:t>
            </w:r>
            <w:r w:rsidRPr="008A55A5">
              <w:rPr>
                <w:rFonts w:ascii="Arial" w:hAnsi="Arial" w:cs="Arial"/>
                <w:bCs/>
                <w:color w:val="000000"/>
                <w:sz w:val="28"/>
                <w:szCs w:val="28"/>
                <w:lang w:val="es-ES"/>
              </w:rPr>
              <w:t>deportivos, culturales, recreativos y de esparcimiento para el adulto mayor</w:t>
            </w:r>
            <w:r w:rsidR="002554DA" w:rsidRPr="008A55A5">
              <w:rPr>
                <w:rFonts w:ascii="Arial" w:hAnsi="Arial" w:cs="Arial"/>
                <w:bCs/>
                <w:color w:val="000000"/>
                <w:sz w:val="28"/>
                <w:szCs w:val="28"/>
                <w:lang w:val="es-ES"/>
              </w:rPr>
              <w:t xml:space="preserve"> y discapacitados</w:t>
            </w:r>
            <w:r w:rsidRPr="008A55A5">
              <w:rPr>
                <w:rFonts w:ascii="Arial" w:hAnsi="Arial" w:cs="Arial"/>
                <w:bCs/>
                <w:color w:val="000000"/>
                <w:sz w:val="28"/>
                <w:szCs w:val="28"/>
                <w:lang w:val="es-ES"/>
              </w:rPr>
              <w:t>.</w:t>
            </w:r>
          </w:p>
          <w:p w:rsidR="0072646C" w:rsidRPr="008A55A5" w:rsidRDefault="00A833BF" w:rsidP="004570CE">
            <w:pPr>
              <w:pStyle w:val="Prrafodelista"/>
              <w:numPr>
                <w:ilvl w:val="0"/>
                <w:numId w:val="51"/>
              </w:numPr>
              <w:autoSpaceDE w:val="0"/>
              <w:autoSpaceDN w:val="0"/>
              <w:adjustRightInd w:val="0"/>
              <w:spacing w:line="360" w:lineRule="auto"/>
              <w:jc w:val="both"/>
              <w:rPr>
                <w:rFonts w:ascii="Arial" w:hAnsi="Arial" w:cs="Arial"/>
                <w:bCs/>
                <w:color w:val="000000"/>
                <w:sz w:val="28"/>
                <w:szCs w:val="28"/>
              </w:rPr>
            </w:pPr>
            <w:r w:rsidRPr="008A55A5">
              <w:rPr>
                <w:rFonts w:ascii="Arial" w:hAnsi="Arial" w:cs="Arial"/>
                <w:bCs/>
                <w:color w:val="000000"/>
                <w:sz w:val="28"/>
                <w:szCs w:val="28"/>
                <w:lang w:val="es-ES"/>
              </w:rPr>
              <w:t>C</w:t>
            </w:r>
            <w:r w:rsidR="004374A8" w:rsidRPr="008A55A5">
              <w:rPr>
                <w:rFonts w:ascii="Arial" w:hAnsi="Arial" w:cs="Arial"/>
                <w:bCs/>
                <w:color w:val="000000"/>
                <w:sz w:val="28"/>
                <w:szCs w:val="28"/>
              </w:rPr>
              <w:t>umplimiento</w:t>
            </w:r>
            <w:r w:rsidR="0072646C" w:rsidRPr="008A55A5">
              <w:rPr>
                <w:rFonts w:ascii="Arial" w:hAnsi="Arial" w:cs="Arial"/>
                <w:bCs/>
                <w:color w:val="000000"/>
                <w:sz w:val="28"/>
                <w:szCs w:val="28"/>
              </w:rPr>
              <w:t xml:space="preserve"> dentro del informe de la gestión de los Consejos Populares y la política de gobierno del territorio, a las necesidades socioculturales de la población.</w:t>
            </w:r>
          </w:p>
        </w:tc>
      </w:tr>
    </w:tbl>
    <w:p w:rsidR="008259C3" w:rsidRPr="008A55A5" w:rsidRDefault="008259C3" w:rsidP="00E21F96">
      <w:pPr>
        <w:spacing w:after="0" w:line="360" w:lineRule="auto"/>
        <w:jc w:val="both"/>
        <w:rPr>
          <w:rFonts w:ascii="Arial" w:eastAsia="Times New Roman" w:hAnsi="Arial" w:cs="Arial"/>
          <w:sz w:val="28"/>
          <w:szCs w:val="28"/>
          <w:u w:val="single"/>
          <w:lang w:eastAsia="es-ES"/>
        </w:rPr>
      </w:pPr>
    </w:p>
    <w:p w:rsidR="001C1CCA" w:rsidRPr="008A55A5" w:rsidRDefault="002E5425" w:rsidP="00E21F96">
      <w:pPr>
        <w:spacing w:after="0" w:line="360" w:lineRule="auto"/>
        <w:jc w:val="both"/>
        <w:rPr>
          <w:rFonts w:ascii="Arial" w:eastAsia="Times New Roman" w:hAnsi="Arial" w:cs="Arial"/>
          <w:b/>
          <w:sz w:val="28"/>
          <w:szCs w:val="28"/>
          <w:u w:val="single"/>
          <w:lang w:eastAsia="es-ES"/>
        </w:rPr>
      </w:pPr>
      <w:r w:rsidRPr="008A55A5">
        <w:rPr>
          <w:rFonts w:ascii="Arial" w:eastAsia="Times New Roman" w:hAnsi="Arial" w:cs="Arial"/>
          <w:b/>
          <w:sz w:val="28"/>
          <w:szCs w:val="28"/>
          <w:u w:val="single"/>
          <w:lang w:eastAsia="es-ES"/>
        </w:rPr>
        <w:t>Línea estratégica 4.</w:t>
      </w:r>
      <w:r w:rsidR="00760CBA" w:rsidRPr="008A55A5">
        <w:rPr>
          <w:rFonts w:ascii="Arial" w:eastAsia="Times New Roman" w:hAnsi="Arial" w:cs="Arial"/>
          <w:b/>
          <w:sz w:val="28"/>
          <w:szCs w:val="28"/>
          <w:u w:val="single"/>
          <w:lang w:eastAsia="es-ES"/>
        </w:rPr>
        <w:t xml:space="preserve"> </w:t>
      </w:r>
      <w:r w:rsidR="00CA5EA8" w:rsidRPr="008A55A5">
        <w:rPr>
          <w:rFonts w:ascii="Arial" w:eastAsia="Times New Roman" w:hAnsi="Arial" w:cs="Arial"/>
          <w:b/>
          <w:sz w:val="28"/>
          <w:szCs w:val="28"/>
          <w:u w:val="single"/>
          <w:lang w:eastAsia="es-ES"/>
        </w:rPr>
        <w:t xml:space="preserve">Recursos naturales y </w:t>
      </w:r>
      <w:r w:rsidR="00760CBA" w:rsidRPr="008A55A5">
        <w:rPr>
          <w:rFonts w:ascii="Arial" w:eastAsia="Times New Roman" w:hAnsi="Arial" w:cs="Arial"/>
          <w:b/>
          <w:sz w:val="28"/>
          <w:szCs w:val="28"/>
          <w:u w:val="single"/>
          <w:lang w:eastAsia="es-ES"/>
        </w:rPr>
        <w:t>M</w:t>
      </w:r>
      <w:r w:rsidRPr="008A55A5">
        <w:rPr>
          <w:rFonts w:ascii="Arial" w:eastAsia="Times New Roman" w:hAnsi="Arial" w:cs="Arial"/>
          <w:b/>
          <w:sz w:val="28"/>
          <w:szCs w:val="28"/>
          <w:u w:val="single"/>
          <w:lang w:eastAsia="es-ES"/>
        </w:rPr>
        <w:t xml:space="preserve">edio ambiente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9639"/>
      </w:tblGrid>
      <w:tr w:rsidR="001C1CCA" w:rsidRPr="008A55A5" w:rsidTr="00226BDF">
        <w:tc>
          <w:tcPr>
            <w:tcW w:w="4786" w:type="dxa"/>
            <w:shd w:val="clear" w:color="auto" w:fill="auto"/>
          </w:tcPr>
          <w:p w:rsidR="001C1CCA" w:rsidRPr="008A55A5" w:rsidRDefault="001C1CCA" w:rsidP="008B6A5C">
            <w:pPr>
              <w:spacing w:after="0" w:line="360" w:lineRule="auto"/>
              <w:ind w:right="49"/>
              <w:jc w:val="both"/>
              <w:rPr>
                <w:rFonts w:ascii="Arial" w:hAnsi="Arial" w:cs="Arial"/>
                <w:color w:val="000000"/>
                <w:sz w:val="28"/>
                <w:szCs w:val="28"/>
              </w:rPr>
            </w:pPr>
            <w:r w:rsidRPr="008A55A5">
              <w:rPr>
                <w:rFonts w:ascii="Arial" w:hAnsi="Arial" w:cs="Arial"/>
                <w:b/>
                <w:color w:val="000000"/>
                <w:sz w:val="28"/>
                <w:szCs w:val="28"/>
                <w:lang w:val="es-MX"/>
              </w:rPr>
              <w:t>Objetivo general</w:t>
            </w:r>
          </w:p>
        </w:tc>
        <w:tc>
          <w:tcPr>
            <w:tcW w:w="9639" w:type="dxa"/>
            <w:shd w:val="clear" w:color="auto" w:fill="auto"/>
          </w:tcPr>
          <w:p w:rsidR="001C1CCA" w:rsidRPr="008A55A5" w:rsidRDefault="001C1CCA" w:rsidP="004570CE">
            <w:pPr>
              <w:pStyle w:val="Prrafodelista"/>
              <w:numPr>
                <w:ilvl w:val="0"/>
                <w:numId w:val="40"/>
              </w:numPr>
              <w:spacing w:line="360" w:lineRule="auto"/>
              <w:jc w:val="both"/>
              <w:rPr>
                <w:rFonts w:ascii="Arial" w:hAnsi="Arial" w:cs="Arial"/>
                <w:sz w:val="28"/>
                <w:szCs w:val="28"/>
              </w:rPr>
            </w:pPr>
            <w:r w:rsidRPr="008A55A5">
              <w:rPr>
                <w:rFonts w:ascii="Arial" w:hAnsi="Arial" w:cs="Arial"/>
                <w:sz w:val="28"/>
                <w:szCs w:val="28"/>
              </w:rPr>
              <w:t xml:space="preserve">Promover acciones integrales que favorezcan </w:t>
            </w:r>
            <w:r w:rsidRPr="008A55A5">
              <w:rPr>
                <w:rFonts w:ascii="Arial" w:hAnsi="Arial" w:cs="Arial"/>
                <w:sz w:val="28"/>
                <w:szCs w:val="28"/>
                <w:lang w:val="es-ES"/>
              </w:rPr>
              <w:t>la</w:t>
            </w:r>
            <w:r w:rsidRPr="008A55A5">
              <w:rPr>
                <w:rFonts w:ascii="Arial" w:hAnsi="Arial" w:cs="Arial"/>
                <w:sz w:val="28"/>
                <w:szCs w:val="28"/>
              </w:rPr>
              <w:t xml:space="preserve"> conservación</w:t>
            </w:r>
            <w:r w:rsidRPr="008A55A5">
              <w:rPr>
                <w:rFonts w:ascii="Arial" w:hAnsi="Arial" w:cs="Arial"/>
                <w:sz w:val="28"/>
                <w:szCs w:val="28"/>
                <w:lang w:val="es-ES"/>
              </w:rPr>
              <w:t xml:space="preserve">, </w:t>
            </w:r>
            <w:r w:rsidRPr="008A55A5">
              <w:rPr>
                <w:rFonts w:ascii="Arial" w:hAnsi="Arial" w:cs="Arial"/>
                <w:bCs/>
                <w:sz w:val="28"/>
                <w:szCs w:val="28"/>
              </w:rPr>
              <w:lastRenderedPageBreak/>
              <w:t>protección</w:t>
            </w:r>
            <w:r w:rsidRPr="008A55A5">
              <w:rPr>
                <w:rFonts w:ascii="Arial" w:hAnsi="Arial" w:cs="Arial"/>
                <w:bCs/>
                <w:sz w:val="28"/>
                <w:szCs w:val="28"/>
                <w:lang w:val="es-ES"/>
              </w:rPr>
              <w:t xml:space="preserve"> y uso racional</w:t>
            </w:r>
            <w:r w:rsidRPr="008A55A5">
              <w:rPr>
                <w:rFonts w:ascii="Arial" w:hAnsi="Arial" w:cs="Arial"/>
                <w:bCs/>
                <w:sz w:val="28"/>
                <w:szCs w:val="28"/>
              </w:rPr>
              <w:t xml:space="preserve"> de los recursos naturales, los ecosistemas y el </w:t>
            </w:r>
            <w:r w:rsidRPr="008A55A5">
              <w:rPr>
                <w:rFonts w:ascii="Arial" w:hAnsi="Arial" w:cs="Arial"/>
                <w:bCs/>
                <w:sz w:val="28"/>
                <w:szCs w:val="28"/>
                <w:lang w:val="es-ES"/>
              </w:rPr>
              <w:t>medio ambiente</w:t>
            </w:r>
            <w:r w:rsidRPr="008A55A5">
              <w:rPr>
                <w:rFonts w:ascii="Arial" w:hAnsi="Arial" w:cs="Arial"/>
                <w:bCs/>
                <w:sz w:val="28"/>
                <w:szCs w:val="28"/>
              </w:rPr>
              <w:t>.</w:t>
            </w:r>
          </w:p>
        </w:tc>
      </w:tr>
      <w:tr w:rsidR="001C1CCA" w:rsidRPr="008A55A5" w:rsidTr="00226BDF">
        <w:tc>
          <w:tcPr>
            <w:tcW w:w="4786" w:type="dxa"/>
            <w:shd w:val="clear" w:color="auto" w:fill="auto"/>
          </w:tcPr>
          <w:p w:rsidR="001C1CCA" w:rsidRPr="008A55A5" w:rsidRDefault="001C1CCA"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lastRenderedPageBreak/>
              <w:t>Objetivos específicos:</w:t>
            </w:r>
          </w:p>
        </w:tc>
        <w:tc>
          <w:tcPr>
            <w:tcW w:w="9639" w:type="dxa"/>
            <w:shd w:val="clear" w:color="auto" w:fill="auto"/>
          </w:tcPr>
          <w:p w:rsidR="001C1CCA" w:rsidRPr="008A55A5" w:rsidRDefault="001C1CCA" w:rsidP="001828FD">
            <w:pPr>
              <w:spacing w:after="0" w:line="240" w:lineRule="auto"/>
              <w:jc w:val="both"/>
              <w:rPr>
                <w:rFonts w:ascii="Arial" w:hAnsi="Arial" w:cs="Arial"/>
                <w:b/>
                <w:color w:val="000000"/>
                <w:sz w:val="28"/>
                <w:szCs w:val="28"/>
              </w:rPr>
            </w:pPr>
            <w:r w:rsidRPr="008A55A5">
              <w:rPr>
                <w:rFonts w:ascii="Arial" w:hAnsi="Arial" w:cs="Arial"/>
                <w:b/>
                <w:color w:val="000000"/>
                <w:sz w:val="28"/>
                <w:szCs w:val="28"/>
                <w:lang w:val="es-MX"/>
              </w:rPr>
              <w:t>Estrategias:</w:t>
            </w:r>
            <w:r w:rsidR="000D1426" w:rsidRPr="008A55A5">
              <w:rPr>
                <w:rFonts w:ascii="Arial" w:hAnsi="Arial" w:cs="Arial"/>
                <w:b/>
                <w:color w:val="000000"/>
                <w:sz w:val="28"/>
                <w:szCs w:val="28"/>
                <w:lang w:val="es-MX"/>
              </w:rPr>
              <w:t xml:space="preserve"> </w:t>
            </w:r>
          </w:p>
        </w:tc>
      </w:tr>
      <w:tr w:rsidR="001C1CCA" w:rsidRPr="008A55A5" w:rsidTr="00226BDF">
        <w:tc>
          <w:tcPr>
            <w:tcW w:w="4786" w:type="dxa"/>
            <w:shd w:val="clear" w:color="auto" w:fill="auto"/>
          </w:tcPr>
          <w:p w:rsidR="00CC0EAC" w:rsidRPr="008A55A5" w:rsidRDefault="00CC0EAC" w:rsidP="004570CE">
            <w:pPr>
              <w:numPr>
                <w:ilvl w:val="0"/>
                <w:numId w:val="41"/>
              </w:numPr>
              <w:spacing w:after="0" w:line="360" w:lineRule="auto"/>
              <w:jc w:val="both"/>
              <w:rPr>
                <w:rFonts w:ascii="Arial" w:hAnsi="Arial" w:cs="Arial"/>
                <w:sz w:val="28"/>
                <w:szCs w:val="28"/>
              </w:rPr>
            </w:pPr>
            <w:r w:rsidRPr="008A55A5">
              <w:rPr>
                <w:rFonts w:ascii="Arial" w:hAnsi="Arial" w:cs="Arial"/>
                <w:sz w:val="28"/>
                <w:szCs w:val="28"/>
              </w:rPr>
              <w:t>Desarrollar capacidades para el uso y explotación de fuentes renovables de energía.</w:t>
            </w:r>
          </w:p>
          <w:p w:rsidR="00CC0EAC" w:rsidRPr="008A55A5" w:rsidRDefault="00CC0EAC" w:rsidP="004570CE">
            <w:pPr>
              <w:numPr>
                <w:ilvl w:val="0"/>
                <w:numId w:val="41"/>
              </w:numPr>
              <w:spacing w:after="0" w:line="360" w:lineRule="auto"/>
              <w:jc w:val="both"/>
              <w:rPr>
                <w:rFonts w:ascii="Arial" w:hAnsi="Arial" w:cs="Arial"/>
                <w:sz w:val="28"/>
                <w:szCs w:val="28"/>
              </w:rPr>
            </w:pPr>
            <w:r w:rsidRPr="008A55A5">
              <w:rPr>
                <w:rFonts w:ascii="Arial" w:hAnsi="Arial" w:cs="Arial"/>
                <w:sz w:val="28"/>
                <w:szCs w:val="28"/>
              </w:rPr>
              <w:t>Perfeccionar la gestión integral de desechos líquidos y sólidos que garantice una mayor calidad ambiental en los asentamientos poblacionales.</w:t>
            </w:r>
          </w:p>
          <w:p w:rsidR="00CC0EAC" w:rsidRPr="008A55A5" w:rsidRDefault="00CC0EAC" w:rsidP="004570CE">
            <w:pPr>
              <w:numPr>
                <w:ilvl w:val="0"/>
                <w:numId w:val="41"/>
              </w:numPr>
              <w:spacing w:after="0" w:line="360" w:lineRule="auto"/>
              <w:jc w:val="both"/>
              <w:rPr>
                <w:rFonts w:ascii="Arial" w:hAnsi="Arial" w:cs="Arial"/>
                <w:sz w:val="28"/>
                <w:szCs w:val="28"/>
              </w:rPr>
            </w:pPr>
            <w:r w:rsidRPr="008A55A5">
              <w:rPr>
                <w:rFonts w:ascii="Arial" w:hAnsi="Arial" w:cs="Arial"/>
                <w:sz w:val="28"/>
                <w:szCs w:val="28"/>
              </w:rPr>
              <w:t>Gestionar el abasto de agua potable de forma eficiente, sostenible y con calidad para el consumo social, promoviendo la cultura del ahorro, conservación y uso racional de este recurso.</w:t>
            </w:r>
          </w:p>
          <w:p w:rsidR="001C1CCA" w:rsidRPr="008A55A5" w:rsidRDefault="00CC0EAC" w:rsidP="004570CE">
            <w:pPr>
              <w:numPr>
                <w:ilvl w:val="0"/>
                <w:numId w:val="41"/>
              </w:numPr>
              <w:spacing w:after="0" w:line="360" w:lineRule="auto"/>
              <w:jc w:val="both"/>
              <w:rPr>
                <w:rFonts w:ascii="Arial" w:hAnsi="Arial" w:cs="Arial"/>
                <w:sz w:val="28"/>
                <w:szCs w:val="28"/>
              </w:rPr>
            </w:pPr>
            <w:r w:rsidRPr="008A55A5">
              <w:rPr>
                <w:rFonts w:ascii="Arial" w:hAnsi="Arial" w:cs="Arial"/>
                <w:sz w:val="28"/>
                <w:szCs w:val="28"/>
              </w:rPr>
              <w:t xml:space="preserve">Promover acciones encaminadas a la protección y rehabilitación </w:t>
            </w:r>
            <w:r w:rsidRPr="008A55A5">
              <w:rPr>
                <w:rFonts w:ascii="Arial" w:hAnsi="Arial" w:cs="Arial"/>
                <w:sz w:val="28"/>
                <w:szCs w:val="28"/>
              </w:rPr>
              <w:lastRenderedPageBreak/>
              <w:t>del medio ambiente, uso racional de los recursos naturales y la conservación de ecosistemas.</w:t>
            </w:r>
          </w:p>
        </w:tc>
        <w:tc>
          <w:tcPr>
            <w:tcW w:w="9639" w:type="dxa"/>
            <w:shd w:val="clear" w:color="auto" w:fill="auto"/>
          </w:tcPr>
          <w:p w:rsidR="002D075B"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lastRenderedPageBreak/>
              <w:t>Participación</w:t>
            </w:r>
            <w:r w:rsidR="005D72E9" w:rsidRPr="008A55A5">
              <w:rPr>
                <w:rFonts w:ascii="Arial" w:hAnsi="Arial" w:cs="Arial"/>
                <w:bCs/>
                <w:color w:val="000000"/>
                <w:sz w:val="28"/>
                <w:szCs w:val="28"/>
              </w:rPr>
              <w:t xml:space="preserve"> </w:t>
            </w:r>
            <w:r w:rsidRPr="008A55A5">
              <w:rPr>
                <w:rFonts w:ascii="Arial" w:hAnsi="Arial" w:cs="Arial"/>
                <w:bCs/>
                <w:color w:val="000000"/>
                <w:sz w:val="28"/>
                <w:szCs w:val="28"/>
              </w:rPr>
              <w:t>ciudadana en la educación</w:t>
            </w:r>
            <w:r w:rsidR="005D72E9" w:rsidRPr="008A55A5">
              <w:rPr>
                <w:rFonts w:ascii="Arial" w:hAnsi="Arial" w:cs="Arial"/>
                <w:bCs/>
                <w:color w:val="000000"/>
                <w:sz w:val="28"/>
                <w:szCs w:val="28"/>
              </w:rPr>
              <w:t xml:space="preserve"> </w:t>
            </w:r>
            <w:r w:rsidRPr="008A55A5">
              <w:rPr>
                <w:rFonts w:ascii="Arial" w:hAnsi="Arial" w:cs="Arial"/>
                <w:bCs/>
                <w:color w:val="000000"/>
                <w:sz w:val="28"/>
                <w:szCs w:val="28"/>
              </w:rPr>
              <w:t>ambiental y la protección del medio ambiente.</w:t>
            </w:r>
          </w:p>
          <w:p w:rsidR="002D075B"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Articulación entre los actores locales y el sistema productivo para la protección al medioambiente.</w:t>
            </w:r>
          </w:p>
          <w:p w:rsidR="004B048A"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Implementación de sistemas impositivos para la protección al medioambiente y los recursos naturales.</w:t>
            </w:r>
          </w:p>
          <w:p w:rsidR="004B048A" w:rsidRPr="008A55A5" w:rsidRDefault="004B048A"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 xml:space="preserve">Establecer ordenanzas para el uso de las playas y otros espacios naturales. </w:t>
            </w:r>
          </w:p>
          <w:p w:rsidR="004B048A"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Rehabi</w:t>
            </w:r>
            <w:r w:rsidR="001828FD" w:rsidRPr="008A55A5">
              <w:rPr>
                <w:rFonts w:ascii="Arial" w:hAnsi="Arial" w:cs="Arial"/>
                <w:bCs/>
                <w:color w:val="000000"/>
                <w:sz w:val="28"/>
                <w:szCs w:val="28"/>
              </w:rPr>
              <w:t>litación de las playas y bahías, franja costera, barrera</w:t>
            </w:r>
            <w:r w:rsidRPr="008A55A5">
              <w:rPr>
                <w:rFonts w:ascii="Arial" w:hAnsi="Arial" w:cs="Arial"/>
                <w:bCs/>
                <w:color w:val="000000"/>
                <w:sz w:val="28"/>
                <w:szCs w:val="28"/>
              </w:rPr>
              <w:t xml:space="preserve"> de coral, arborización de ríos y cuencas.</w:t>
            </w:r>
          </w:p>
          <w:p w:rsidR="002D075B" w:rsidRPr="008A55A5" w:rsidRDefault="001828FD"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A</w:t>
            </w:r>
            <w:r w:rsidR="002D075B" w:rsidRPr="008A55A5">
              <w:rPr>
                <w:rFonts w:ascii="Arial" w:hAnsi="Arial" w:cs="Arial"/>
                <w:bCs/>
                <w:color w:val="000000"/>
                <w:sz w:val="28"/>
                <w:szCs w:val="28"/>
              </w:rPr>
              <w:t>plicación de energías renovable</w:t>
            </w:r>
            <w:r w:rsidR="00184866" w:rsidRPr="008A55A5">
              <w:rPr>
                <w:rFonts w:ascii="Arial" w:hAnsi="Arial" w:cs="Arial"/>
                <w:bCs/>
                <w:color w:val="000000"/>
                <w:sz w:val="28"/>
                <w:szCs w:val="28"/>
              </w:rPr>
              <w:t xml:space="preserve">s </w:t>
            </w:r>
            <w:r w:rsidR="002D075B" w:rsidRPr="008A55A5">
              <w:rPr>
                <w:rFonts w:ascii="Arial" w:hAnsi="Arial" w:cs="Arial"/>
                <w:bCs/>
                <w:color w:val="000000"/>
                <w:sz w:val="28"/>
                <w:szCs w:val="28"/>
              </w:rPr>
              <w:t>utili</w:t>
            </w:r>
            <w:r w:rsidRPr="008A55A5">
              <w:rPr>
                <w:rFonts w:ascii="Arial" w:hAnsi="Arial" w:cs="Arial"/>
                <w:bCs/>
                <w:color w:val="000000"/>
                <w:sz w:val="28"/>
                <w:szCs w:val="28"/>
              </w:rPr>
              <w:t xml:space="preserve">zando los recursos </w:t>
            </w:r>
            <w:r w:rsidR="002D075B" w:rsidRPr="008A55A5">
              <w:rPr>
                <w:rFonts w:ascii="Arial" w:hAnsi="Arial" w:cs="Arial"/>
                <w:bCs/>
                <w:color w:val="000000"/>
                <w:sz w:val="28"/>
                <w:szCs w:val="28"/>
              </w:rPr>
              <w:t>del municipio</w:t>
            </w:r>
            <w:r w:rsidRPr="008A55A5">
              <w:rPr>
                <w:rFonts w:ascii="Arial" w:hAnsi="Arial" w:cs="Arial"/>
                <w:bCs/>
                <w:color w:val="000000"/>
                <w:sz w:val="28"/>
                <w:szCs w:val="28"/>
              </w:rPr>
              <w:t>.</w:t>
            </w:r>
          </w:p>
          <w:p w:rsidR="002D075B"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Incremento de capacidades para la evacuación y el tratamiento a los residuales.</w:t>
            </w:r>
          </w:p>
          <w:p w:rsidR="002D075B" w:rsidRPr="008A55A5" w:rsidRDefault="00184866"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Impulso de i</w:t>
            </w:r>
            <w:r w:rsidR="002D075B" w:rsidRPr="008A55A5">
              <w:rPr>
                <w:rFonts w:ascii="Arial" w:hAnsi="Arial" w:cs="Arial"/>
                <w:bCs/>
                <w:color w:val="000000"/>
                <w:sz w:val="28"/>
                <w:szCs w:val="28"/>
              </w:rPr>
              <w:t>niciativas locales</w:t>
            </w:r>
            <w:r w:rsidR="005D72E9" w:rsidRPr="008A55A5">
              <w:rPr>
                <w:rFonts w:ascii="Arial" w:hAnsi="Arial" w:cs="Arial"/>
                <w:bCs/>
                <w:color w:val="000000"/>
                <w:sz w:val="28"/>
                <w:szCs w:val="28"/>
              </w:rPr>
              <w:t xml:space="preserve"> </w:t>
            </w:r>
            <w:r w:rsidRPr="008A55A5">
              <w:rPr>
                <w:rFonts w:ascii="Arial" w:hAnsi="Arial" w:cs="Arial"/>
                <w:bCs/>
                <w:color w:val="000000"/>
                <w:sz w:val="28"/>
                <w:szCs w:val="28"/>
              </w:rPr>
              <w:t>para la</w:t>
            </w:r>
            <w:r w:rsidR="002D075B" w:rsidRPr="008A55A5">
              <w:rPr>
                <w:rFonts w:ascii="Arial" w:hAnsi="Arial" w:cs="Arial"/>
                <w:bCs/>
                <w:color w:val="000000"/>
                <w:sz w:val="28"/>
                <w:szCs w:val="28"/>
              </w:rPr>
              <w:t xml:space="preserve"> disminución de cargas contaminantes.</w:t>
            </w:r>
          </w:p>
          <w:p w:rsidR="002D075B"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 xml:space="preserve">Introducción de prácticas y tecnologías más limpias en el sistema </w:t>
            </w:r>
            <w:r w:rsidRPr="008A55A5">
              <w:rPr>
                <w:rFonts w:ascii="Arial" w:hAnsi="Arial" w:cs="Arial"/>
                <w:bCs/>
                <w:color w:val="000000"/>
                <w:sz w:val="28"/>
                <w:szCs w:val="28"/>
              </w:rPr>
              <w:lastRenderedPageBreak/>
              <w:t>productivo local.</w:t>
            </w:r>
          </w:p>
          <w:p w:rsidR="002D075B"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Desarrollo de proyectos y talleres comunitarios sobre el manejo y uso de fuentes renovables de energía.</w:t>
            </w:r>
          </w:p>
          <w:p w:rsidR="002D075B"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Desarrollo de procesos inversionistas para la generación de energía renovable a partir de las potencialidades existentes.</w:t>
            </w:r>
          </w:p>
          <w:p w:rsidR="002D075B" w:rsidRPr="008A55A5" w:rsidRDefault="00184866"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 xml:space="preserve">Creación de institución estatal </w:t>
            </w:r>
            <w:r w:rsidR="00B5269D" w:rsidRPr="008A55A5">
              <w:rPr>
                <w:rFonts w:ascii="Arial" w:hAnsi="Arial" w:cs="Arial"/>
                <w:bCs/>
                <w:color w:val="000000"/>
                <w:sz w:val="28"/>
                <w:szCs w:val="28"/>
              </w:rPr>
              <w:t xml:space="preserve">que fomente el desarrollo de la </w:t>
            </w:r>
            <w:r w:rsidR="002D075B" w:rsidRPr="008A55A5">
              <w:rPr>
                <w:rFonts w:ascii="Arial" w:hAnsi="Arial" w:cs="Arial"/>
                <w:bCs/>
                <w:color w:val="000000"/>
                <w:sz w:val="28"/>
                <w:szCs w:val="28"/>
              </w:rPr>
              <w:t>investigación científica y tecnológico local</w:t>
            </w:r>
            <w:r w:rsidRPr="008A55A5">
              <w:rPr>
                <w:rFonts w:ascii="Arial" w:hAnsi="Arial" w:cs="Arial"/>
                <w:bCs/>
                <w:color w:val="000000"/>
                <w:sz w:val="28"/>
                <w:szCs w:val="28"/>
              </w:rPr>
              <w:t>.</w:t>
            </w:r>
          </w:p>
          <w:p w:rsidR="002D075B"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Aplicación de la innovación tecnológica en la solución de problemas ambientales.</w:t>
            </w:r>
            <w:r w:rsidR="00EB0BF6">
              <w:rPr>
                <w:rFonts w:ascii="Arial" w:hAnsi="Arial" w:cs="Arial"/>
                <w:bCs/>
                <w:color w:val="000000"/>
                <w:sz w:val="28"/>
                <w:szCs w:val="28"/>
              </w:rPr>
              <w:t xml:space="preserve"> </w:t>
            </w:r>
          </w:p>
          <w:p w:rsidR="00B5269D"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Articulación entre</w:t>
            </w:r>
            <w:r w:rsidR="005D72E9" w:rsidRPr="008A55A5">
              <w:rPr>
                <w:rFonts w:ascii="Arial" w:hAnsi="Arial" w:cs="Arial"/>
                <w:bCs/>
                <w:color w:val="000000"/>
                <w:sz w:val="28"/>
                <w:szCs w:val="28"/>
              </w:rPr>
              <w:t xml:space="preserve"> </w:t>
            </w:r>
            <w:r w:rsidRPr="008A55A5">
              <w:rPr>
                <w:rFonts w:ascii="Arial" w:hAnsi="Arial" w:cs="Arial"/>
                <w:bCs/>
                <w:color w:val="000000"/>
                <w:sz w:val="28"/>
                <w:szCs w:val="28"/>
              </w:rPr>
              <w:t>el sistema de investigación científica</w:t>
            </w:r>
            <w:r w:rsidR="005D72E9" w:rsidRPr="008A55A5">
              <w:rPr>
                <w:rFonts w:ascii="Arial" w:hAnsi="Arial" w:cs="Arial"/>
                <w:bCs/>
                <w:color w:val="000000"/>
                <w:sz w:val="28"/>
                <w:szCs w:val="28"/>
              </w:rPr>
              <w:t xml:space="preserve"> </w:t>
            </w:r>
            <w:r w:rsidRPr="008A55A5">
              <w:rPr>
                <w:rFonts w:ascii="Arial" w:hAnsi="Arial" w:cs="Arial"/>
                <w:bCs/>
                <w:color w:val="000000"/>
                <w:sz w:val="28"/>
                <w:szCs w:val="28"/>
              </w:rPr>
              <w:t xml:space="preserve">y el sistema </w:t>
            </w:r>
            <w:r w:rsidR="00B5269D" w:rsidRPr="008A55A5">
              <w:rPr>
                <w:rFonts w:ascii="Arial" w:hAnsi="Arial" w:cs="Arial"/>
                <w:bCs/>
                <w:color w:val="000000"/>
                <w:sz w:val="28"/>
                <w:szCs w:val="28"/>
              </w:rPr>
              <w:t>productivo.</w:t>
            </w:r>
          </w:p>
          <w:p w:rsidR="002D075B" w:rsidRPr="008A55A5" w:rsidRDefault="002D075B"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bCs/>
                <w:color w:val="000000"/>
                <w:sz w:val="28"/>
                <w:szCs w:val="28"/>
              </w:rPr>
              <w:t>Desarrollo de procesos inversionistas que permitan el acceso a la población de los servicios básicos de saneamiento local.</w:t>
            </w:r>
          </w:p>
          <w:p w:rsidR="001C1CCA" w:rsidRPr="008A55A5" w:rsidRDefault="001828FD" w:rsidP="004570CE">
            <w:pPr>
              <w:numPr>
                <w:ilvl w:val="0"/>
                <w:numId w:val="48"/>
              </w:numPr>
              <w:autoSpaceDE w:val="0"/>
              <w:autoSpaceDN w:val="0"/>
              <w:adjustRightInd w:val="0"/>
              <w:spacing w:after="0" w:line="360" w:lineRule="auto"/>
              <w:jc w:val="both"/>
              <w:rPr>
                <w:rFonts w:ascii="Arial" w:hAnsi="Arial" w:cs="Arial"/>
                <w:bCs/>
                <w:color w:val="000000"/>
                <w:sz w:val="28"/>
                <w:szCs w:val="28"/>
              </w:rPr>
            </w:pPr>
            <w:r w:rsidRPr="008A55A5">
              <w:rPr>
                <w:rFonts w:ascii="Arial" w:hAnsi="Arial" w:cs="Arial"/>
                <w:sz w:val="28"/>
                <w:szCs w:val="28"/>
              </w:rPr>
              <w:t xml:space="preserve">Reducir la contaminación ambiental utilizando para ello la práctica de </w:t>
            </w:r>
            <w:r w:rsidR="000761EC" w:rsidRPr="008A55A5">
              <w:rPr>
                <w:rFonts w:ascii="Arial" w:hAnsi="Arial" w:cs="Arial"/>
                <w:sz w:val="28"/>
                <w:szCs w:val="28"/>
              </w:rPr>
              <w:t>las p</w:t>
            </w:r>
            <w:r w:rsidRPr="008A55A5">
              <w:rPr>
                <w:rFonts w:ascii="Arial" w:hAnsi="Arial" w:cs="Arial"/>
                <w:sz w:val="28"/>
                <w:szCs w:val="28"/>
              </w:rPr>
              <w:t>roducciones más limpias.</w:t>
            </w:r>
          </w:p>
        </w:tc>
      </w:tr>
      <w:tr w:rsidR="00CC0EAC" w:rsidRPr="008A55A5" w:rsidTr="00226BDF">
        <w:tc>
          <w:tcPr>
            <w:tcW w:w="4786" w:type="dxa"/>
            <w:shd w:val="clear" w:color="auto" w:fill="auto"/>
          </w:tcPr>
          <w:p w:rsidR="00CC0EAC" w:rsidRPr="008A55A5" w:rsidRDefault="00CC0EAC" w:rsidP="008B6A5C">
            <w:pPr>
              <w:spacing w:after="0" w:line="360" w:lineRule="auto"/>
              <w:ind w:right="49"/>
              <w:jc w:val="both"/>
              <w:rPr>
                <w:rFonts w:ascii="Arial" w:hAnsi="Arial" w:cs="Arial"/>
                <w:color w:val="000000"/>
                <w:sz w:val="28"/>
                <w:szCs w:val="28"/>
              </w:rPr>
            </w:pPr>
            <w:r w:rsidRPr="008A55A5">
              <w:rPr>
                <w:rFonts w:ascii="Arial" w:hAnsi="Arial" w:cs="Arial"/>
                <w:b/>
                <w:color w:val="000000"/>
                <w:sz w:val="28"/>
                <w:szCs w:val="28"/>
                <w:lang w:val="es-MX"/>
              </w:rPr>
              <w:lastRenderedPageBreak/>
              <w:t>Objetivo general</w:t>
            </w:r>
          </w:p>
        </w:tc>
        <w:tc>
          <w:tcPr>
            <w:tcW w:w="9639" w:type="dxa"/>
            <w:shd w:val="clear" w:color="auto" w:fill="auto"/>
          </w:tcPr>
          <w:p w:rsidR="00CC0EAC" w:rsidRPr="008A55A5" w:rsidRDefault="00CC0EAC" w:rsidP="004570CE">
            <w:pPr>
              <w:pStyle w:val="Prrafodelista"/>
              <w:numPr>
                <w:ilvl w:val="0"/>
                <w:numId w:val="40"/>
              </w:numPr>
              <w:spacing w:line="360" w:lineRule="auto"/>
              <w:jc w:val="both"/>
              <w:rPr>
                <w:rFonts w:ascii="Arial" w:hAnsi="Arial" w:cs="Arial"/>
                <w:sz w:val="28"/>
                <w:szCs w:val="28"/>
              </w:rPr>
            </w:pPr>
            <w:r w:rsidRPr="008A55A5">
              <w:rPr>
                <w:rFonts w:ascii="Arial" w:hAnsi="Arial" w:cs="Arial"/>
                <w:bCs/>
                <w:sz w:val="28"/>
                <w:szCs w:val="28"/>
              </w:rPr>
              <w:t xml:space="preserve">Disminuir la vulnerabilidad del municipio </w:t>
            </w:r>
            <w:r w:rsidRPr="008A55A5">
              <w:rPr>
                <w:rFonts w:ascii="Arial" w:hAnsi="Arial" w:cs="Arial"/>
                <w:bCs/>
                <w:sz w:val="28"/>
                <w:szCs w:val="28"/>
                <w:lang w:val="es-ES"/>
              </w:rPr>
              <w:t>para el enfrentamiento a</w:t>
            </w:r>
            <w:r w:rsidRPr="008A55A5">
              <w:rPr>
                <w:rFonts w:ascii="Arial" w:hAnsi="Arial" w:cs="Arial"/>
                <w:bCs/>
                <w:sz w:val="28"/>
                <w:szCs w:val="28"/>
              </w:rPr>
              <w:t xml:space="preserve">l cambio climático mediante la ejecución </w:t>
            </w:r>
            <w:r w:rsidRPr="008A55A5">
              <w:rPr>
                <w:rFonts w:ascii="Arial" w:hAnsi="Arial" w:cs="Arial"/>
                <w:bCs/>
                <w:sz w:val="28"/>
                <w:szCs w:val="28"/>
                <w:lang w:val="es-ES"/>
              </w:rPr>
              <w:t xml:space="preserve">de la </w:t>
            </w:r>
            <w:r w:rsidRPr="008A55A5">
              <w:rPr>
                <w:rFonts w:ascii="Arial" w:hAnsi="Arial" w:cs="Arial"/>
                <w:bCs/>
                <w:sz w:val="28"/>
                <w:szCs w:val="28"/>
              </w:rPr>
              <w:t>Tarea Vid</w:t>
            </w:r>
            <w:r w:rsidRPr="008A55A5">
              <w:rPr>
                <w:rFonts w:ascii="Arial" w:hAnsi="Arial" w:cs="Arial"/>
                <w:bCs/>
                <w:sz w:val="28"/>
                <w:szCs w:val="28"/>
                <w:lang w:val="es-ES"/>
              </w:rPr>
              <w:t>a</w:t>
            </w:r>
            <w:r w:rsidRPr="008A55A5">
              <w:rPr>
                <w:rFonts w:ascii="Arial" w:hAnsi="Arial" w:cs="Arial"/>
                <w:bCs/>
                <w:sz w:val="28"/>
                <w:szCs w:val="28"/>
              </w:rPr>
              <w:t>.</w:t>
            </w:r>
          </w:p>
        </w:tc>
      </w:tr>
      <w:tr w:rsidR="00CC0EAC" w:rsidRPr="008A55A5" w:rsidTr="00226BDF">
        <w:tc>
          <w:tcPr>
            <w:tcW w:w="4786" w:type="dxa"/>
            <w:shd w:val="clear" w:color="auto" w:fill="auto"/>
          </w:tcPr>
          <w:p w:rsidR="00CC0EAC" w:rsidRPr="008A55A5" w:rsidRDefault="00CC0EAC"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Objetivos específicos:</w:t>
            </w:r>
          </w:p>
        </w:tc>
        <w:tc>
          <w:tcPr>
            <w:tcW w:w="9639" w:type="dxa"/>
            <w:shd w:val="clear" w:color="auto" w:fill="auto"/>
          </w:tcPr>
          <w:p w:rsidR="00CC0EAC" w:rsidRPr="008A55A5" w:rsidRDefault="00CC0EAC"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Estrategias:</w:t>
            </w:r>
          </w:p>
        </w:tc>
      </w:tr>
      <w:tr w:rsidR="00CC0EAC" w:rsidRPr="008A55A5" w:rsidTr="00226BDF">
        <w:tc>
          <w:tcPr>
            <w:tcW w:w="4786" w:type="dxa"/>
            <w:shd w:val="clear" w:color="auto" w:fill="auto"/>
          </w:tcPr>
          <w:p w:rsidR="00CC0EAC" w:rsidRPr="008A55A5" w:rsidRDefault="00CC0EAC" w:rsidP="004570CE">
            <w:pPr>
              <w:numPr>
                <w:ilvl w:val="0"/>
                <w:numId w:val="42"/>
              </w:numPr>
              <w:spacing w:after="0" w:line="360" w:lineRule="auto"/>
              <w:jc w:val="both"/>
              <w:rPr>
                <w:rFonts w:ascii="Arial" w:hAnsi="Arial" w:cs="Arial"/>
                <w:sz w:val="28"/>
                <w:szCs w:val="28"/>
              </w:rPr>
            </w:pPr>
            <w:r w:rsidRPr="008A55A5">
              <w:rPr>
                <w:rFonts w:ascii="Arial" w:hAnsi="Arial" w:cs="Arial"/>
                <w:sz w:val="28"/>
                <w:szCs w:val="28"/>
              </w:rPr>
              <w:t xml:space="preserve">Mitigar los efectos de los cambios </w:t>
            </w:r>
            <w:r w:rsidRPr="008A55A5">
              <w:rPr>
                <w:rFonts w:ascii="Arial" w:hAnsi="Arial" w:cs="Arial"/>
                <w:sz w:val="28"/>
                <w:szCs w:val="28"/>
              </w:rPr>
              <w:lastRenderedPageBreak/>
              <w:t>climáticos y la acción de la sequía persistentes en el municipio, que afectan su desarrollo y la biodiversidad</w:t>
            </w:r>
          </w:p>
        </w:tc>
        <w:tc>
          <w:tcPr>
            <w:tcW w:w="9639" w:type="dxa"/>
            <w:shd w:val="clear" w:color="auto" w:fill="auto"/>
          </w:tcPr>
          <w:p w:rsidR="00CC0EAC" w:rsidRPr="008A55A5" w:rsidRDefault="00EE5A7A" w:rsidP="004570CE">
            <w:pPr>
              <w:numPr>
                <w:ilvl w:val="0"/>
                <w:numId w:val="49"/>
              </w:numPr>
              <w:spacing w:after="0" w:line="360" w:lineRule="auto"/>
              <w:ind w:right="49"/>
              <w:jc w:val="both"/>
              <w:rPr>
                <w:rFonts w:ascii="Arial" w:hAnsi="Arial" w:cs="Arial"/>
                <w:sz w:val="28"/>
                <w:szCs w:val="28"/>
              </w:rPr>
            </w:pPr>
            <w:r w:rsidRPr="008A55A5">
              <w:rPr>
                <w:rFonts w:ascii="Arial" w:hAnsi="Arial" w:cs="Arial"/>
                <w:sz w:val="28"/>
                <w:szCs w:val="28"/>
              </w:rPr>
              <w:lastRenderedPageBreak/>
              <w:t xml:space="preserve">Monitoreo al mantenimiento de las áreas de playa y la recuperación de </w:t>
            </w:r>
            <w:r w:rsidRPr="008A55A5">
              <w:rPr>
                <w:rFonts w:ascii="Arial" w:hAnsi="Arial" w:cs="Arial"/>
                <w:sz w:val="28"/>
                <w:szCs w:val="28"/>
              </w:rPr>
              <w:lastRenderedPageBreak/>
              <w:t>la franja litoral.</w:t>
            </w:r>
          </w:p>
          <w:p w:rsidR="00FF271E" w:rsidRPr="008A55A5" w:rsidRDefault="00FF271E" w:rsidP="004570CE">
            <w:pPr>
              <w:numPr>
                <w:ilvl w:val="0"/>
                <w:numId w:val="49"/>
              </w:numPr>
              <w:spacing w:after="0" w:line="360" w:lineRule="auto"/>
              <w:ind w:right="49"/>
              <w:jc w:val="both"/>
              <w:rPr>
                <w:rFonts w:ascii="Arial" w:hAnsi="Arial" w:cs="Arial"/>
                <w:sz w:val="28"/>
                <w:szCs w:val="28"/>
              </w:rPr>
            </w:pPr>
            <w:r w:rsidRPr="008A55A5">
              <w:rPr>
                <w:rFonts w:ascii="Arial" w:hAnsi="Arial" w:cs="Arial"/>
                <w:sz w:val="28"/>
                <w:szCs w:val="28"/>
              </w:rPr>
              <w:t>Monitoreo, vigilancia y alerta temprana para evaluar sistemáticamente el estado y calidad de la zona costera, el agua, la sequía, el bosque y la salud humana, animal y vegetal.</w:t>
            </w:r>
          </w:p>
          <w:p w:rsidR="00EE5A7A" w:rsidRPr="008A55A5" w:rsidRDefault="00EE5A7A" w:rsidP="004570CE">
            <w:pPr>
              <w:numPr>
                <w:ilvl w:val="0"/>
                <w:numId w:val="49"/>
              </w:numPr>
              <w:spacing w:after="0" w:line="360" w:lineRule="auto"/>
              <w:ind w:right="49"/>
              <w:jc w:val="both"/>
              <w:rPr>
                <w:rFonts w:ascii="Arial" w:hAnsi="Arial" w:cs="Arial"/>
                <w:sz w:val="28"/>
                <w:szCs w:val="28"/>
              </w:rPr>
            </w:pPr>
            <w:r w:rsidRPr="008A55A5">
              <w:rPr>
                <w:rFonts w:ascii="Arial" w:hAnsi="Arial" w:cs="Arial"/>
                <w:sz w:val="28"/>
                <w:szCs w:val="28"/>
              </w:rPr>
              <w:t>Introducción de variedades de cultivos resistente al estrés hídrico</w:t>
            </w:r>
            <w:r w:rsidR="00630EA7" w:rsidRPr="008A55A5">
              <w:rPr>
                <w:rFonts w:ascii="Arial" w:hAnsi="Arial" w:cs="Arial"/>
                <w:sz w:val="28"/>
                <w:szCs w:val="28"/>
              </w:rPr>
              <w:t xml:space="preserve"> y </w:t>
            </w:r>
            <w:r w:rsidR="00630EA7" w:rsidRPr="008A55A5">
              <w:rPr>
                <w:rFonts w:ascii="Arial" w:eastAsia="Times New Roman" w:hAnsi="Arial" w:cs="Arial"/>
                <w:sz w:val="28"/>
                <w:szCs w:val="28"/>
                <w:lang w:eastAsia="es-MX"/>
              </w:rPr>
              <w:t>al nuevo escenario de temperaturas</w:t>
            </w:r>
            <w:r w:rsidRPr="008A55A5">
              <w:rPr>
                <w:rFonts w:ascii="Arial" w:hAnsi="Arial" w:cs="Arial"/>
                <w:sz w:val="28"/>
                <w:szCs w:val="28"/>
              </w:rPr>
              <w:t>.</w:t>
            </w:r>
          </w:p>
          <w:p w:rsidR="00EE5A7A" w:rsidRPr="008A55A5" w:rsidRDefault="00EE5A7A" w:rsidP="004570CE">
            <w:pPr>
              <w:numPr>
                <w:ilvl w:val="0"/>
                <w:numId w:val="49"/>
              </w:numPr>
              <w:spacing w:after="0" w:line="360" w:lineRule="auto"/>
              <w:ind w:right="49"/>
              <w:jc w:val="both"/>
              <w:rPr>
                <w:rFonts w:ascii="Arial" w:hAnsi="Arial" w:cs="Arial"/>
                <w:sz w:val="28"/>
                <w:szCs w:val="28"/>
                <w:lang w:val="es-MX"/>
              </w:rPr>
            </w:pPr>
            <w:r w:rsidRPr="008A55A5">
              <w:rPr>
                <w:rFonts w:ascii="Arial" w:hAnsi="Arial" w:cs="Arial"/>
                <w:sz w:val="28"/>
                <w:szCs w:val="28"/>
              </w:rPr>
              <w:t>Reforestación de áreas para la protección</w:t>
            </w:r>
            <w:r w:rsidRPr="008A55A5">
              <w:rPr>
                <w:rFonts w:ascii="Arial" w:hAnsi="Arial" w:cs="Arial"/>
                <w:sz w:val="28"/>
                <w:szCs w:val="28"/>
                <w:lang w:val="es-MX"/>
              </w:rPr>
              <w:t xml:space="preserve"> de los suelos y las aguas.</w:t>
            </w:r>
          </w:p>
          <w:p w:rsidR="00EE5A7A" w:rsidRPr="008A55A5" w:rsidRDefault="00EE5A7A" w:rsidP="004570CE">
            <w:pPr>
              <w:numPr>
                <w:ilvl w:val="0"/>
                <w:numId w:val="49"/>
              </w:numPr>
              <w:spacing w:after="0" w:line="360" w:lineRule="auto"/>
              <w:ind w:right="49"/>
              <w:jc w:val="both"/>
              <w:rPr>
                <w:rFonts w:ascii="Arial" w:hAnsi="Arial" w:cs="Arial"/>
                <w:sz w:val="28"/>
                <w:szCs w:val="28"/>
                <w:lang w:val="es-MX"/>
              </w:rPr>
            </w:pPr>
            <w:r w:rsidRPr="008A55A5">
              <w:rPr>
                <w:rFonts w:ascii="Arial" w:hAnsi="Arial" w:cs="Arial"/>
                <w:sz w:val="28"/>
                <w:szCs w:val="28"/>
                <w:lang w:val="es-MX"/>
              </w:rPr>
              <w:t>Rehabilitación y conservación de los arrec</w:t>
            </w:r>
            <w:r w:rsidR="000E359E" w:rsidRPr="008A55A5">
              <w:rPr>
                <w:rFonts w:ascii="Arial" w:hAnsi="Arial" w:cs="Arial"/>
                <w:sz w:val="28"/>
                <w:szCs w:val="28"/>
                <w:lang w:val="es-MX"/>
              </w:rPr>
              <w:t>ifes de coral y manglares</w:t>
            </w:r>
          </w:p>
          <w:p w:rsidR="00EE5A7A" w:rsidRPr="008A55A5" w:rsidRDefault="004D2FB4" w:rsidP="004570CE">
            <w:pPr>
              <w:numPr>
                <w:ilvl w:val="0"/>
                <w:numId w:val="49"/>
              </w:numPr>
              <w:spacing w:after="0" w:line="360" w:lineRule="auto"/>
              <w:ind w:right="49"/>
              <w:jc w:val="both"/>
              <w:rPr>
                <w:rFonts w:ascii="Arial" w:hAnsi="Arial" w:cs="Arial"/>
                <w:sz w:val="28"/>
                <w:szCs w:val="28"/>
              </w:rPr>
            </w:pPr>
            <w:r w:rsidRPr="008A55A5">
              <w:rPr>
                <w:rFonts w:ascii="Arial" w:hAnsi="Arial" w:cs="Arial"/>
                <w:sz w:val="28"/>
                <w:szCs w:val="28"/>
              </w:rPr>
              <w:t xml:space="preserve">Formación </w:t>
            </w:r>
            <w:r w:rsidR="003B4112" w:rsidRPr="008A55A5">
              <w:rPr>
                <w:rFonts w:ascii="Arial" w:hAnsi="Arial" w:cs="Arial"/>
                <w:sz w:val="28"/>
                <w:szCs w:val="28"/>
              </w:rPr>
              <w:t xml:space="preserve">ciudadana en </w:t>
            </w:r>
            <w:r w:rsidRPr="008A55A5">
              <w:rPr>
                <w:rFonts w:ascii="Arial" w:hAnsi="Arial" w:cs="Arial"/>
                <w:sz w:val="28"/>
                <w:szCs w:val="28"/>
              </w:rPr>
              <w:t>la percepción del riesgo</w:t>
            </w:r>
            <w:r w:rsidR="003B4112" w:rsidRPr="008A55A5">
              <w:rPr>
                <w:rFonts w:ascii="Arial" w:hAnsi="Arial" w:cs="Arial"/>
                <w:sz w:val="28"/>
                <w:szCs w:val="28"/>
              </w:rPr>
              <w:t xml:space="preserve"> </w:t>
            </w:r>
            <w:r w:rsidRPr="008A55A5">
              <w:rPr>
                <w:rFonts w:ascii="Arial" w:hAnsi="Arial" w:cs="Arial"/>
                <w:sz w:val="28"/>
                <w:szCs w:val="28"/>
              </w:rPr>
              <w:t>y el enfrentamiento al cambio climático</w:t>
            </w:r>
            <w:r w:rsidR="00EE5A7A" w:rsidRPr="008A55A5">
              <w:rPr>
                <w:rFonts w:ascii="Arial" w:hAnsi="Arial" w:cs="Arial"/>
                <w:sz w:val="28"/>
                <w:szCs w:val="28"/>
              </w:rPr>
              <w:t>.</w:t>
            </w:r>
          </w:p>
          <w:p w:rsidR="004D2FB4" w:rsidRPr="008A55A5" w:rsidRDefault="00562AB1" w:rsidP="004570CE">
            <w:pPr>
              <w:numPr>
                <w:ilvl w:val="0"/>
                <w:numId w:val="49"/>
              </w:numPr>
              <w:spacing w:after="0" w:line="360" w:lineRule="auto"/>
              <w:ind w:right="49"/>
              <w:jc w:val="both"/>
              <w:rPr>
                <w:rFonts w:ascii="Arial" w:hAnsi="Arial" w:cs="Arial"/>
                <w:sz w:val="28"/>
                <w:szCs w:val="28"/>
              </w:rPr>
            </w:pPr>
            <w:r w:rsidRPr="008A55A5">
              <w:rPr>
                <w:rFonts w:ascii="Arial" w:hAnsi="Arial" w:cs="Arial"/>
                <w:sz w:val="28"/>
                <w:szCs w:val="28"/>
                <w:lang w:val="es-MX"/>
              </w:rPr>
              <w:t>U</w:t>
            </w:r>
            <w:r w:rsidR="00433682" w:rsidRPr="008A55A5">
              <w:rPr>
                <w:rFonts w:ascii="Arial" w:hAnsi="Arial" w:cs="Arial"/>
                <w:sz w:val="28"/>
                <w:szCs w:val="28"/>
                <w:lang w:val="es-MX"/>
              </w:rPr>
              <w:t>so eficiente del agua como parte del enfrentamiento a la sequía</w:t>
            </w:r>
            <w:r w:rsidR="00180E3A" w:rsidRPr="008A55A5">
              <w:rPr>
                <w:rFonts w:ascii="Arial" w:hAnsi="Arial" w:cs="Arial"/>
                <w:sz w:val="28"/>
                <w:szCs w:val="28"/>
                <w:lang w:val="es-MX"/>
              </w:rPr>
              <w:t>.</w:t>
            </w:r>
          </w:p>
          <w:p w:rsidR="003D092B" w:rsidRPr="008A55A5" w:rsidRDefault="003D092B" w:rsidP="004570CE">
            <w:pPr>
              <w:numPr>
                <w:ilvl w:val="0"/>
                <w:numId w:val="49"/>
              </w:numPr>
              <w:spacing w:after="0" w:line="360" w:lineRule="auto"/>
              <w:ind w:right="49"/>
              <w:jc w:val="both"/>
              <w:rPr>
                <w:rFonts w:ascii="Arial" w:hAnsi="Arial" w:cs="Arial"/>
                <w:sz w:val="28"/>
                <w:szCs w:val="28"/>
              </w:rPr>
            </w:pPr>
            <w:r w:rsidRPr="008A55A5">
              <w:rPr>
                <w:rFonts w:ascii="Arial" w:hAnsi="Arial" w:cs="Arial"/>
                <w:sz w:val="28"/>
                <w:szCs w:val="28"/>
              </w:rPr>
              <w:t>P</w:t>
            </w:r>
            <w:r w:rsidR="00065BF8" w:rsidRPr="008A55A5">
              <w:rPr>
                <w:rFonts w:ascii="Arial" w:hAnsi="Arial" w:cs="Arial"/>
                <w:sz w:val="28"/>
                <w:szCs w:val="28"/>
              </w:rPr>
              <w:t>rotección costera de la ciudad</w:t>
            </w:r>
            <w:r w:rsidR="00993491" w:rsidRPr="008A55A5">
              <w:rPr>
                <w:rFonts w:ascii="Arial" w:hAnsi="Arial" w:cs="Arial"/>
                <w:sz w:val="28"/>
                <w:szCs w:val="28"/>
              </w:rPr>
              <w:t xml:space="preserve"> y </w:t>
            </w:r>
            <w:r w:rsidRPr="008A55A5">
              <w:rPr>
                <w:rFonts w:ascii="Arial" w:hAnsi="Arial" w:cs="Arial"/>
                <w:sz w:val="28"/>
                <w:szCs w:val="28"/>
              </w:rPr>
              <w:t>relocaliz</w:t>
            </w:r>
            <w:r w:rsidR="00993491" w:rsidRPr="008A55A5">
              <w:rPr>
                <w:rFonts w:ascii="Arial" w:hAnsi="Arial" w:cs="Arial"/>
                <w:sz w:val="28"/>
                <w:szCs w:val="28"/>
              </w:rPr>
              <w:t>ación de asentamientos humanos</w:t>
            </w:r>
            <w:r w:rsidRPr="008A55A5">
              <w:rPr>
                <w:rFonts w:ascii="Arial" w:hAnsi="Arial" w:cs="Arial"/>
                <w:sz w:val="28"/>
                <w:szCs w:val="28"/>
              </w:rPr>
              <w:t>.</w:t>
            </w:r>
          </w:p>
          <w:p w:rsidR="005013D9" w:rsidRPr="008A55A5" w:rsidRDefault="00180E3A" w:rsidP="004570CE">
            <w:pPr>
              <w:numPr>
                <w:ilvl w:val="0"/>
                <w:numId w:val="49"/>
              </w:numPr>
              <w:spacing w:after="0" w:line="360" w:lineRule="auto"/>
              <w:ind w:right="49"/>
              <w:jc w:val="both"/>
              <w:rPr>
                <w:rFonts w:ascii="Arial" w:hAnsi="Arial" w:cs="Arial"/>
                <w:sz w:val="28"/>
                <w:szCs w:val="28"/>
              </w:rPr>
            </w:pPr>
            <w:r w:rsidRPr="008A55A5">
              <w:rPr>
                <w:rFonts w:ascii="Arial" w:eastAsia="Times New Roman" w:hAnsi="Arial" w:cs="Arial"/>
                <w:sz w:val="28"/>
                <w:szCs w:val="28"/>
                <w:lang w:eastAsia="es-MX"/>
              </w:rPr>
              <w:t>Ad</w:t>
            </w:r>
            <w:r w:rsidR="00EC0D06" w:rsidRPr="008A55A5">
              <w:rPr>
                <w:rFonts w:ascii="Arial" w:eastAsia="Times New Roman" w:hAnsi="Arial" w:cs="Arial"/>
                <w:sz w:val="28"/>
                <w:szCs w:val="28"/>
                <w:lang w:eastAsia="es-MX"/>
              </w:rPr>
              <w:t xml:space="preserve">aptación de las actividades agropecuarias </w:t>
            </w:r>
            <w:r w:rsidRPr="008A55A5">
              <w:rPr>
                <w:rFonts w:ascii="Arial" w:eastAsia="Times New Roman" w:hAnsi="Arial" w:cs="Arial"/>
                <w:sz w:val="28"/>
                <w:szCs w:val="28"/>
                <w:lang w:eastAsia="es-MX"/>
              </w:rPr>
              <w:t xml:space="preserve">a los cambios en el uso de la tierra como consecuencia de </w:t>
            </w:r>
            <w:r w:rsidR="00526BE8" w:rsidRPr="008A55A5">
              <w:rPr>
                <w:rFonts w:ascii="Arial" w:eastAsia="Times New Roman" w:hAnsi="Arial" w:cs="Arial"/>
                <w:sz w:val="28"/>
                <w:szCs w:val="28"/>
                <w:lang w:eastAsia="es-MX"/>
              </w:rPr>
              <w:t>la sequía.</w:t>
            </w:r>
          </w:p>
          <w:p w:rsidR="00EE5A7A" w:rsidRPr="008A55A5" w:rsidRDefault="00526BE8" w:rsidP="004570CE">
            <w:pPr>
              <w:numPr>
                <w:ilvl w:val="0"/>
                <w:numId w:val="49"/>
              </w:numPr>
              <w:spacing w:after="0" w:line="360" w:lineRule="auto"/>
              <w:ind w:right="49"/>
              <w:jc w:val="both"/>
              <w:rPr>
                <w:rFonts w:ascii="Arial" w:hAnsi="Arial" w:cs="Arial"/>
                <w:sz w:val="28"/>
                <w:szCs w:val="28"/>
              </w:rPr>
            </w:pPr>
            <w:r w:rsidRPr="008A55A5">
              <w:rPr>
                <w:rFonts w:ascii="Arial" w:eastAsia="Times New Roman" w:hAnsi="Arial" w:cs="Arial"/>
                <w:sz w:val="28"/>
                <w:szCs w:val="28"/>
                <w:lang w:eastAsia="es-MX"/>
              </w:rPr>
              <w:t>G</w:t>
            </w:r>
            <w:r w:rsidR="005013D9" w:rsidRPr="008A55A5">
              <w:rPr>
                <w:rFonts w:ascii="Arial" w:eastAsia="Times New Roman" w:hAnsi="Arial" w:cs="Arial"/>
                <w:sz w:val="28"/>
                <w:szCs w:val="28"/>
                <w:lang w:eastAsia="es-MX"/>
              </w:rPr>
              <w:t>estión</w:t>
            </w:r>
            <w:r w:rsidR="004A0376" w:rsidRPr="008A55A5">
              <w:rPr>
                <w:rFonts w:ascii="Arial" w:eastAsia="Times New Roman" w:hAnsi="Arial" w:cs="Arial"/>
                <w:sz w:val="28"/>
                <w:szCs w:val="28"/>
                <w:lang w:eastAsia="es-MX"/>
              </w:rPr>
              <w:t xml:space="preserve"> de</w:t>
            </w:r>
            <w:r w:rsidRPr="008A55A5">
              <w:rPr>
                <w:rFonts w:ascii="Arial" w:eastAsia="Times New Roman" w:hAnsi="Arial" w:cs="Arial"/>
                <w:sz w:val="28"/>
                <w:szCs w:val="28"/>
                <w:lang w:eastAsia="es-MX"/>
              </w:rPr>
              <w:t xml:space="preserve"> los recursos financieros </w:t>
            </w:r>
            <w:r w:rsidR="004A0376" w:rsidRPr="008A55A5">
              <w:rPr>
                <w:rFonts w:ascii="Arial" w:eastAsia="Times New Roman" w:hAnsi="Arial" w:cs="Arial"/>
                <w:sz w:val="28"/>
                <w:szCs w:val="28"/>
                <w:lang w:eastAsia="es-MX"/>
              </w:rPr>
              <w:t xml:space="preserve">nacionales e </w:t>
            </w:r>
            <w:r w:rsidRPr="008A55A5">
              <w:rPr>
                <w:rFonts w:ascii="Arial" w:eastAsia="Times New Roman" w:hAnsi="Arial" w:cs="Arial"/>
                <w:sz w:val="28"/>
                <w:szCs w:val="28"/>
                <w:lang w:eastAsia="es-MX"/>
              </w:rPr>
              <w:t>internacionales disponibles, para ejecutar las inversiones, proyectos y acciones que se derivan de cada una de las tareas del Plan de Estado.</w:t>
            </w:r>
          </w:p>
        </w:tc>
      </w:tr>
    </w:tbl>
    <w:p w:rsidR="003C31DB" w:rsidRPr="008A55A5" w:rsidRDefault="003C31DB" w:rsidP="003C31DB">
      <w:pPr>
        <w:spacing w:after="0" w:line="360" w:lineRule="auto"/>
        <w:jc w:val="both"/>
        <w:rPr>
          <w:rFonts w:ascii="Arial" w:eastAsia="Times New Roman" w:hAnsi="Arial" w:cs="Arial"/>
          <w:sz w:val="28"/>
          <w:szCs w:val="28"/>
          <w:u w:val="single"/>
          <w:lang w:eastAsia="es-ES"/>
        </w:rPr>
      </w:pPr>
    </w:p>
    <w:p w:rsidR="001D3ACC" w:rsidRPr="008A55A5" w:rsidRDefault="001D3ACC" w:rsidP="003C31DB">
      <w:pPr>
        <w:spacing w:after="0" w:line="360" w:lineRule="auto"/>
        <w:jc w:val="both"/>
        <w:rPr>
          <w:rFonts w:ascii="Arial" w:eastAsia="Times New Roman" w:hAnsi="Arial" w:cs="Arial"/>
          <w:sz w:val="28"/>
          <w:szCs w:val="28"/>
          <w:u w:val="single"/>
          <w:lang w:eastAsia="es-ES"/>
        </w:rPr>
      </w:pPr>
    </w:p>
    <w:p w:rsidR="003C31DB" w:rsidRPr="008A55A5" w:rsidRDefault="003C31DB" w:rsidP="003C31DB">
      <w:pPr>
        <w:spacing w:after="0" w:line="360" w:lineRule="auto"/>
        <w:jc w:val="both"/>
        <w:rPr>
          <w:rFonts w:ascii="Arial" w:eastAsia="Times New Roman" w:hAnsi="Arial" w:cs="Arial"/>
          <w:b/>
          <w:sz w:val="28"/>
          <w:szCs w:val="28"/>
          <w:u w:val="single"/>
          <w:lang w:eastAsia="es-ES"/>
        </w:rPr>
      </w:pPr>
      <w:r w:rsidRPr="008A55A5">
        <w:rPr>
          <w:rFonts w:ascii="Arial" w:eastAsia="Times New Roman" w:hAnsi="Arial" w:cs="Arial"/>
          <w:b/>
          <w:sz w:val="28"/>
          <w:szCs w:val="28"/>
          <w:u w:val="single"/>
          <w:lang w:eastAsia="es-ES"/>
        </w:rPr>
        <w:t>Línea estratégica 5. Desarrollo del turismo local</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9639"/>
      </w:tblGrid>
      <w:tr w:rsidR="003C31DB" w:rsidRPr="008A55A5" w:rsidTr="00226BDF">
        <w:tc>
          <w:tcPr>
            <w:tcW w:w="4786" w:type="dxa"/>
            <w:shd w:val="clear" w:color="auto" w:fill="auto"/>
          </w:tcPr>
          <w:p w:rsidR="003C31DB" w:rsidRPr="008A55A5" w:rsidRDefault="003C31DB" w:rsidP="008B6A5C">
            <w:pPr>
              <w:spacing w:after="0" w:line="360" w:lineRule="auto"/>
              <w:ind w:right="49"/>
              <w:jc w:val="both"/>
              <w:rPr>
                <w:rFonts w:ascii="Arial" w:hAnsi="Arial" w:cs="Arial"/>
                <w:color w:val="000000"/>
                <w:sz w:val="28"/>
                <w:szCs w:val="28"/>
              </w:rPr>
            </w:pPr>
            <w:r w:rsidRPr="008A55A5">
              <w:rPr>
                <w:rFonts w:ascii="Arial" w:hAnsi="Arial" w:cs="Arial"/>
                <w:b/>
                <w:color w:val="000000"/>
                <w:sz w:val="28"/>
                <w:szCs w:val="28"/>
                <w:lang w:val="es-MX"/>
              </w:rPr>
              <w:t>Objetivo general</w:t>
            </w:r>
          </w:p>
        </w:tc>
        <w:tc>
          <w:tcPr>
            <w:tcW w:w="9639" w:type="dxa"/>
            <w:shd w:val="clear" w:color="auto" w:fill="auto"/>
          </w:tcPr>
          <w:p w:rsidR="003C31DB" w:rsidRPr="008A55A5" w:rsidRDefault="003C31DB" w:rsidP="004570CE">
            <w:pPr>
              <w:pStyle w:val="Prrafodelista"/>
              <w:numPr>
                <w:ilvl w:val="0"/>
                <w:numId w:val="43"/>
              </w:numPr>
              <w:tabs>
                <w:tab w:val="left" w:pos="317"/>
              </w:tabs>
              <w:spacing w:line="360" w:lineRule="auto"/>
              <w:jc w:val="both"/>
              <w:rPr>
                <w:rFonts w:ascii="Arial" w:hAnsi="Arial" w:cs="Arial"/>
                <w:sz w:val="28"/>
                <w:szCs w:val="28"/>
                <w:lang w:val="es-ES"/>
              </w:rPr>
            </w:pPr>
            <w:r w:rsidRPr="008A55A5">
              <w:rPr>
                <w:rFonts w:ascii="Arial" w:hAnsi="Arial" w:cs="Arial"/>
                <w:sz w:val="28"/>
                <w:szCs w:val="28"/>
              </w:rPr>
              <w:t xml:space="preserve">Desarrollar </w:t>
            </w:r>
            <w:r w:rsidRPr="008A55A5">
              <w:rPr>
                <w:rFonts w:ascii="Arial" w:hAnsi="Arial" w:cs="Arial"/>
                <w:sz w:val="28"/>
                <w:szCs w:val="28"/>
                <w:lang w:val="es-ES"/>
              </w:rPr>
              <w:t>la actividad turística</w:t>
            </w:r>
            <w:r w:rsidRPr="008A55A5">
              <w:rPr>
                <w:rFonts w:ascii="Arial" w:hAnsi="Arial" w:cs="Arial"/>
                <w:sz w:val="28"/>
                <w:szCs w:val="28"/>
              </w:rPr>
              <w:t xml:space="preserve"> </w:t>
            </w:r>
            <w:r w:rsidRPr="008A55A5">
              <w:rPr>
                <w:rFonts w:ascii="Arial" w:hAnsi="Arial" w:cs="Arial"/>
                <w:sz w:val="28"/>
                <w:szCs w:val="28"/>
                <w:lang w:val="es-ES"/>
              </w:rPr>
              <w:t>a partir del</w:t>
            </w:r>
            <w:r w:rsidRPr="008A55A5">
              <w:rPr>
                <w:rFonts w:ascii="Arial" w:hAnsi="Arial" w:cs="Arial"/>
                <w:sz w:val="28"/>
                <w:szCs w:val="28"/>
              </w:rPr>
              <w:t xml:space="preserve"> potencial </w:t>
            </w:r>
            <w:r w:rsidRPr="008A55A5">
              <w:rPr>
                <w:rFonts w:ascii="Arial" w:hAnsi="Arial" w:cs="Arial"/>
                <w:sz w:val="28"/>
                <w:szCs w:val="28"/>
                <w:lang w:val="es-ES"/>
              </w:rPr>
              <w:t>endógeno existente y sus ofertas complementarias, incrementando de manera sostenida los ingresos y utilidades.</w:t>
            </w:r>
          </w:p>
        </w:tc>
      </w:tr>
      <w:tr w:rsidR="003C31DB" w:rsidRPr="008A55A5" w:rsidTr="00226BDF">
        <w:tc>
          <w:tcPr>
            <w:tcW w:w="4786" w:type="dxa"/>
            <w:shd w:val="clear" w:color="auto" w:fill="auto"/>
          </w:tcPr>
          <w:p w:rsidR="003C31DB" w:rsidRPr="008A55A5" w:rsidRDefault="003C31DB"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Objetivos específicos:</w:t>
            </w:r>
          </w:p>
        </w:tc>
        <w:tc>
          <w:tcPr>
            <w:tcW w:w="9639" w:type="dxa"/>
            <w:shd w:val="clear" w:color="auto" w:fill="auto"/>
          </w:tcPr>
          <w:p w:rsidR="003C31DB" w:rsidRPr="008A55A5" w:rsidRDefault="003C31DB"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Estrategias:</w:t>
            </w:r>
          </w:p>
        </w:tc>
      </w:tr>
      <w:tr w:rsidR="003C31DB" w:rsidRPr="008A55A5" w:rsidTr="00226BDF">
        <w:tc>
          <w:tcPr>
            <w:tcW w:w="4786" w:type="dxa"/>
            <w:shd w:val="clear" w:color="auto" w:fill="auto"/>
          </w:tcPr>
          <w:p w:rsidR="00526D0E" w:rsidRPr="008A55A5" w:rsidRDefault="00526D0E" w:rsidP="004570CE">
            <w:pPr>
              <w:numPr>
                <w:ilvl w:val="0"/>
                <w:numId w:val="46"/>
              </w:numPr>
              <w:autoSpaceDE w:val="0"/>
              <w:autoSpaceDN w:val="0"/>
              <w:adjustRightInd w:val="0"/>
              <w:spacing w:after="0" w:line="360" w:lineRule="auto"/>
              <w:jc w:val="both"/>
              <w:rPr>
                <w:rFonts w:ascii="Arial" w:hAnsi="Arial" w:cs="Arial"/>
                <w:sz w:val="28"/>
                <w:szCs w:val="28"/>
              </w:rPr>
            </w:pPr>
            <w:r w:rsidRPr="008A55A5">
              <w:rPr>
                <w:rFonts w:ascii="Arial" w:hAnsi="Arial" w:cs="Arial"/>
                <w:sz w:val="28"/>
                <w:szCs w:val="28"/>
              </w:rPr>
              <w:t>Fomentar el desarrollo del turismo en las diferentes modalidades.</w:t>
            </w:r>
          </w:p>
          <w:p w:rsidR="00C66BCF" w:rsidRPr="008A55A5" w:rsidRDefault="00C66BCF" w:rsidP="004570CE">
            <w:pPr>
              <w:numPr>
                <w:ilvl w:val="0"/>
                <w:numId w:val="46"/>
              </w:numPr>
              <w:autoSpaceDE w:val="0"/>
              <w:autoSpaceDN w:val="0"/>
              <w:adjustRightInd w:val="0"/>
              <w:spacing w:after="0" w:line="360" w:lineRule="auto"/>
              <w:jc w:val="both"/>
              <w:rPr>
                <w:rFonts w:ascii="Arial" w:hAnsi="Arial" w:cs="Arial"/>
                <w:sz w:val="28"/>
                <w:szCs w:val="28"/>
              </w:rPr>
            </w:pPr>
            <w:r w:rsidRPr="008A55A5">
              <w:rPr>
                <w:rFonts w:ascii="Arial" w:hAnsi="Arial" w:cs="Arial"/>
                <w:sz w:val="28"/>
                <w:szCs w:val="28"/>
              </w:rPr>
              <w:t>Desarrollar la actividad no estatal en alojamiento, gastronomía y otros servicios, como oferta turística complementaria a la estatal.</w:t>
            </w:r>
          </w:p>
          <w:p w:rsidR="00C66BCF" w:rsidRPr="008A55A5" w:rsidRDefault="00C66BCF" w:rsidP="004570CE">
            <w:pPr>
              <w:numPr>
                <w:ilvl w:val="0"/>
                <w:numId w:val="46"/>
              </w:numPr>
              <w:spacing w:after="0" w:line="360" w:lineRule="auto"/>
              <w:jc w:val="both"/>
              <w:rPr>
                <w:rFonts w:ascii="Arial" w:hAnsi="Arial" w:cs="Arial"/>
                <w:sz w:val="28"/>
                <w:szCs w:val="28"/>
              </w:rPr>
            </w:pPr>
            <w:r w:rsidRPr="008A55A5">
              <w:rPr>
                <w:rFonts w:ascii="Arial" w:hAnsi="Arial" w:cs="Arial"/>
                <w:sz w:val="28"/>
                <w:szCs w:val="28"/>
              </w:rPr>
              <w:t>Incrementar las acciones constructivas, de rehabilitación y renovación de la infraestructura turística y de apoyo.</w:t>
            </w:r>
          </w:p>
          <w:p w:rsidR="003C31DB" w:rsidRPr="008A55A5" w:rsidRDefault="00C66BCF" w:rsidP="004570CE">
            <w:pPr>
              <w:numPr>
                <w:ilvl w:val="0"/>
                <w:numId w:val="46"/>
              </w:numPr>
              <w:spacing w:after="0" w:line="360" w:lineRule="auto"/>
              <w:jc w:val="both"/>
              <w:rPr>
                <w:rFonts w:ascii="Arial" w:hAnsi="Arial" w:cs="Arial"/>
                <w:sz w:val="28"/>
                <w:szCs w:val="28"/>
              </w:rPr>
            </w:pPr>
            <w:r w:rsidRPr="008A55A5">
              <w:rPr>
                <w:rFonts w:ascii="Arial" w:hAnsi="Arial" w:cs="Arial"/>
                <w:sz w:val="28"/>
                <w:szCs w:val="28"/>
              </w:rPr>
              <w:t xml:space="preserve">Fomentar las expresiones </w:t>
            </w:r>
            <w:r w:rsidRPr="008A55A5">
              <w:rPr>
                <w:rFonts w:ascii="Arial" w:hAnsi="Arial" w:cs="Arial"/>
                <w:sz w:val="28"/>
                <w:szCs w:val="28"/>
              </w:rPr>
              <w:lastRenderedPageBreak/>
              <w:t>artísticas vinculadas a las actividades turísticas a las tradiciones e idiosincrasia del territorio.</w:t>
            </w:r>
          </w:p>
        </w:tc>
        <w:tc>
          <w:tcPr>
            <w:tcW w:w="9639" w:type="dxa"/>
            <w:shd w:val="clear" w:color="auto" w:fill="auto"/>
          </w:tcPr>
          <w:p w:rsidR="008B65CC" w:rsidRPr="008A55A5" w:rsidRDefault="00886A2F" w:rsidP="004570CE">
            <w:pPr>
              <w:numPr>
                <w:ilvl w:val="0"/>
                <w:numId w:val="44"/>
              </w:numPr>
              <w:spacing w:after="0" w:line="360" w:lineRule="auto"/>
              <w:jc w:val="both"/>
              <w:rPr>
                <w:rFonts w:ascii="Arial" w:hAnsi="Arial" w:cs="Arial"/>
                <w:sz w:val="28"/>
                <w:szCs w:val="28"/>
              </w:rPr>
            </w:pPr>
            <w:r w:rsidRPr="008A55A5">
              <w:rPr>
                <w:rFonts w:ascii="Arial" w:hAnsi="Arial" w:cs="Arial"/>
                <w:sz w:val="28"/>
                <w:szCs w:val="28"/>
              </w:rPr>
              <w:lastRenderedPageBreak/>
              <w:t>Desarrollo</w:t>
            </w:r>
            <w:r w:rsidR="00526D0E" w:rsidRPr="008A55A5">
              <w:rPr>
                <w:rFonts w:ascii="Arial" w:hAnsi="Arial" w:cs="Arial"/>
                <w:sz w:val="28"/>
                <w:szCs w:val="28"/>
              </w:rPr>
              <w:t xml:space="preserve"> </w:t>
            </w:r>
            <w:r w:rsidRPr="008A55A5">
              <w:rPr>
                <w:rFonts w:ascii="Arial" w:hAnsi="Arial" w:cs="Arial"/>
                <w:sz w:val="28"/>
                <w:szCs w:val="28"/>
              </w:rPr>
              <w:t>d</w:t>
            </w:r>
            <w:r w:rsidR="00526D0E" w:rsidRPr="008A55A5">
              <w:rPr>
                <w:rFonts w:ascii="Arial" w:hAnsi="Arial" w:cs="Arial"/>
                <w:sz w:val="28"/>
                <w:szCs w:val="28"/>
              </w:rPr>
              <w:t>el tu</w:t>
            </w:r>
            <w:r w:rsidR="009B4E8E" w:rsidRPr="008A55A5">
              <w:rPr>
                <w:rFonts w:ascii="Arial" w:hAnsi="Arial" w:cs="Arial"/>
                <w:sz w:val="28"/>
                <w:szCs w:val="28"/>
              </w:rPr>
              <w:t>rismo</w:t>
            </w:r>
            <w:r w:rsidR="005C287E" w:rsidRPr="008A55A5">
              <w:rPr>
                <w:rFonts w:ascii="Arial" w:hAnsi="Arial" w:cs="Arial"/>
                <w:sz w:val="28"/>
                <w:szCs w:val="28"/>
              </w:rPr>
              <w:t xml:space="preserve"> internacional institucional</w:t>
            </w:r>
            <w:r w:rsidR="009B4E8E" w:rsidRPr="008A55A5">
              <w:rPr>
                <w:rFonts w:ascii="Arial" w:hAnsi="Arial" w:cs="Arial"/>
                <w:sz w:val="28"/>
                <w:szCs w:val="28"/>
              </w:rPr>
              <w:t xml:space="preserve"> de ciudad, </w:t>
            </w:r>
            <w:r w:rsidR="00156512" w:rsidRPr="008A55A5">
              <w:rPr>
                <w:rFonts w:ascii="Arial" w:hAnsi="Arial" w:cs="Arial"/>
                <w:sz w:val="28"/>
                <w:szCs w:val="28"/>
              </w:rPr>
              <w:t xml:space="preserve">histórico, </w:t>
            </w:r>
            <w:r w:rsidR="009B4E8E" w:rsidRPr="008A55A5">
              <w:rPr>
                <w:rFonts w:ascii="Arial" w:hAnsi="Arial" w:cs="Arial"/>
                <w:sz w:val="28"/>
                <w:szCs w:val="28"/>
              </w:rPr>
              <w:t>industrial, náut</w:t>
            </w:r>
            <w:r w:rsidR="00526D0E" w:rsidRPr="008A55A5">
              <w:rPr>
                <w:rFonts w:ascii="Arial" w:hAnsi="Arial" w:cs="Arial"/>
                <w:sz w:val="28"/>
                <w:szCs w:val="28"/>
              </w:rPr>
              <w:t>ico, agroturismo y ecoturismo, a partir de las potencialidades en el municipio y en armonía con el medio ambiente.</w:t>
            </w:r>
          </w:p>
          <w:p w:rsidR="008A666B" w:rsidRPr="008A55A5" w:rsidRDefault="008A666B" w:rsidP="004570CE">
            <w:pPr>
              <w:numPr>
                <w:ilvl w:val="0"/>
                <w:numId w:val="44"/>
              </w:numPr>
              <w:autoSpaceDE w:val="0"/>
              <w:autoSpaceDN w:val="0"/>
              <w:adjustRightInd w:val="0"/>
              <w:spacing w:after="0" w:line="360" w:lineRule="auto"/>
              <w:ind w:right="74"/>
              <w:jc w:val="both"/>
              <w:rPr>
                <w:rFonts w:ascii="Arial" w:hAnsi="Arial" w:cs="Arial"/>
                <w:sz w:val="28"/>
                <w:szCs w:val="28"/>
              </w:rPr>
            </w:pPr>
            <w:r w:rsidRPr="008A55A5">
              <w:rPr>
                <w:rFonts w:ascii="Arial" w:hAnsi="Arial" w:cs="Arial"/>
                <w:color w:val="000000"/>
                <w:sz w:val="28"/>
                <w:szCs w:val="28"/>
              </w:rPr>
              <w:t>Desarrollo de condiciones a tono con los estándares de calidad en las fincas de campesinos para fomentar el Turismo Agroecológico.</w:t>
            </w:r>
          </w:p>
          <w:p w:rsidR="002D47DD" w:rsidRPr="008A55A5" w:rsidRDefault="008B65CC" w:rsidP="004570CE">
            <w:pPr>
              <w:numPr>
                <w:ilvl w:val="0"/>
                <w:numId w:val="44"/>
              </w:numPr>
              <w:autoSpaceDE w:val="0"/>
              <w:autoSpaceDN w:val="0"/>
              <w:adjustRightInd w:val="0"/>
              <w:spacing w:after="0" w:line="360" w:lineRule="auto"/>
              <w:ind w:right="74"/>
              <w:jc w:val="both"/>
              <w:rPr>
                <w:rFonts w:ascii="Arial" w:hAnsi="Arial" w:cs="Arial"/>
                <w:bCs/>
                <w:color w:val="000000"/>
                <w:sz w:val="28"/>
                <w:szCs w:val="28"/>
              </w:rPr>
            </w:pPr>
            <w:r w:rsidRPr="008A55A5">
              <w:rPr>
                <w:rFonts w:ascii="Arial" w:hAnsi="Arial" w:cs="Arial"/>
                <w:sz w:val="28"/>
                <w:szCs w:val="28"/>
              </w:rPr>
              <w:t>Desarrollo d</w:t>
            </w:r>
            <w:r w:rsidR="00C66D53" w:rsidRPr="008A55A5">
              <w:rPr>
                <w:rFonts w:ascii="Arial" w:hAnsi="Arial" w:cs="Arial"/>
                <w:sz w:val="28"/>
                <w:szCs w:val="28"/>
              </w:rPr>
              <w:t xml:space="preserve">el turismo </w:t>
            </w:r>
            <w:r w:rsidRPr="008A55A5">
              <w:rPr>
                <w:rFonts w:ascii="Arial" w:hAnsi="Arial" w:cs="Arial"/>
                <w:sz w:val="28"/>
                <w:szCs w:val="28"/>
              </w:rPr>
              <w:t xml:space="preserve">nacional e internacional </w:t>
            </w:r>
            <w:r w:rsidR="00A72D46" w:rsidRPr="008A55A5">
              <w:rPr>
                <w:rFonts w:ascii="Arial" w:hAnsi="Arial" w:cs="Arial"/>
                <w:sz w:val="28"/>
                <w:szCs w:val="28"/>
              </w:rPr>
              <w:t>en las</w:t>
            </w:r>
            <w:r w:rsidR="00C66D53" w:rsidRPr="008A55A5">
              <w:rPr>
                <w:rFonts w:ascii="Arial" w:hAnsi="Arial" w:cs="Arial"/>
                <w:sz w:val="28"/>
                <w:szCs w:val="28"/>
              </w:rPr>
              <w:t xml:space="preserve"> áreas de playas</w:t>
            </w:r>
            <w:r w:rsidR="0066018A" w:rsidRPr="008A55A5">
              <w:rPr>
                <w:rFonts w:ascii="Arial" w:hAnsi="Arial" w:cs="Arial"/>
                <w:sz w:val="28"/>
                <w:szCs w:val="28"/>
              </w:rPr>
              <w:t xml:space="preserve"> </w:t>
            </w:r>
            <w:r w:rsidR="00C66D53" w:rsidRPr="008A55A5">
              <w:rPr>
                <w:rFonts w:ascii="Arial" w:hAnsi="Arial" w:cs="Arial"/>
                <w:sz w:val="28"/>
                <w:szCs w:val="28"/>
              </w:rPr>
              <w:t>y la ciudad de Puerto Padre</w:t>
            </w:r>
            <w:r w:rsidR="002D47DD" w:rsidRPr="008A55A5">
              <w:rPr>
                <w:rFonts w:ascii="Arial" w:hAnsi="Arial" w:cs="Arial"/>
                <w:sz w:val="28"/>
                <w:szCs w:val="28"/>
              </w:rPr>
              <w:t>.</w:t>
            </w:r>
          </w:p>
          <w:p w:rsidR="008A666B" w:rsidRPr="008A55A5" w:rsidRDefault="008A666B" w:rsidP="004570CE">
            <w:pPr>
              <w:numPr>
                <w:ilvl w:val="0"/>
                <w:numId w:val="44"/>
              </w:numPr>
              <w:autoSpaceDE w:val="0"/>
              <w:autoSpaceDN w:val="0"/>
              <w:adjustRightInd w:val="0"/>
              <w:spacing w:after="0" w:line="360" w:lineRule="auto"/>
              <w:ind w:right="74"/>
              <w:jc w:val="both"/>
              <w:rPr>
                <w:rFonts w:ascii="Arial" w:hAnsi="Arial" w:cs="Arial"/>
                <w:bCs/>
                <w:color w:val="000000"/>
                <w:sz w:val="28"/>
                <w:szCs w:val="28"/>
              </w:rPr>
            </w:pPr>
            <w:r w:rsidRPr="008A55A5">
              <w:rPr>
                <w:rFonts w:ascii="Arial" w:hAnsi="Arial" w:cs="Arial"/>
                <w:sz w:val="28"/>
                <w:szCs w:val="28"/>
              </w:rPr>
              <w:t xml:space="preserve">Formación de </w:t>
            </w:r>
            <w:r w:rsidRPr="008A55A5">
              <w:rPr>
                <w:rFonts w:ascii="Arial" w:hAnsi="Arial" w:cs="Arial"/>
                <w:bCs/>
                <w:color w:val="000000"/>
                <w:sz w:val="28"/>
                <w:szCs w:val="28"/>
              </w:rPr>
              <w:t>promotores de turismo especializado en el buceo, senderismo, pesca, turismo de naturaleza, en mercados con alto potencial en estas modalidades.</w:t>
            </w:r>
          </w:p>
          <w:p w:rsidR="008A666B" w:rsidRPr="008A55A5" w:rsidRDefault="008A666B" w:rsidP="004570CE">
            <w:pPr>
              <w:numPr>
                <w:ilvl w:val="0"/>
                <w:numId w:val="44"/>
              </w:numPr>
              <w:autoSpaceDE w:val="0"/>
              <w:autoSpaceDN w:val="0"/>
              <w:adjustRightInd w:val="0"/>
              <w:spacing w:after="0" w:line="360" w:lineRule="auto"/>
              <w:ind w:right="74"/>
              <w:jc w:val="both"/>
              <w:rPr>
                <w:rFonts w:ascii="Arial" w:hAnsi="Arial" w:cs="Arial"/>
                <w:bCs/>
                <w:color w:val="000000"/>
                <w:sz w:val="28"/>
                <w:szCs w:val="28"/>
              </w:rPr>
            </w:pPr>
            <w:r w:rsidRPr="008A55A5">
              <w:rPr>
                <w:rFonts w:ascii="Arial" w:hAnsi="Arial" w:cs="Arial"/>
                <w:sz w:val="28"/>
                <w:szCs w:val="28"/>
              </w:rPr>
              <w:t>Incremento y revitalización de los servicios no estatales como oferta turística complementaria a la estatal.</w:t>
            </w:r>
          </w:p>
          <w:p w:rsidR="002D47DD" w:rsidRPr="008A55A5" w:rsidRDefault="002D47DD" w:rsidP="004570CE">
            <w:pPr>
              <w:numPr>
                <w:ilvl w:val="0"/>
                <w:numId w:val="44"/>
              </w:numPr>
              <w:autoSpaceDE w:val="0"/>
              <w:autoSpaceDN w:val="0"/>
              <w:adjustRightInd w:val="0"/>
              <w:spacing w:after="0" w:line="360" w:lineRule="auto"/>
              <w:ind w:right="74"/>
              <w:jc w:val="both"/>
              <w:rPr>
                <w:rFonts w:ascii="Arial" w:hAnsi="Arial" w:cs="Arial"/>
                <w:bCs/>
                <w:color w:val="000000"/>
                <w:sz w:val="28"/>
                <w:szCs w:val="28"/>
              </w:rPr>
            </w:pPr>
            <w:r w:rsidRPr="008A55A5">
              <w:rPr>
                <w:rFonts w:ascii="Arial" w:hAnsi="Arial" w:cs="Arial"/>
                <w:sz w:val="28"/>
                <w:szCs w:val="28"/>
              </w:rPr>
              <w:t xml:space="preserve">Rehabilitación y mantenimiento de la </w:t>
            </w:r>
            <w:r w:rsidRPr="008A55A5">
              <w:rPr>
                <w:rFonts w:ascii="Arial" w:hAnsi="Arial" w:cs="Arial"/>
                <w:bCs/>
                <w:color w:val="000000"/>
                <w:sz w:val="28"/>
                <w:szCs w:val="28"/>
              </w:rPr>
              <w:t>hostelería</w:t>
            </w:r>
            <w:r w:rsidR="00FC1212" w:rsidRPr="008A55A5">
              <w:rPr>
                <w:rFonts w:ascii="Arial" w:hAnsi="Arial" w:cs="Arial"/>
                <w:bCs/>
                <w:color w:val="000000"/>
                <w:sz w:val="28"/>
                <w:szCs w:val="28"/>
              </w:rPr>
              <w:t xml:space="preserve"> y </w:t>
            </w:r>
            <w:r w:rsidR="00FC1212" w:rsidRPr="008A55A5">
              <w:rPr>
                <w:rFonts w:ascii="Arial" w:hAnsi="Arial" w:cs="Arial"/>
                <w:sz w:val="28"/>
                <w:szCs w:val="28"/>
              </w:rPr>
              <w:t xml:space="preserve">unidades de </w:t>
            </w:r>
            <w:r w:rsidR="00294439" w:rsidRPr="008A55A5">
              <w:rPr>
                <w:rFonts w:ascii="Arial" w:hAnsi="Arial" w:cs="Arial"/>
                <w:sz w:val="28"/>
                <w:szCs w:val="28"/>
              </w:rPr>
              <w:lastRenderedPageBreak/>
              <w:t>gastronomía</w:t>
            </w:r>
            <w:r w:rsidR="0037330F" w:rsidRPr="008A55A5">
              <w:rPr>
                <w:rFonts w:ascii="Arial" w:hAnsi="Arial" w:cs="Arial"/>
                <w:sz w:val="28"/>
                <w:szCs w:val="28"/>
              </w:rPr>
              <w:t xml:space="preserve"> </w:t>
            </w:r>
            <w:r w:rsidR="000D4E76" w:rsidRPr="008A55A5">
              <w:rPr>
                <w:rFonts w:ascii="Arial" w:hAnsi="Arial" w:cs="Arial"/>
                <w:bCs/>
                <w:color w:val="000000"/>
                <w:sz w:val="28"/>
                <w:szCs w:val="28"/>
              </w:rPr>
              <w:t>en el sector estatal.</w:t>
            </w:r>
          </w:p>
          <w:p w:rsidR="00827683" w:rsidRPr="008A55A5" w:rsidRDefault="00F063F9" w:rsidP="004570CE">
            <w:pPr>
              <w:numPr>
                <w:ilvl w:val="0"/>
                <w:numId w:val="44"/>
              </w:numPr>
              <w:autoSpaceDE w:val="0"/>
              <w:autoSpaceDN w:val="0"/>
              <w:adjustRightInd w:val="0"/>
              <w:spacing w:after="0" w:line="360" w:lineRule="auto"/>
              <w:ind w:right="74"/>
              <w:jc w:val="both"/>
              <w:rPr>
                <w:rFonts w:ascii="Arial" w:hAnsi="Arial" w:cs="Arial"/>
                <w:bCs/>
                <w:color w:val="000000"/>
                <w:sz w:val="28"/>
                <w:szCs w:val="28"/>
              </w:rPr>
            </w:pPr>
            <w:r w:rsidRPr="008A55A5">
              <w:rPr>
                <w:rFonts w:ascii="Arial" w:hAnsi="Arial" w:cs="Arial"/>
                <w:sz w:val="28"/>
                <w:szCs w:val="28"/>
              </w:rPr>
              <w:t>Gestión de</w:t>
            </w:r>
            <w:r w:rsidR="00C66D53" w:rsidRPr="008A55A5">
              <w:rPr>
                <w:rFonts w:ascii="Arial" w:hAnsi="Arial" w:cs="Arial"/>
                <w:bCs/>
                <w:color w:val="000000"/>
                <w:sz w:val="28"/>
                <w:szCs w:val="28"/>
              </w:rPr>
              <w:t xml:space="preserve"> la Inversión extranjera en áreas </w:t>
            </w:r>
            <w:r w:rsidRPr="008A55A5">
              <w:rPr>
                <w:rFonts w:ascii="Arial" w:hAnsi="Arial" w:cs="Arial"/>
                <w:bCs/>
                <w:color w:val="000000"/>
                <w:sz w:val="28"/>
                <w:szCs w:val="28"/>
              </w:rPr>
              <w:t xml:space="preserve">del litoral norte de la ciudad de Puerto Padre y </w:t>
            </w:r>
            <w:r w:rsidR="00827683" w:rsidRPr="008A55A5">
              <w:rPr>
                <w:rFonts w:ascii="Arial" w:hAnsi="Arial" w:cs="Arial"/>
                <w:bCs/>
                <w:color w:val="000000"/>
                <w:sz w:val="28"/>
                <w:szCs w:val="28"/>
              </w:rPr>
              <w:t>Covarrubias</w:t>
            </w:r>
            <w:r w:rsidRPr="008A55A5">
              <w:rPr>
                <w:rFonts w:ascii="Arial" w:hAnsi="Arial" w:cs="Arial"/>
                <w:bCs/>
                <w:color w:val="000000"/>
                <w:sz w:val="28"/>
                <w:szCs w:val="28"/>
              </w:rPr>
              <w:t>.</w:t>
            </w:r>
          </w:p>
          <w:p w:rsidR="00C714F4" w:rsidRPr="008A55A5" w:rsidRDefault="00827683" w:rsidP="004570CE">
            <w:pPr>
              <w:numPr>
                <w:ilvl w:val="0"/>
                <w:numId w:val="44"/>
              </w:numPr>
              <w:autoSpaceDE w:val="0"/>
              <w:autoSpaceDN w:val="0"/>
              <w:adjustRightInd w:val="0"/>
              <w:spacing w:after="0" w:line="360" w:lineRule="auto"/>
              <w:ind w:right="74"/>
              <w:jc w:val="both"/>
              <w:rPr>
                <w:rFonts w:ascii="Arial" w:hAnsi="Arial" w:cs="Arial"/>
                <w:bCs/>
                <w:color w:val="000000"/>
                <w:sz w:val="28"/>
                <w:szCs w:val="28"/>
              </w:rPr>
            </w:pPr>
            <w:r w:rsidRPr="008A55A5">
              <w:rPr>
                <w:rFonts w:ascii="Arial" w:hAnsi="Arial" w:cs="Arial"/>
                <w:bCs/>
                <w:color w:val="000000"/>
                <w:sz w:val="28"/>
                <w:szCs w:val="28"/>
              </w:rPr>
              <w:t xml:space="preserve">Fortalecimiento del vínculo institucional Universidad </w:t>
            </w:r>
            <w:r w:rsidR="00ED0FF3" w:rsidRPr="008A55A5">
              <w:rPr>
                <w:rFonts w:ascii="Arial" w:hAnsi="Arial" w:cs="Arial"/>
                <w:bCs/>
                <w:color w:val="000000"/>
                <w:sz w:val="28"/>
                <w:szCs w:val="28"/>
              </w:rPr>
              <w:t>- Sector tur</w:t>
            </w:r>
            <w:r w:rsidR="0003692B" w:rsidRPr="008A55A5">
              <w:rPr>
                <w:rFonts w:ascii="Arial" w:hAnsi="Arial" w:cs="Arial"/>
                <w:bCs/>
                <w:color w:val="000000"/>
                <w:sz w:val="28"/>
                <w:szCs w:val="28"/>
              </w:rPr>
              <w:t>ístico para asesorar</w:t>
            </w:r>
            <w:r w:rsidR="00C66D53" w:rsidRPr="008A55A5">
              <w:rPr>
                <w:rFonts w:ascii="Arial" w:hAnsi="Arial" w:cs="Arial"/>
                <w:bCs/>
                <w:color w:val="000000"/>
                <w:sz w:val="28"/>
                <w:szCs w:val="28"/>
              </w:rPr>
              <w:t xml:space="preserve"> proyectos </w:t>
            </w:r>
            <w:r w:rsidR="0003692B" w:rsidRPr="008A55A5">
              <w:rPr>
                <w:rFonts w:ascii="Arial" w:hAnsi="Arial" w:cs="Arial"/>
                <w:bCs/>
                <w:color w:val="000000"/>
                <w:sz w:val="28"/>
                <w:szCs w:val="28"/>
              </w:rPr>
              <w:t>investigativos y</w:t>
            </w:r>
            <w:r w:rsidR="00C66D53" w:rsidRPr="008A55A5">
              <w:rPr>
                <w:rFonts w:ascii="Arial" w:hAnsi="Arial" w:cs="Arial"/>
                <w:bCs/>
                <w:color w:val="000000"/>
                <w:sz w:val="28"/>
                <w:szCs w:val="28"/>
              </w:rPr>
              <w:t xml:space="preserve"> prácticas pre-</w:t>
            </w:r>
            <w:r w:rsidR="0003692B" w:rsidRPr="008A55A5">
              <w:rPr>
                <w:rFonts w:ascii="Arial" w:hAnsi="Arial" w:cs="Arial"/>
                <w:bCs/>
                <w:color w:val="000000"/>
                <w:sz w:val="28"/>
                <w:szCs w:val="28"/>
              </w:rPr>
              <w:t>profesionales.</w:t>
            </w:r>
          </w:p>
          <w:p w:rsidR="008A666B" w:rsidRPr="008A55A5" w:rsidRDefault="008A666B" w:rsidP="004570CE">
            <w:pPr>
              <w:numPr>
                <w:ilvl w:val="0"/>
                <w:numId w:val="44"/>
              </w:numPr>
              <w:autoSpaceDE w:val="0"/>
              <w:autoSpaceDN w:val="0"/>
              <w:adjustRightInd w:val="0"/>
              <w:spacing w:after="0" w:line="360" w:lineRule="auto"/>
              <w:ind w:right="74"/>
              <w:jc w:val="both"/>
              <w:rPr>
                <w:rFonts w:ascii="Arial" w:hAnsi="Arial" w:cs="Arial"/>
                <w:bCs/>
                <w:color w:val="000000"/>
                <w:sz w:val="28"/>
                <w:szCs w:val="28"/>
              </w:rPr>
            </w:pPr>
            <w:r w:rsidRPr="008A55A5">
              <w:rPr>
                <w:rFonts w:ascii="Arial" w:hAnsi="Arial" w:cs="Arial"/>
                <w:bCs/>
                <w:color w:val="000000"/>
                <w:sz w:val="28"/>
                <w:szCs w:val="28"/>
              </w:rPr>
              <w:t>Creación de espacios que permitan el desarrollo de las expresiones artísticas vinculadas a las actividades turísticas.</w:t>
            </w:r>
          </w:p>
        </w:tc>
      </w:tr>
      <w:tr w:rsidR="00906D72" w:rsidRPr="008A55A5" w:rsidTr="00226BDF">
        <w:tc>
          <w:tcPr>
            <w:tcW w:w="4786" w:type="dxa"/>
            <w:shd w:val="clear" w:color="auto" w:fill="auto"/>
          </w:tcPr>
          <w:p w:rsidR="00906D72" w:rsidRPr="008A55A5" w:rsidRDefault="00906D72" w:rsidP="003C31DB">
            <w:pPr>
              <w:spacing w:after="0" w:line="360" w:lineRule="auto"/>
              <w:jc w:val="both"/>
              <w:rPr>
                <w:rFonts w:ascii="Arial" w:hAnsi="Arial" w:cs="Arial"/>
                <w:sz w:val="28"/>
                <w:szCs w:val="28"/>
              </w:rPr>
            </w:pPr>
            <w:r w:rsidRPr="008A55A5">
              <w:rPr>
                <w:rFonts w:ascii="Arial" w:hAnsi="Arial" w:cs="Arial"/>
                <w:b/>
                <w:color w:val="000000"/>
                <w:sz w:val="28"/>
                <w:szCs w:val="28"/>
                <w:lang w:val="es-MX"/>
              </w:rPr>
              <w:lastRenderedPageBreak/>
              <w:t>Objetivo general</w:t>
            </w:r>
          </w:p>
        </w:tc>
        <w:tc>
          <w:tcPr>
            <w:tcW w:w="9639" w:type="dxa"/>
            <w:shd w:val="clear" w:color="auto" w:fill="auto"/>
          </w:tcPr>
          <w:p w:rsidR="00906D72" w:rsidRPr="008A55A5" w:rsidRDefault="00906D72" w:rsidP="004570CE">
            <w:pPr>
              <w:pStyle w:val="Prrafodelista"/>
              <w:numPr>
                <w:ilvl w:val="0"/>
                <w:numId w:val="43"/>
              </w:numPr>
              <w:spacing w:line="360" w:lineRule="auto"/>
              <w:ind w:right="74"/>
              <w:jc w:val="both"/>
              <w:rPr>
                <w:rFonts w:ascii="Arial" w:hAnsi="Arial" w:cs="Arial"/>
                <w:sz w:val="28"/>
                <w:szCs w:val="28"/>
              </w:rPr>
            </w:pPr>
            <w:r w:rsidRPr="008A55A5">
              <w:rPr>
                <w:rFonts w:ascii="Arial" w:hAnsi="Arial" w:cs="Arial"/>
                <w:sz w:val="28"/>
                <w:szCs w:val="28"/>
                <w:lang w:val="es-ES"/>
              </w:rPr>
              <w:t>Diversificar</w:t>
            </w:r>
            <w:r w:rsidRPr="008A55A5">
              <w:rPr>
                <w:rFonts w:ascii="Arial" w:hAnsi="Arial" w:cs="Arial"/>
                <w:sz w:val="28"/>
                <w:szCs w:val="28"/>
              </w:rPr>
              <w:t xml:space="preserve"> los mercados emisores</w:t>
            </w:r>
            <w:r w:rsidRPr="008A55A5">
              <w:rPr>
                <w:rFonts w:ascii="Arial" w:hAnsi="Arial" w:cs="Arial"/>
                <w:sz w:val="28"/>
                <w:szCs w:val="28"/>
                <w:lang w:val="es-ES"/>
              </w:rPr>
              <w:t xml:space="preserve">, </w:t>
            </w:r>
            <w:r w:rsidRPr="008A55A5">
              <w:rPr>
                <w:rFonts w:ascii="Arial" w:hAnsi="Arial" w:cs="Arial"/>
                <w:sz w:val="28"/>
                <w:szCs w:val="28"/>
              </w:rPr>
              <w:t>segmentos de</w:t>
            </w:r>
            <w:r w:rsidRPr="008A55A5">
              <w:rPr>
                <w:rFonts w:ascii="Arial" w:hAnsi="Arial" w:cs="Arial"/>
                <w:sz w:val="28"/>
                <w:szCs w:val="28"/>
                <w:lang w:val="es-ES"/>
              </w:rPr>
              <w:t xml:space="preserve"> </w:t>
            </w:r>
            <w:r w:rsidRPr="008A55A5">
              <w:rPr>
                <w:rFonts w:ascii="Arial" w:hAnsi="Arial" w:cs="Arial"/>
                <w:sz w:val="28"/>
                <w:szCs w:val="28"/>
              </w:rPr>
              <w:t>clientes</w:t>
            </w:r>
            <w:r w:rsidRPr="008A55A5">
              <w:rPr>
                <w:rFonts w:ascii="Arial" w:hAnsi="Arial" w:cs="Arial"/>
                <w:sz w:val="28"/>
                <w:szCs w:val="28"/>
                <w:lang w:val="es-ES"/>
              </w:rPr>
              <w:t xml:space="preserve"> y ofertas potenciando la calidad de los servicios.</w:t>
            </w:r>
          </w:p>
        </w:tc>
      </w:tr>
      <w:tr w:rsidR="00906D72" w:rsidRPr="008A55A5" w:rsidTr="00226BDF">
        <w:tc>
          <w:tcPr>
            <w:tcW w:w="4786" w:type="dxa"/>
            <w:shd w:val="clear" w:color="auto" w:fill="auto"/>
          </w:tcPr>
          <w:p w:rsidR="00906D72" w:rsidRPr="008A55A5" w:rsidRDefault="00906D72"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Objetivos específicos:</w:t>
            </w:r>
          </w:p>
        </w:tc>
        <w:tc>
          <w:tcPr>
            <w:tcW w:w="9639" w:type="dxa"/>
            <w:shd w:val="clear" w:color="auto" w:fill="auto"/>
          </w:tcPr>
          <w:p w:rsidR="00906D72" w:rsidRPr="008A55A5" w:rsidRDefault="00906D72" w:rsidP="008B6A5C">
            <w:pPr>
              <w:spacing w:after="0" w:line="360" w:lineRule="auto"/>
              <w:ind w:right="49"/>
              <w:jc w:val="both"/>
              <w:rPr>
                <w:rFonts w:ascii="Arial" w:hAnsi="Arial" w:cs="Arial"/>
                <w:b/>
                <w:color w:val="000000"/>
                <w:sz w:val="28"/>
                <w:szCs w:val="28"/>
                <w:lang w:val="es-MX"/>
              </w:rPr>
            </w:pPr>
            <w:r w:rsidRPr="008A55A5">
              <w:rPr>
                <w:rFonts w:ascii="Arial" w:hAnsi="Arial" w:cs="Arial"/>
                <w:b/>
                <w:color w:val="000000"/>
                <w:sz w:val="28"/>
                <w:szCs w:val="28"/>
                <w:lang w:val="es-MX"/>
              </w:rPr>
              <w:t>Estrategias:</w:t>
            </w:r>
          </w:p>
        </w:tc>
      </w:tr>
      <w:tr w:rsidR="00906D72" w:rsidRPr="008A55A5" w:rsidTr="00226BDF">
        <w:tc>
          <w:tcPr>
            <w:tcW w:w="4786" w:type="dxa"/>
            <w:shd w:val="clear" w:color="auto" w:fill="auto"/>
          </w:tcPr>
          <w:p w:rsidR="00906D72" w:rsidRPr="008A55A5" w:rsidRDefault="00C66BCF" w:rsidP="004570CE">
            <w:pPr>
              <w:numPr>
                <w:ilvl w:val="0"/>
                <w:numId w:val="45"/>
              </w:numPr>
              <w:spacing w:after="0" w:line="360" w:lineRule="auto"/>
              <w:jc w:val="both"/>
              <w:rPr>
                <w:rFonts w:ascii="Arial" w:hAnsi="Arial" w:cs="Arial"/>
                <w:sz w:val="28"/>
                <w:szCs w:val="28"/>
              </w:rPr>
            </w:pPr>
            <w:r w:rsidRPr="008A55A5">
              <w:rPr>
                <w:rFonts w:ascii="Arial" w:hAnsi="Arial" w:cs="Arial"/>
                <w:sz w:val="28"/>
                <w:szCs w:val="28"/>
              </w:rPr>
              <w:t>Potenciar la comunicación promocional y la comercialización de los servicios y ofertas turísticas del territorio.</w:t>
            </w:r>
          </w:p>
        </w:tc>
        <w:tc>
          <w:tcPr>
            <w:tcW w:w="9639" w:type="dxa"/>
            <w:shd w:val="clear" w:color="auto" w:fill="auto"/>
          </w:tcPr>
          <w:p w:rsidR="00DF4C0B" w:rsidRPr="008A55A5" w:rsidRDefault="00DF4C0B" w:rsidP="004570CE">
            <w:pPr>
              <w:numPr>
                <w:ilvl w:val="0"/>
                <w:numId w:val="52"/>
              </w:numPr>
              <w:spacing w:after="0" w:line="360" w:lineRule="auto"/>
              <w:ind w:right="49"/>
              <w:jc w:val="both"/>
              <w:rPr>
                <w:rFonts w:ascii="Arial" w:hAnsi="Arial" w:cs="Arial"/>
                <w:color w:val="000000"/>
                <w:sz w:val="28"/>
                <w:szCs w:val="28"/>
              </w:rPr>
            </w:pPr>
            <w:r w:rsidRPr="008A55A5">
              <w:rPr>
                <w:rFonts w:ascii="Arial" w:hAnsi="Arial" w:cs="Arial"/>
                <w:color w:val="000000"/>
                <w:sz w:val="28"/>
                <w:szCs w:val="28"/>
              </w:rPr>
              <w:t xml:space="preserve">Desarrollo de estrategias comunicacionales y publicistas que destaquen los atributos del destino y productos turísticos del territorio. </w:t>
            </w:r>
          </w:p>
          <w:p w:rsidR="00DF4C0B" w:rsidRPr="008A55A5" w:rsidRDefault="00DF4C0B" w:rsidP="004570CE">
            <w:pPr>
              <w:numPr>
                <w:ilvl w:val="0"/>
                <w:numId w:val="52"/>
              </w:numPr>
              <w:spacing w:after="0" w:line="360" w:lineRule="auto"/>
              <w:ind w:right="49"/>
              <w:jc w:val="both"/>
              <w:rPr>
                <w:rFonts w:ascii="Arial" w:hAnsi="Arial" w:cs="Arial"/>
                <w:color w:val="000000"/>
                <w:sz w:val="28"/>
                <w:szCs w:val="28"/>
              </w:rPr>
            </w:pPr>
            <w:r w:rsidRPr="008A55A5">
              <w:rPr>
                <w:rFonts w:ascii="Arial" w:hAnsi="Arial" w:cs="Arial"/>
                <w:color w:val="000000"/>
                <w:sz w:val="28"/>
                <w:szCs w:val="28"/>
              </w:rPr>
              <w:t>Identificación de emisores de turismo especializado, en particular de buceo, pesca, turismo de naturaleza, en mercados con un alto potencial en estas modalidades.</w:t>
            </w:r>
          </w:p>
          <w:p w:rsidR="00DF4C0B" w:rsidRPr="008A55A5" w:rsidRDefault="009629ED" w:rsidP="004570CE">
            <w:pPr>
              <w:numPr>
                <w:ilvl w:val="0"/>
                <w:numId w:val="52"/>
              </w:numPr>
              <w:spacing w:after="0" w:line="360" w:lineRule="auto"/>
              <w:ind w:right="49"/>
              <w:jc w:val="both"/>
              <w:rPr>
                <w:rFonts w:ascii="Arial" w:hAnsi="Arial" w:cs="Arial"/>
                <w:color w:val="000000"/>
                <w:sz w:val="28"/>
                <w:szCs w:val="28"/>
              </w:rPr>
            </w:pPr>
            <w:r w:rsidRPr="008A55A5">
              <w:rPr>
                <w:rFonts w:ascii="Arial" w:hAnsi="Arial" w:cs="Arial"/>
                <w:color w:val="000000"/>
                <w:sz w:val="28"/>
                <w:szCs w:val="28"/>
              </w:rPr>
              <w:t>Creación de</w:t>
            </w:r>
            <w:r w:rsidR="00766CB2" w:rsidRPr="008A55A5">
              <w:rPr>
                <w:rFonts w:ascii="Arial" w:hAnsi="Arial" w:cs="Arial"/>
                <w:b/>
                <w:color w:val="000000"/>
                <w:sz w:val="28"/>
                <w:szCs w:val="28"/>
              </w:rPr>
              <w:t xml:space="preserve"> </w:t>
            </w:r>
            <w:r w:rsidR="00766CB2" w:rsidRPr="008A55A5">
              <w:rPr>
                <w:rFonts w:ascii="Arial" w:hAnsi="Arial" w:cs="Arial"/>
                <w:color w:val="000000"/>
                <w:sz w:val="28"/>
                <w:szCs w:val="28"/>
              </w:rPr>
              <w:t>canales de ventas online para incentivar</w:t>
            </w:r>
            <w:r w:rsidRPr="008A55A5">
              <w:rPr>
                <w:rFonts w:ascii="Arial" w:hAnsi="Arial" w:cs="Arial"/>
                <w:color w:val="000000"/>
                <w:sz w:val="28"/>
                <w:szCs w:val="28"/>
              </w:rPr>
              <w:t xml:space="preserve"> el mercado interno y</w:t>
            </w:r>
            <w:r w:rsidR="00766CB2" w:rsidRPr="008A55A5">
              <w:rPr>
                <w:rFonts w:ascii="Arial" w:hAnsi="Arial" w:cs="Arial"/>
                <w:color w:val="000000"/>
                <w:sz w:val="28"/>
                <w:szCs w:val="28"/>
              </w:rPr>
              <w:t xml:space="preserve"> el turismo internacional</w:t>
            </w:r>
            <w:r w:rsidRPr="008A55A5">
              <w:rPr>
                <w:rFonts w:ascii="Arial" w:hAnsi="Arial" w:cs="Arial"/>
                <w:color w:val="000000"/>
                <w:sz w:val="28"/>
                <w:szCs w:val="28"/>
              </w:rPr>
              <w:t>.</w:t>
            </w:r>
          </w:p>
          <w:p w:rsidR="00906D72" w:rsidRPr="008A55A5" w:rsidRDefault="00C74BAA" w:rsidP="004570CE">
            <w:pPr>
              <w:numPr>
                <w:ilvl w:val="0"/>
                <w:numId w:val="52"/>
              </w:numPr>
              <w:spacing w:after="0" w:line="360" w:lineRule="auto"/>
              <w:ind w:right="49"/>
              <w:jc w:val="both"/>
              <w:rPr>
                <w:rFonts w:ascii="Arial" w:hAnsi="Arial" w:cs="Arial"/>
                <w:color w:val="000000"/>
                <w:sz w:val="28"/>
                <w:szCs w:val="28"/>
              </w:rPr>
            </w:pPr>
            <w:r w:rsidRPr="008A55A5">
              <w:rPr>
                <w:rFonts w:ascii="Arial" w:hAnsi="Arial" w:cs="Arial"/>
                <w:color w:val="000000"/>
                <w:sz w:val="28"/>
                <w:szCs w:val="28"/>
              </w:rPr>
              <w:t xml:space="preserve">Ampliación de la </w:t>
            </w:r>
            <w:r w:rsidR="00DF4C0B" w:rsidRPr="008A55A5">
              <w:rPr>
                <w:rFonts w:ascii="Arial" w:hAnsi="Arial" w:cs="Arial"/>
                <w:color w:val="000000"/>
                <w:sz w:val="28"/>
                <w:szCs w:val="28"/>
              </w:rPr>
              <w:t xml:space="preserve">contratación </w:t>
            </w:r>
            <w:r w:rsidRPr="008A55A5">
              <w:rPr>
                <w:rFonts w:ascii="Arial" w:hAnsi="Arial" w:cs="Arial"/>
                <w:color w:val="000000"/>
                <w:sz w:val="28"/>
                <w:szCs w:val="28"/>
              </w:rPr>
              <w:t>de l</w:t>
            </w:r>
            <w:r w:rsidR="00DF4C0B" w:rsidRPr="008A55A5">
              <w:rPr>
                <w:rFonts w:ascii="Arial" w:hAnsi="Arial" w:cs="Arial"/>
                <w:color w:val="000000"/>
                <w:sz w:val="28"/>
                <w:szCs w:val="28"/>
              </w:rPr>
              <w:t xml:space="preserve">os productos y servicios publicados, </w:t>
            </w:r>
            <w:r w:rsidRPr="008A55A5">
              <w:rPr>
                <w:rFonts w:ascii="Arial" w:hAnsi="Arial" w:cs="Arial"/>
                <w:color w:val="000000"/>
                <w:sz w:val="28"/>
                <w:szCs w:val="28"/>
              </w:rPr>
              <w:t>canales de ventas online.</w:t>
            </w:r>
          </w:p>
        </w:tc>
      </w:tr>
    </w:tbl>
    <w:p w:rsidR="00BB6911" w:rsidRPr="008A55A5" w:rsidRDefault="00BB6911" w:rsidP="00C66BCF">
      <w:pPr>
        <w:spacing w:after="0" w:line="360" w:lineRule="auto"/>
        <w:ind w:right="49"/>
        <w:jc w:val="both"/>
        <w:rPr>
          <w:rFonts w:ascii="Arial" w:hAnsi="Arial" w:cs="Arial"/>
          <w:b/>
          <w:color w:val="000000"/>
          <w:sz w:val="28"/>
          <w:szCs w:val="28"/>
          <w:lang w:val="es-MX"/>
        </w:rPr>
      </w:pPr>
    </w:p>
    <w:p w:rsidR="008579C1" w:rsidRPr="008A55A5" w:rsidRDefault="008579C1" w:rsidP="00C66BCF">
      <w:pPr>
        <w:spacing w:after="0" w:line="360" w:lineRule="auto"/>
        <w:ind w:right="49"/>
        <w:jc w:val="both"/>
        <w:rPr>
          <w:rFonts w:ascii="Arial" w:hAnsi="Arial" w:cs="Arial"/>
          <w:b/>
          <w:color w:val="000000"/>
          <w:sz w:val="28"/>
          <w:szCs w:val="28"/>
          <w:lang w:val="es-MX"/>
        </w:rPr>
      </w:pPr>
    </w:p>
    <w:p w:rsidR="008579C1" w:rsidRPr="008A55A5" w:rsidRDefault="008579C1" w:rsidP="00C66BCF">
      <w:pPr>
        <w:spacing w:after="0" w:line="360" w:lineRule="auto"/>
        <w:ind w:right="49"/>
        <w:jc w:val="both"/>
        <w:rPr>
          <w:rFonts w:ascii="Arial" w:hAnsi="Arial" w:cs="Arial"/>
          <w:b/>
          <w:color w:val="000000"/>
          <w:sz w:val="28"/>
          <w:szCs w:val="28"/>
          <w:lang w:val="es-MX"/>
        </w:rPr>
      </w:pPr>
    </w:p>
    <w:p w:rsidR="008579C1" w:rsidRPr="008A55A5" w:rsidRDefault="008579C1" w:rsidP="00C66BCF">
      <w:pPr>
        <w:spacing w:after="0" w:line="360" w:lineRule="auto"/>
        <w:ind w:right="49"/>
        <w:jc w:val="both"/>
        <w:rPr>
          <w:rFonts w:ascii="Arial" w:hAnsi="Arial" w:cs="Arial"/>
          <w:b/>
          <w:color w:val="000000"/>
          <w:sz w:val="28"/>
          <w:szCs w:val="28"/>
          <w:lang w:val="es-MX"/>
        </w:rPr>
      </w:pPr>
    </w:p>
    <w:p w:rsidR="00226BDF" w:rsidRPr="008A55A5" w:rsidRDefault="00226BDF" w:rsidP="008579C1">
      <w:pPr>
        <w:spacing w:before="240" w:after="0" w:line="360" w:lineRule="auto"/>
        <w:ind w:right="49"/>
        <w:jc w:val="both"/>
        <w:rPr>
          <w:rFonts w:ascii="Arial" w:hAnsi="Arial" w:cs="Arial"/>
          <w:b/>
          <w:sz w:val="28"/>
          <w:szCs w:val="28"/>
          <w:u w:val="single"/>
        </w:rPr>
        <w:sectPr w:rsidR="00226BDF" w:rsidRPr="008A55A5" w:rsidSect="00760CBA">
          <w:pgSz w:w="15840" w:h="12240" w:orient="landscape" w:code="1"/>
          <w:pgMar w:top="720" w:right="720" w:bottom="720" w:left="720" w:header="709" w:footer="709" w:gutter="0"/>
          <w:cols w:space="708"/>
          <w:docGrid w:linePitch="360"/>
        </w:sectPr>
      </w:pPr>
    </w:p>
    <w:p w:rsidR="008579C1" w:rsidRPr="008A55A5" w:rsidRDefault="00E816C7" w:rsidP="00080C46">
      <w:pPr>
        <w:tabs>
          <w:tab w:val="right" w:pos="10751"/>
        </w:tabs>
        <w:spacing w:before="240" w:after="0" w:line="360" w:lineRule="auto"/>
        <w:ind w:right="49"/>
        <w:jc w:val="both"/>
        <w:rPr>
          <w:rFonts w:ascii="Arial" w:hAnsi="Arial" w:cs="Arial"/>
          <w:b/>
          <w:bCs/>
          <w:color w:val="000000"/>
          <w:sz w:val="28"/>
          <w:szCs w:val="28"/>
          <w:u w:val="single"/>
          <w:lang w:val="es-MX"/>
        </w:rPr>
      </w:pPr>
      <w:r w:rsidRPr="008A55A5">
        <w:rPr>
          <w:rFonts w:ascii="Arial" w:hAnsi="Arial" w:cs="Arial"/>
          <w:b/>
          <w:sz w:val="28"/>
          <w:szCs w:val="28"/>
          <w:u w:val="single"/>
        </w:rPr>
        <w:lastRenderedPageBreak/>
        <w:t>PROGRAMAS Y PROYECTOS DE DESARROLLO LOCAL POR LÍNEAS ESTRATÉGICAS</w:t>
      </w:r>
    </w:p>
    <w:p w:rsidR="008579C1" w:rsidRPr="008A55A5" w:rsidRDefault="009B319D" w:rsidP="00D315A2">
      <w:pPr>
        <w:pStyle w:val="Prrafodelista"/>
        <w:spacing w:before="240" w:line="360" w:lineRule="auto"/>
        <w:ind w:left="0" w:right="49"/>
        <w:jc w:val="both"/>
        <w:rPr>
          <w:rFonts w:ascii="Arial" w:hAnsi="Arial" w:cs="Arial"/>
          <w:sz w:val="28"/>
          <w:szCs w:val="28"/>
          <w:lang w:val="es-ES"/>
        </w:rPr>
      </w:pPr>
      <w:r w:rsidRPr="008A55A5">
        <w:rPr>
          <w:rFonts w:ascii="Arial" w:hAnsi="Arial" w:cs="Arial"/>
          <w:b/>
          <w:sz w:val="28"/>
          <w:szCs w:val="28"/>
          <w:u w:val="single"/>
        </w:rPr>
        <w:t>Línea estratégica</w:t>
      </w:r>
      <w:r w:rsidRPr="008A55A5">
        <w:rPr>
          <w:rFonts w:ascii="Arial" w:hAnsi="Arial" w:cs="Arial"/>
          <w:b/>
          <w:sz w:val="28"/>
          <w:szCs w:val="28"/>
          <w:u w:val="single"/>
          <w:lang w:val="es-ES"/>
        </w:rPr>
        <w:t xml:space="preserve"> 1</w:t>
      </w:r>
      <w:r w:rsidR="00DB5E5F" w:rsidRPr="008A55A5">
        <w:rPr>
          <w:rFonts w:ascii="Arial" w:hAnsi="Arial" w:cs="Arial"/>
          <w:b/>
          <w:sz w:val="28"/>
          <w:szCs w:val="28"/>
          <w:u w:val="single"/>
          <w:lang w:val="es-ES"/>
        </w:rPr>
        <w:t>.</w:t>
      </w:r>
      <w:r w:rsidRPr="008A55A5">
        <w:rPr>
          <w:rFonts w:ascii="Arial" w:hAnsi="Arial" w:cs="Arial"/>
          <w:b/>
          <w:sz w:val="28"/>
          <w:szCs w:val="28"/>
        </w:rPr>
        <w:t xml:space="preserve"> </w:t>
      </w:r>
      <w:r w:rsidR="008579C1" w:rsidRPr="008A55A5">
        <w:rPr>
          <w:rFonts w:ascii="Arial" w:hAnsi="Arial" w:cs="Arial"/>
          <w:sz w:val="28"/>
          <w:szCs w:val="28"/>
        </w:rPr>
        <w:t>Producción y comercialización de alimentos</w:t>
      </w:r>
      <w:r w:rsidR="00E816C7" w:rsidRPr="008A55A5">
        <w:rPr>
          <w:rFonts w:ascii="Arial" w:hAnsi="Arial" w:cs="Arial"/>
          <w:sz w:val="28"/>
          <w:szCs w:val="28"/>
          <w:lang w:val="es-ES"/>
        </w:rPr>
        <w:t>.</w:t>
      </w:r>
    </w:p>
    <w:p w:rsidR="00E816C7" w:rsidRPr="008A55A5" w:rsidRDefault="009B319D" w:rsidP="009B319D">
      <w:pPr>
        <w:spacing w:after="0" w:line="360" w:lineRule="auto"/>
        <w:jc w:val="both"/>
        <w:rPr>
          <w:rFonts w:ascii="Arial" w:hAnsi="Arial" w:cs="Arial"/>
          <w:b/>
          <w:bCs/>
          <w:color w:val="000000"/>
          <w:sz w:val="28"/>
          <w:szCs w:val="28"/>
        </w:rPr>
      </w:pPr>
      <w:r w:rsidRPr="008A55A5">
        <w:rPr>
          <w:rFonts w:ascii="Arial" w:hAnsi="Arial" w:cs="Arial"/>
          <w:b/>
          <w:bCs/>
          <w:color w:val="000000"/>
          <w:sz w:val="28"/>
          <w:szCs w:val="28"/>
        </w:rPr>
        <w:t xml:space="preserve">Programas: </w:t>
      </w:r>
    </w:p>
    <w:p w:rsidR="002E3377" w:rsidRPr="008A55A5" w:rsidRDefault="002E3377" w:rsidP="002E3377">
      <w:pPr>
        <w:numPr>
          <w:ilvl w:val="0"/>
          <w:numId w:val="64"/>
        </w:numPr>
        <w:spacing w:after="0" w:line="360" w:lineRule="auto"/>
        <w:jc w:val="both"/>
        <w:rPr>
          <w:rFonts w:ascii="Arial" w:hAnsi="Arial" w:cs="Arial"/>
          <w:bCs/>
          <w:color w:val="000000"/>
          <w:sz w:val="28"/>
          <w:szCs w:val="28"/>
        </w:rPr>
      </w:pPr>
      <w:r w:rsidRPr="008A55A5">
        <w:rPr>
          <w:rFonts w:ascii="Arial" w:hAnsi="Arial" w:cs="Arial"/>
          <w:bCs/>
          <w:color w:val="000000"/>
          <w:sz w:val="28"/>
          <w:szCs w:val="28"/>
        </w:rPr>
        <w:t>Producción, acopio, distribución y comercialización de alimentos.</w:t>
      </w:r>
    </w:p>
    <w:p w:rsidR="00E62393" w:rsidRPr="008A55A5" w:rsidRDefault="00E816C7" w:rsidP="00E62393">
      <w:pPr>
        <w:spacing w:after="0" w:line="360" w:lineRule="auto"/>
        <w:jc w:val="both"/>
        <w:rPr>
          <w:rFonts w:ascii="Arial" w:hAnsi="Arial" w:cs="Arial"/>
          <w:b/>
          <w:bCs/>
          <w:color w:val="000000"/>
          <w:sz w:val="28"/>
          <w:szCs w:val="28"/>
        </w:rPr>
      </w:pPr>
      <w:r w:rsidRPr="008A55A5">
        <w:rPr>
          <w:rFonts w:ascii="Arial" w:hAnsi="Arial" w:cs="Arial"/>
          <w:b/>
          <w:bCs/>
          <w:color w:val="000000"/>
          <w:sz w:val="28"/>
          <w:szCs w:val="28"/>
        </w:rPr>
        <w:t>Proyectos</w:t>
      </w:r>
      <w:r w:rsidR="00E62393" w:rsidRPr="008A55A5">
        <w:rPr>
          <w:rFonts w:ascii="Arial" w:hAnsi="Arial" w:cs="Arial"/>
          <w:b/>
          <w:bCs/>
          <w:color w:val="000000"/>
          <w:sz w:val="28"/>
          <w:szCs w:val="28"/>
        </w:rPr>
        <w:t>:</w:t>
      </w:r>
    </w:p>
    <w:p w:rsidR="00E62393" w:rsidRPr="008A55A5" w:rsidRDefault="00E62393" w:rsidP="004570CE">
      <w:pPr>
        <w:numPr>
          <w:ilvl w:val="0"/>
          <w:numId w:val="56"/>
        </w:numPr>
        <w:spacing w:after="0" w:line="360" w:lineRule="auto"/>
        <w:jc w:val="both"/>
        <w:rPr>
          <w:rFonts w:ascii="Arial" w:hAnsi="Arial" w:cs="Arial"/>
          <w:bCs/>
          <w:color w:val="000000"/>
          <w:sz w:val="28"/>
          <w:szCs w:val="28"/>
        </w:rPr>
      </w:pPr>
      <w:r w:rsidRPr="008A55A5">
        <w:rPr>
          <w:rFonts w:ascii="Arial" w:hAnsi="Arial" w:cs="Arial"/>
          <w:bCs/>
          <w:color w:val="000000"/>
          <w:sz w:val="28"/>
          <w:szCs w:val="28"/>
        </w:rPr>
        <w:t>Mini-Industria para la producción de Conservas</w:t>
      </w:r>
      <w:r w:rsidR="000021F6" w:rsidRPr="008A55A5">
        <w:rPr>
          <w:rFonts w:ascii="Arial" w:hAnsi="Arial" w:cs="Arial"/>
          <w:bCs/>
          <w:color w:val="000000"/>
          <w:sz w:val="28"/>
          <w:szCs w:val="28"/>
        </w:rPr>
        <w:t>.</w:t>
      </w:r>
      <w:r w:rsidRPr="008A55A5">
        <w:rPr>
          <w:rFonts w:ascii="Arial" w:hAnsi="Arial" w:cs="Arial"/>
          <w:bCs/>
          <w:color w:val="000000"/>
          <w:sz w:val="28"/>
          <w:szCs w:val="28"/>
        </w:rPr>
        <w:t xml:space="preserve"> </w:t>
      </w:r>
      <w:r w:rsidR="00156512" w:rsidRPr="008A55A5">
        <w:rPr>
          <w:rFonts w:ascii="Arial" w:hAnsi="Arial" w:cs="Arial"/>
          <w:bCs/>
          <w:color w:val="000000"/>
          <w:sz w:val="28"/>
          <w:szCs w:val="28"/>
        </w:rPr>
        <w:t>(CPA</w:t>
      </w:r>
      <w:r w:rsidR="000021F6" w:rsidRPr="008A55A5">
        <w:rPr>
          <w:rFonts w:ascii="Arial" w:hAnsi="Arial" w:cs="Arial"/>
          <w:bCs/>
          <w:color w:val="000000"/>
          <w:sz w:val="28"/>
          <w:szCs w:val="28"/>
        </w:rPr>
        <w:t xml:space="preserve"> </w:t>
      </w:r>
      <w:r w:rsidRPr="008A55A5">
        <w:rPr>
          <w:rFonts w:ascii="Arial" w:hAnsi="Arial" w:cs="Arial"/>
          <w:bCs/>
          <w:color w:val="000000"/>
          <w:sz w:val="28"/>
          <w:szCs w:val="28"/>
        </w:rPr>
        <w:t>Ramón López Peña</w:t>
      </w:r>
      <w:r w:rsidR="000021F6" w:rsidRPr="008A55A5">
        <w:rPr>
          <w:rFonts w:ascii="Arial" w:hAnsi="Arial" w:cs="Arial"/>
          <w:bCs/>
          <w:color w:val="000000"/>
          <w:sz w:val="28"/>
          <w:szCs w:val="28"/>
        </w:rPr>
        <w:t>)</w:t>
      </w:r>
    </w:p>
    <w:p w:rsidR="00E62393" w:rsidRPr="008A55A5" w:rsidRDefault="00E62393" w:rsidP="004570CE">
      <w:pPr>
        <w:numPr>
          <w:ilvl w:val="0"/>
          <w:numId w:val="56"/>
        </w:numPr>
        <w:spacing w:after="0" w:line="360" w:lineRule="auto"/>
        <w:jc w:val="both"/>
        <w:rPr>
          <w:rFonts w:ascii="Arial" w:hAnsi="Arial" w:cs="Arial"/>
          <w:bCs/>
          <w:color w:val="000000"/>
          <w:sz w:val="28"/>
          <w:szCs w:val="28"/>
        </w:rPr>
      </w:pPr>
      <w:r w:rsidRPr="008A55A5">
        <w:rPr>
          <w:rFonts w:ascii="Arial" w:hAnsi="Arial" w:cs="Arial"/>
          <w:bCs/>
          <w:color w:val="000000"/>
          <w:sz w:val="28"/>
          <w:szCs w:val="28"/>
        </w:rPr>
        <w:t>Industria para procesar el pescado.</w:t>
      </w:r>
      <w:r w:rsidR="000021F6" w:rsidRPr="008A55A5">
        <w:rPr>
          <w:rFonts w:ascii="Arial" w:hAnsi="Arial" w:cs="Arial"/>
          <w:bCs/>
          <w:color w:val="000000"/>
          <w:sz w:val="28"/>
          <w:szCs w:val="28"/>
        </w:rPr>
        <w:t xml:space="preserve"> (</w:t>
      </w:r>
      <w:r w:rsidRPr="008A55A5">
        <w:rPr>
          <w:rFonts w:ascii="Arial" w:hAnsi="Arial" w:cs="Arial"/>
          <w:bCs/>
          <w:color w:val="000000"/>
          <w:sz w:val="28"/>
          <w:szCs w:val="28"/>
        </w:rPr>
        <w:t>UEB Juanito Mora</w:t>
      </w:r>
      <w:r w:rsidR="000021F6" w:rsidRPr="008A55A5">
        <w:rPr>
          <w:rFonts w:ascii="Arial" w:hAnsi="Arial" w:cs="Arial"/>
          <w:bCs/>
          <w:color w:val="000000"/>
          <w:sz w:val="28"/>
          <w:szCs w:val="28"/>
        </w:rPr>
        <w:t>)</w:t>
      </w:r>
    </w:p>
    <w:p w:rsidR="008579C1" w:rsidRPr="008A55A5" w:rsidRDefault="000021F6" w:rsidP="00D315A2">
      <w:pPr>
        <w:pStyle w:val="Prrafodelista"/>
        <w:spacing w:before="240" w:line="360" w:lineRule="auto"/>
        <w:ind w:left="0" w:right="49"/>
        <w:jc w:val="both"/>
        <w:rPr>
          <w:rFonts w:ascii="Arial" w:hAnsi="Arial" w:cs="Arial"/>
          <w:sz w:val="28"/>
          <w:szCs w:val="28"/>
          <w:lang w:val="es-ES"/>
        </w:rPr>
      </w:pPr>
      <w:r w:rsidRPr="008A55A5">
        <w:rPr>
          <w:rFonts w:ascii="Arial" w:hAnsi="Arial" w:cs="Arial"/>
          <w:b/>
          <w:sz w:val="28"/>
          <w:szCs w:val="28"/>
          <w:u w:val="single"/>
        </w:rPr>
        <w:t>Línea estratégica</w:t>
      </w:r>
      <w:r w:rsidRPr="008A55A5">
        <w:rPr>
          <w:rFonts w:ascii="Arial" w:hAnsi="Arial" w:cs="Arial"/>
          <w:b/>
          <w:sz w:val="28"/>
          <w:szCs w:val="28"/>
          <w:u w:val="single"/>
          <w:lang w:val="es-ES"/>
        </w:rPr>
        <w:t xml:space="preserve"> 2</w:t>
      </w:r>
      <w:r w:rsidR="00DB5E5F" w:rsidRPr="008A55A5">
        <w:rPr>
          <w:rFonts w:ascii="Arial" w:hAnsi="Arial" w:cs="Arial"/>
          <w:b/>
          <w:sz w:val="28"/>
          <w:szCs w:val="28"/>
          <w:u w:val="single"/>
          <w:lang w:val="es-ES"/>
        </w:rPr>
        <w:t>.</w:t>
      </w:r>
      <w:r w:rsidRPr="008A55A5">
        <w:rPr>
          <w:rFonts w:ascii="Arial" w:hAnsi="Arial" w:cs="Arial"/>
          <w:sz w:val="28"/>
          <w:szCs w:val="28"/>
          <w:lang w:val="es-ES"/>
        </w:rPr>
        <w:t xml:space="preserve"> </w:t>
      </w:r>
      <w:r w:rsidR="008579C1" w:rsidRPr="008A55A5">
        <w:rPr>
          <w:rFonts w:ascii="Arial" w:hAnsi="Arial" w:cs="Arial"/>
          <w:sz w:val="28"/>
          <w:szCs w:val="28"/>
        </w:rPr>
        <w:t>Desarrollo de la industria e infraestructura</w:t>
      </w:r>
      <w:r w:rsidR="008579C1" w:rsidRPr="008A55A5">
        <w:rPr>
          <w:rFonts w:ascii="Arial" w:hAnsi="Arial" w:cs="Arial"/>
          <w:sz w:val="28"/>
          <w:szCs w:val="28"/>
          <w:lang w:val="es-ES"/>
        </w:rPr>
        <w:t>s técnicas</w:t>
      </w:r>
    </w:p>
    <w:p w:rsidR="000021F6" w:rsidRPr="008A55A5" w:rsidRDefault="000021F6" w:rsidP="000021F6">
      <w:pPr>
        <w:pStyle w:val="Prrafodelista"/>
        <w:spacing w:line="360" w:lineRule="auto"/>
        <w:ind w:left="0" w:right="49"/>
        <w:jc w:val="both"/>
        <w:rPr>
          <w:rFonts w:ascii="Arial" w:hAnsi="Arial" w:cs="Arial"/>
          <w:b/>
          <w:bCs/>
          <w:color w:val="000000"/>
          <w:sz w:val="28"/>
          <w:szCs w:val="28"/>
          <w:lang w:val="es-ES"/>
        </w:rPr>
      </w:pPr>
      <w:r w:rsidRPr="008A55A5">
        <w:rPr>
          <w:rFonts w:ascii="Arial" w:hAnsi="Arial" w:cs="Arial"/>
          <w:b/>
          <w:bCs/>
          <w:color w:val="000000"/>
          <w:sz w:val="28"/>
          <w:szCs w:val="28"/>
        </w:rPr>
        <w:t>Programas:</w:t>
      </w:r>
    </w:p>
    <w:p w:rsidR="002C04C4" w:rsidRPr="008A55A5" w:rsidRDefault="002C04C4" w:rsidP="002C04C4">
      <w:pPr>
        <w:pStyle w:val="Prrafodelista"/>
        <w:numPr>
          <w:ilvl w:val="0"/>
          <w:numId w:val="57"/>
        </w:numPr>
        <w:spacing w:line="360" w:lineRule="auto"/>
        <w:ind w:right="49"/>
        <w:jc w:val="both"/>
        <w:rPr>
          <w:rFonts w:ascii="Arial" w:hAnsi="Arial" w:cs="Arial"/>
          <w:bCs/>
          <w:color w:val="000000"/>
          <w:sz w:val="28"/>
          <w:szCs w:val="28"/>
          <w:lang w:val="es-ES"/>
        </w:rPr>
      </w:pPr>
      <w:r w:rsidRPr="008A55A5">
        <w:rPr>
          <w:rFonts w:ascii="Arial" w:eastAsia="Calibri" w:hAnsi="Arial" w:cs="Arial"/>
          <w:bCs/>
          <w:color w:val="000000"/>
          <w:sz w:val="28"/>
          <w:szCs w:val="28"/>
          <w:lang w:val="es-ES" w:eastAsia="en-US"/>
        </w:rPr>
        <w:t>Actividad cañero-azucarera.</w:t>
      </w:r>
    </w:p>
    <w:p w:rsidR="000021F6" w:rsidRPr="008A55A5" w:rsidRDefault="000021F6" w:rsidP="004570CE">
      <w:pPr>
        <w:pStyle w:val="Prrafodelista"/>
        <w:numPr>
          <w:ilvl w:val="0"/>
          <w:numId w:val="57"/>
        </w:numPr>
        <w:spacing w:line="360" w:lineRule="auto"/>
        <w:ind w:right="49"/>
        <w:jc w:val="both"/>
        <w:rPr>
          <w:rFonts w:ascii="Arial" w:hAnsi="Arial" w:cs="Arial"/>
          <w:bCs/>
          <w:color w:val="000000"/>
          <w:sz w:val="28"/>
          <w:szCs w:val="28"/>
          <w:lang w:val="es-ES"/>
        </w:rPr>
      </w:pPr>
      <w:r w:rsidRPr="008A55A5">
        <w:rPr>
          <w:rFonts w:ascii="Arial" w:hAnsi="Arial" w:cs="Arial"/>
          <w:bCs/>
          <w:color w:val="000000"/>
          <w:sz w:val="28"/>
          <w:szCs w:val="28"/>
        </w:rPr>
        <w:t>Desarrollo de Infraestructuras. Construcción de Viviendas. Desarrollo de los Viales</w:t>
      </w:r>
    </w:p>
    <w:p w:rsidR="000021F6" w:rsidRPr="008A55A5" w:rsidRDefault="000021F6" w:rsidP="004570CE">
      <w:pPr>
        <w:pStyle w:val="Prrafodelista"/>
        <w:numPr>
          <w:ilvl w:val="0"/>
          <w:numId w:val="57"/>
        </w:numPr>
        <w:spacing w:line="360" w:lineRule="auto"/>
        <w:ind w:right="49"/>
        <w:jc w:val="both"/>
        <w:rPr>
          <w:rFonts w:ascii="Arial" w:hAnsi="Arial" w:cs="Arial"/>
          <w:bCs/>
          <w:color w:val="000000"/>
          <w:sz w:val="28"/>
          <w:szCs w:val="28"/>
          <w:lang w:val="es-ES"/>
        </w:rPr>
      </w:pPr>
      <w:r w:rsidRPr="008A55A5">
        <w:rPr>
          <w:rFonts w:ascii="Arial" w:hAnsi="Arial" w:cs="Arial"/>
          <w:bCs/>
          <w:color w:val="000000"/>
          <w:sz w:val="28"/>
          <w:szCs w:val="28"/>
        </w:rPr>
        <w:t>Diversificación de los Derivados</w:t>
      </w:r>
    </w:p>
    <w:p w:rsidR="000021F6" w:rsidRPr="008A55A5" w:rsidRDefault="000021F6" w:rsidP="004570CE">
      <w:pPr>
        <w:pStyle w:val="Prrafodelista"/>
        <w:numPr>
          <w:ilvl w:val="0"/>
          <w:numId w:val="57"/>
        </w:numPr>
        <w:spacing w:line="360" w:lineRule="auto"/>
        <w:ind w:right="49"/>
        <w:jc w:val="both"/>
        <w:rPr>
          <w:rFonts w:ascii="Arial" w:hAnsi="Arial" w:cs="Arial"/>
          <w:sz w:val="28"/>
          <w:szCs w:val="28"/>
          <w:lang w:val="es-ES"/>
        </w:rPr>
      </w:pPr>
      <w:r w:rsidRPr="008A55A5">
        <w:rPr>
          <w:rFonts w:ascii="Arial" w:hAnsi="Arial" w:cs="Arial"/>
          <w:bCs/>
          <w:color w:val="000000"/>
          <w:sz w:val="28"/>
          <w:szCs w:val="28"/>
        </w:rPr>
        <w:t>Exportación de Bienes y Servicios y Sustitución de Importaciones</w:t>
      </w:r>
    </w:p>
    <w:p w:rsidR="000021F6" w:rsidRPr="008A55A5" w:rsidRDefault="00E816C7" w:rsidP="000021F6">
      <w:pPr>
        <w:spacing w:after="0" w:line="360" w:lineRule="auto"/>
        <w:jc w:val="both"/>
        <w:rPr>
          <w:rFonts w:ascii="Arial" w:hAnsi="Arial" w:cs="Arial"/>
          <w:b/>
          <w:bCs/>
          <w:color w:val="000000"/>
          <w:sz w:val="28"/>
          <w:szCs w:val="28"/>
        </w:rPr>
      </w:pPr>
      <w:r w:rsidRPr="008A55A5">
        <w:rPr>
          <w:rFonts w:ascii="Arial" w:hAnsi="Arial" w:cs="Arial"/>
          <w:b/>
          <w:bCs/>
          <w:color w:val="000000"/>
          <w:sz w:val="28"/>
          <w:szCs w:val="28"/>
        </w:rPr>
        <w:t>Proyectos</w:t>
      </w:r>
      <w:r w:rsidR="000021F6" w:rsidRPr="008A55A5">
        <w:rPr>
          <w:rFonts w:ascii="Arial" w:hAnsi="Arial" w:cs="Arial"/>
          <w:b/>
          <w:bCs/>
          <w:color w:val="000000"/>
          <w:sz w:val="28"/>
          <w:szCs w:val="28"/>
        </w:rPr>
        <w:t>:</w:t>
      </w:r>
    </w:p>
    <w:p w:rsidR="000021F6" w:rsidRPr="008A55A5" w:rsidRDefault="000021F6" w:rsidP="004570CE">
      <w:pPr>
        <w:numPr>
          <w:ilvl w:val="0"/>
          <w:numId w:val="58"/>
        </w:numPr>
        <w:spacing w:after="0" w:line="360" w:lineRule="auto"/>
        <w:jc w:val="both"/>
        <w:rPr>
          <w:rFonts w:ascii="Arial" w:hAnsi="Arial" w:cs="Arial"/>
          <w:bCs/>
          <w:color w:val="000000"/>
          <w:sz w:val="28"/>
          <w:szCs w:val="28"/>
        </w:rPr>
      </w:pPr>
      <w:r w:rsidRPr="008A55A5">
        <w:rPr>
          <w:rFonts w:ascii="Arial" w:hAnsi="Arial" w:cs="Arial"/>
          <w:bCs/>
          <w:color w:val="000000"/>
          <w:sz w:val="28"/>
          <w:szCs w:val="28"/>
        </w:rPr>
        <w:t>Mini-Industria para producir materiales de la Construcción (CCS Elpidio Sosa).</w:t>
      </w:r>
    </w:p>
    <w:p w:rsidR="008579C1" w:rsidRPr="008A55A5" w:rsidRDefault="000021F6" w:rsidP="00D315A2">
      <w:pPr>
        <w:pStyle w:val="Prrafodelista"/>
        <w:spacing w:before="240" w:line="360" w:lineRule="auto"/>
        <w:ind w:left="0" w:right="49"/>
        <w:jc w:val="both"/>
        <w:rPr>
          <w:rFonts w:ascii="Arial" w:hAnsi="Arial" w:cs="Arial"/>
          <w:sz w:val="28"/>
          <w:szCs w:val="28"/>
          <w:lang w:val="es-ES"/>
        </w:rPr>
      </w:pPr>
      <w:r w:rsidRPr="008A55A5">
        <w:rPr>
          <w:rFonts w:ascii="Arial" w:hAnsi="Arial" w:cs="Arial"/>
          <w:b/>
          <w:sz w:val="28"/>
          <w:szCs w:val="28"/>
          <w:u w:val="single"/>
        </w:rPr>
        <w:t>Línea estratégica</w:t>
      </w:r>
      <w:r w:rsidRPr="008A55A5">
        <w:rPr>
          <w:rFonts w:ascii="Arial" w:hAnsi="Arial" w:cs="Arial"/>
          <w:b/>
          <w:sz w:val="28"/>
          <w:szCs w:val="28"/>
          <w:u w:val="single"/>
          <w:lang w:val="es-ES"/>
        </w:rPr>
        <w:t xml:space="preserve"> 3</w:t>
      </w:r>
      <w:r w:rsidR="00DB5E5F" w:rsidRPr="008A55A5">
        <w:rPr>
          <w:rFonts w:ascii="Arial" w:hAnsi="Arial" w:cs="Arial"/>
          <w:b/>
          <w:sz w:val="28"/>
          <w:szCs w:val="28"/>
          <w:u w:val="single"/>
          <w:lang w:val="es-ES"/>
        </w:rPr>
        <w:t>.</w:t>
      </w:r>
      <w:r w:rsidR="00DB5E5F" w:rsidRPr="008A55A5">
        <w:rPr>
          <w:rFonts w:ascii="Arial" w:hAnsi="Arial" w:cs="Arial"/>
          <w:b/>
          <w:sz w:val="28"/>
          <w:szCs w:val="28"/>
          <w:lang w:val="es-ES"/>
        </w:rPr>
        <w:t xml:space="preserve"> </w:t>
      </w:r>
      <w:r w:rsidR="008579C1" w:rsidRPr="008A55A5">
        <w:rPr>
          <w:rFonts w:ascii="Arial" w:hAnsi="Arial" w:cs="Arial"/>
          <w:sz w:val="28"/>
          <w:szCs w:val="28"/>
        </w:rPr>
        <w:t>Desarrollo sociocultural y comunitario</w:t>
      </w:r>
    </w:p>
    <w:p w:rsidR="000021F6" w:rsidRPr="008A55A5" w:rsidRDefault="00E816C7" w:rsidP="000021F6">
      <w:pPr>
        <w:spacing w:after="0" w:line="360" w:lineRule="auto"/>
        <w:jc w:val="both"/>
        <w:rPr>
          <w:rFonts w:ascii="Arial" w:hAnsi="Arial" w:cs="Arial"/>
          <w:bCs/>
          <w:color w:val="000000"/>
          <w:sz w:val="28"/>
          <w:szCs w:val="28"/>
        </w:rPr>
      </w:pPr>
      <w:r w:rsidRPr="008A55A5">
        <w:rPr>
          <w:rFonts w:ascii="Arial" w:hAnsi="Arial" w:cs="Arial"/>
          <w:b/>
          <w:color w:val="000000"/>
          <w:sz w:val="28"/>
          <w:szCs w:val="28"/>
          <w:lang w:val="es-MX"/>
        </w:rPr>
        <w:t>Programas:</w:t>
      </w:r>
    </w:p>
    <w:p w:rsidR="000021F6" w:rsidRPr="008A55A5" w:rsidRDefault="000021F6" w:rsidP="004570CE">
      <w:pPr>
        <w:numPr>
          <w:ilvl w:val="0"/>
          <w:numId w:val="59"/>
        </w:numPr>
        <w:spacing w:after="0" w:line="360" w:lineRule="auto"/>
        <w:jc w:val="both"/>
        <w:rPr>
          <w:rFonts w:ascii="Arial" w:hAnsi="Arial" w:cs="Arial"/>
          <w:bCs/>
          <w:sz w:val="28"/>
          <w:szCs w:val="28"/>
        </w:rPr>
      </w:pPr>
      <w:r w:rsidRPr="008A55A5">
        <w:rPr>
          <w:rFonts w:ascii="Arial" w:hAnsi="Arial" w:cs="Arial"/>
          <w:bCs/>
          <w:sz w:val="28"/>
          <w:szCs w:val="28"/>
        </w:rPr>
        <w:t>Desarrollo sociocultural y comunitario</w:t>
      </w:r>
    </w:p>
    <w:p w:rsidR="000021F6" w:rsidRPr="008A55A5" w:rsidRDefault="000021F6" w:rsidP="004570CE">
      <w:pPr>
        <w:numPr>
          <w:ilvl w:val="0"/>
          <w:numId w:val="59"/>
        </w:numPr>
        <w:spacing w:after="0" w:line="360" w:lineRule="auto"/>
        <w:jc w:val="both"/>
        <w:rPr>
          <w:rFonts w:ascii="Arial" w:hAnsi="Arial" w:cs="Arial"/>
          <w:sz w:val="28"/>
          <w:szCs w:val="28"/>
        </w:rPr>
      </w:pPr>
      <w:r w:rsidRPr="008A55A5">
        <w:rPr>
          <w:rFonts w:ascii="Arial" w:hAnsi="Arial" w:cs="Arial"/>
          <w:bCs/>
          <w:color w:val="000000"/>
          <w:sz w:val="28"/>
          <w:szCs w:val="28"/>
        </w:rPr>
        <w:t>Sostenibilidad, Población, Género</w:t>
      </w:r>
      <w:r w:rsidR="005D72E9" w:rsidRPr="008A55A5">
        <w:rPr>
          <w:rFonts w:ascii="Arial" w:hAnsi="Arial" w:cs="Arial"/>
          <w:bCs/>
          <w:color w:val="000000"/>
          <w:sz w:val="28"/>
          <w:szCs w:val="28"/>
        </w:rPr>
        <w:t xml:space="preserve"> </w:t>
      </w:r>
      <w:r w:rsidRPr="008A55A5">
        <w:rPr>
          <w:rFonts w:ascii="Arial" w:hAnsi="Arial" w:cs="Arial"/>
          <w:bCs/>
          <w:color w:val="000000"/>
          <w:sz w:val="28"/>
          <w:szCs w:val="28"/>
        </w:rPr>
        <w:t>y Equidad.</w:t>
      </w:r>
    </w:p>
    <w:p w:rsidR="003E146B" w:rsidRPr="008A55A5" w:rsidRDefault="00E816C7" w:rsidP="003E146B">
      <w:pPr>
        <w:spacing w:after="0" w:line="360" w:lineRule="auto"/>
        <w:jc w:val="both"/>
        <w:rPr>
          <w:rFonts w:ascii="Arial" w:hAnsi="Arial" w:cs="Arial"/>
          <w:b/>
          <w:bCs/>
          <w:color w:val="000000"/>
          <w:sz w:val="28"/>
          <w:szCs w:val="28"/>
        </w:rPr>
      </w:pPr>
      <w:r w:rsidRPr="008A55A5">
        <w:rPr>
          <w:rFonts w:ascii="Arial" w:hAnsi="Arial" w:cs="Arial"/>
          <w:b/>
          <w:bCs/>
          <w:color w:val="000000"/>
          <w:sz w:val="28"/>
          <w:szCs w:val="28"/>
        </w:rPr>
        <w:t>Proyectos:</w:t>
      </w:r>
    </w:p>
    <w:p w:rsidR="003E146B" w:rsidRPr="008A55A5" w:rsidRDefault="003E146B" w:rsidP="004570CE">
      <w:pPr>
        <w:numPr>
          <w:ilvl w:val="0"/>
          <w:numId w:val="62"/>
        </w:numPr>
        <w:spacing w:after="0" w:line="360" w:lineRule="auto"/>
        <w:jc w:val="both"/>
        <w:rPr>
          <w:rFonts w:ascii="Arial" w:hAnsi="Arial" w:cs="Arial"/>
          <w:sz w:val="28"/>
          <w:szCs w:val="28"/>
        </w:rPr>
      </w:pPr>
      <w:r w:rsidRPr="008A55A5">
        <w:rPr>
          <w:rFonts w:ascii="Arial" w:hAnsi="Arial" w:cs="Arial"/>
          <w:bCs/>
          <w:color w:val="000000"/>
          <w:sz w:val="28"/>
          <w:szCs w:val="28"/>
        </w:rPr>
        <w:t>Rehabilitación del Parque Zoológico 25 de diciembre</w:t>
      </w:r>
    </w:p>
    <w:p w:rsidR="008579C1" w:rsidRPr="008A55A5" w:rsidRDefault="000021F6" w:rsidP="00D315A2">
      <w:pPr>
        <w:pStyle w:val="Prrafodelista"/>
        <w:spacing w:before="240" w:line="360" w:lineRule="auto"/>
        <w:ind w:left="0" w:right="49"/>
        <w:jc w:val="both"/>
        <w:rPr>
          <w:rFonts w:ascii="Arial" w:hAnsi="Arial" w:cs="Arial"/>
          <w:sz w:val="28"/>
          <w:szCs w:val="28"/>
          <w:lang w:val="es-ES"/>
        </w:rPr>
      </w:pPr>
      <w:r w:rsidRPr="008A55A5">
        <w:rPr>
          <w:rFonts w:ascii="Arial" w:hAnsi="Arial" w:cs="Arial"/>
          <w:b/>
          <w:sz w:val="28"/>
          <w:szCs w:val="28"/>
          <w:u w:val="single"/>
        </w:rPr>
        <w:lastRenderedPageBreak/>
        <w:t>Línea estratégica</w:t>
      </w:r>
      <w:r w:rsidRPr="008A55A5">
        <w:rPr>
          <w:rFonts w:ascii="Arial" w:hAnsi="Arial" w:cs="Arial"/>
          <w:b/>
          <w:sz w:val="28"/>
          <w:szCs w:val="28"/>
          <w:u w:val="single"/>
          <w:lang w:val="es-ES"/>
        </w:rPr>
        <w:t xml:space="preserve"> 4</w:t>
      </w:r>
      <w:r w:rsidR="00DB5E5F" w:rsidRPr="008A55A5">
        <w:rPr>
          <w:rFonts w:ascii="Arial" w:hAnsi="Arial" w:cs="Arial"/>
          <w:b/>
          <w:sz w:val="28"/>
          <w:szCs w:val="28"/>
          <w:u w:val="single"/>
          <w:lang w:val="es-ES"/>
        </w:rPr>
        <w:t>.</w:t>
      </w:r>
      <w:r w:rsidRPr="008A55A5">
        <w:rPr>
          <w:rFonts w:ascii="Arial" w:hAnsi="Arial" w:cs="Arial"/>
          <w:sz w:val="28"/>
          <w:szCs w:val="28"/>
          <w:lang w:val="es-ES"/>
        </w:rPr>
        <w:t xml:space="preserve"> </w:t>
      </w:r>
      <w:r w:rsidR="00156512" w:rsidRPr="008A55A5">
        <w:rPr>
          <w:rFonts w:ascii="Arial" w:hAnsi="Arial" w:cs="Arial"/>
          <w:sz w:val="28"/>
          <w:szCs w:val="28"/>
          <w:lang w:val="es-ES"/>
        </w:rPr>
        <w:t xml:space="preserve">Recursos naturales y </w:t>
      </w:r>
      <w:r w:rsidR="008579C1" w:rsidRPr="008A55A5">
        <w:rPr>
          <w:rFonts w:ascii="Arial" w:hAnsi="Arial" w:cs="Arial"/>
          <w:bCs/>
          <w:sz w:val="28"/>
          <w:szCs w:val="28"/>
        </w:rPr>
        <w:t xml:space="preserve">Medio ambiente </w:t>
      </w:r>
    </w:p>
    <w:p w:rsidR="000021F6" w:rsidRPr="008A55A5" w:rsidRDefault="00E816C7" w:rsidP="000021F6">
      <w:pPr>
        <w:spacing w:after="0" w:line="360" w:lineRule="auto"/>
        <w:jc w:val="both"/>
        <w:rPr>
          <w:rFonts w:ascii="Arial" w:hAnsi="Arial" w:cs="Arial"/>
          <w:bCs/>
          <w:color w:val="000000"/>
          <w:sz w:val="28"/>
          <w:szCs w:val="28"/>
        </w:rPr>
      </w:pPr>
      <w:r w:rsidRPr="008A55A5">
        <w:rPr>
          <w:rFonts w:ascii="Arial" w:hAnsi="Arial" w:cs="Arial"/>
          <w:b/>
          <w:color w:val="000000"/>
          <w:sz w:val="28"/>
          <w:szCs w:val="28"/>
          <w:lang w:val="es-MX"/>
        </w:rPr>
        <w:t>Programas:</w:t>
      </w:r>
    </w:p>
    <w:p w:rsidR="000021F6" w:rsidRPr="008A55A5" w:rsidRDefault="000021F6" w:rsidP="004570CE">
      <w:pPr>
        <w:numPr>
          <w:ilvl w:val="0"/>
          <w:numId w:val="60"/>
        </w:numPr>
        <w:spacing w:after="0" w:line="360" w:lineRule="auto"/>
        <w:jc w:val="both"/>
        <w:rPr>
          <w:rFonts w:ascii="Arial" w:hAnsi="Arial" w:cs="Arial"/>
          <w:bCs/>
          <w:color w:val="000000"/>
          <w:sz w:val="28"/>
          <w:szCs w:val="28"/>
        </w:rPr>
      </w:pPr>
      <w:r w:rsidRPr="008A55A5">
        <w:rPr>
          <w:rFonts w:ascii="Arial" w:hAnsi="Arial" w:cs="Arial"/>
          <w:bCs/>
          <w:sz w:val="28"/>
          <w:szCs w:val="28"/>
        </w:rPr>
        <w:t>Medio ambiente y fuentes renovables de energía.</w:t>
      </w:r>
    </w:p>
    <w:p w:rsidR="000021F6" w:rsidRPr="008A55A5" w:rsidRDefault="000021F6" w:rsidP="004570CE">
      <w:pPr>
        <w:numPr>
          <w:ilvl w:val="0"/>
          <w:numId w:val="60"/>
        </w:numPr>
        <w:spacing w:after="0" w:line="360" w:lineRule="auto"/>
        <w:jc w:val="both"/>
        <w:rPr>
          <w:rFonts w:ascii="Arial" w:hAnsi="Arial" w:cs="Arial"/>
          <w:bCs/>
          <w:color w:val="000000"/>
          <w:sz w:val="28"/>
          <w:szCs w:val="28"/>
        </w:rPr>
      </w:pPr>
      <w:r w:rsidRPr="008A55A5">
        <w:rPr>
          <w:rFonts w:ascii="Arial" w:hAnsi="Arial" w:cs="Arial"/>
          <w:bCs/>
          <w:color w:val="000000"/>
          <w:sz w:val="28"/>
          <w:szCs w:val="28"/>
        </w:rPr>
        <w:t>Desarrollo Energético. Fuentes renovables de Energía. FRE</w:t>
      </w:r>
    </w:p>
    <w:p w:rsidR="008579C1" w:rsidRPr="008A55A5" w:rsidRDefault="000021F6" w:rsidP="00D315A2">
      <w:pPr>
        <w:pStyle w:val="Prrafodelista"/>
        <w:spacing w:before="240" w:line="360" w:lineRule="auto"/>
        <w:ind w:left="0" w:right="49"/>
        <w:jc w:val="both"/>
        <w:rPr>
          <w:rFonts w:ascii="Arial" w:hAnsi="Arial" w:cs="Arial"/>
          <w:sz w:val="28"/>
          <w:szCs w:val="28"/>
        </w:rPr>
      </w:pPr>
      <w:r w:rsidRPr="008A55A5">
        <w:rPr>
          <w:rFonts w:ascii="Arial" w:hAnsi="Arial" w:cs="Arial"/>
          <w:b/>
          <w:sz w:val="28"/>
          <w:szCs w:val="28"/>
          <w:u w:val="single"/>
        </w:rPr>
        <w:t>Línea estratégica</w:t>
      </w:r>
      <w:r w:rsidRPr="008A55A5">
        <w:rPr>
          <w:rFonts w:ascii="Arial" w:hAnsi="Arial" w:cs="Arial"/>
          <w:b/>
          <w:sz w:val="28"/>
          <w:szCs w:val="28"/>
          <w:u w:val="single"/>
          <w:lang w:val="es-ES"/>
        </w:rPr>
        <w:t xml:space="preserve"> </w:t>
      </w:r>
      <w:r w:rsidR="003E146B" w:rsidRPr="008A55A5">
        <w:rPr>
          <w:rFonts w:ascii="Arial" w:hAnsi="Arial" w:cs="Arial"/>
          <w:b/>
          <w:sz w:val="28"/>
          <w:szCs w:val="28"/>
          <w:u w:val="single"/>
          <w:lang w:val="es-ES"/>
        </w:rPr>
        <w:t>5</w:t>
      </w:r>
      <w:r w:rsidR="00DB5E5F" w:rsidRPr="008A55A5">
        <w:rPr>
          <w:rFonts w:ascii="Arial" w:hAnsi="Arial" w:cs="Arial"/>
          <w:b/>
          <w:sz w:val="28"/>
          <w:szCs w:val="28"/>
          <w:u w:val="single"/>
          <w:lang w:val="es-ES"/>
        </w:rPr>
        <w:t>.</w:t>
      </w:r>
      <w:r w:rsidRPr="008A55A5">
        <w:rPr>
          <w:rFonts w:ascii="Arial" w:hAnsi="Arial" w:cs="Arial"/>
          <w:sz w:val="28"/>
          <w:szCs w:val="28"/>
          <w:lang w:val="es-ES"/>
        </w:rPr>
        <w:t xml:space="preserve"> </w:t>
      </w:r>
      <w:r w:rsidR="008579C1" w:rsidRPr="008A55A5">
        <w:rPr>
          <w:rFonts w:ascii="Arial" w:hAnsi="Arial" w:cs="Arial"/>
          <w:sz w:val="28"/>
          <w:szCs w:val="28"/>
        </w:rPr>
        <w:t>Desarrollo del turismo local</w:t>
      </w:r>
    </w:p>
    <w:p w:rsidR="000021F6" w:rsidRPr="008A55A5" w:rsidRDefault="00E816C7" w:rsidP="000021F6">
      <w:pPr>
        <w:spacing w:after="0" w:line="360" w:lineRule="auto"/>
        <w:jc w:val="both"/>
        <w:rPr>
          <w:rFonts w:ascii="Arial" w:hAnsi="Arial" w:cs="Arial"/>
          <w:bCs/>
          <w:color w:val="000000"/>
          <w:sz w:val="28"/>
          <w:szCs w:val="28"/>
        </w:rPr>
      </w:pPr>
      <w:r w:rsidRPr="008A55A5">
        <w:rPr>
          <w:rFonts w:ascii="Arial" w:hAnsi="Arial" w:cs="Arial"/>
          <w:b/>
          <w:color w:val="000000"/>
          <w:sz w:val="28"/>
          <w:szCs w:val="28"/>
          <w:lang w:val="es-MX"/>
        </w:rPr>
        <w:t>Programas:</w:t>
      </w:r>
    </w:p>
    <w:p w:rsidR="008579C1" w:rsidRPr="008A55A5" w:rsidRDefault="008579C1" w:rsidP="00C66BCF">
      <w:pPr>
        <w:numPr>
          <w:ilvl w:val="0"/>
          <w:numId w:val="61"/>
        </w:numPr>
        <w:spacing w:after="0" w:line="360" w:lineRule="auto"/>
        <w:ind w:right="49"/>
        <w:jc w:val="both"/>
        <w:rPr>
          <w:rFonts w:ascii="Arial" w:hAnsi="Arial" w:cs="Arial"/>
          <w:b/>
          <w:color w:val="000000"/>
          <w:sz w:val="28"/>
          <w:szCs w:val="28"/>
        </w:rPr>
      </w:pPr>
      <w:r w:rsidRPr="008A55A5">
        <w:rPr>
          <w:rFonts w:ascii="Arial" w:hAnsi="Arial" w:cs="Arial"/>
          <w:bCs/>
          <w:color w:val="000000"/>
          <w:sz w:val="28"/>
          <w:szCs w:val="28"/>
        </w:rPr>
        <w:t>Desarrollo del Turismo</w:t>
      </w:r>
    </w:p>
    <w:p w:rsidR="00244D54" w:rsidRDefault="00244D54"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Default="00683E56" w:rsidP="00244D54">
      <w:pPr>
        <w:autoSpaceDE w:val="0"/>
        <w:autoSpaceDN w:val="0"/>
        <w:adjustRightInd w:val="0"/>
        <w:spacing w:after="0" w:line="360" w:lineRule="auto"/>
        <w:jc w:val="both"/>
        <w:rPr>
          <w:rFonts w:ascii="Arial" w:hAnsi="Arial" w:cs="Arial"/>
          <w:b/>
          <w:bCs/>
          <w:sz w:val="28"/>
          <w:szCs w:val="28"/>
        </w:rPr>
      </w:pPr>
    </w:p>
    <w:p w:rsidR="00683E56" w:rsidRPr="008A55A5" w:rsidRDefault="00683E56" w:rsidP="00244D54">
      <w:pPr>
        <w:autoSpaceDE w:val="0"/>
        <w:autoSpaceDN w:val="0"/>
        <w:adjustRightInd w:val="0"/>
        <w:spacing w:after="0" w:line="360" w:lineRule="auto"/>
        <w:jc w:val="both"/>
        <w:rPr>
          <w:rFonts w:ascii="Arial" w:hAnsi="Arial" w:cs="Arial"/>
          <w:b/>
          <w:bCs/>
          <w:sz w:val="28"/>
          <w:szCs w:val="28"/>
        </w:rPr>
      </w:pPr>
    </w:p>
    <w:p w:rsidR="00244D54" w:rsidRPr="008A55A5" w:rsidRDefault="00244D54" w:rsidP="008A55A5">
      <w:pPr>
        <w:keepNext/>
        <w:keepLines/>
        <w:spacing w:line="360" w:lineRule="auto"/>
        <w:jc w:val="center"/>
        <w:outlineLvl w:val="0"/>
        <w:rPr>
          <w:rFonts w:ascii="Arial" w:hAnsi="Arial" w:cs="Arial"/>
          <w:b/>
          <w:bCs/>
          <w:sz w:val="28"/>
          <w:szCs w:val="28"/>
          <w:lang/>
        </w:rPr>
      </w:pPr>
      <w:bookmarkStart w:id="0" w:name="_Toc56184585"/>
      <w:r w:rsidRPr="008A55A5">
        <w:rPr>
          <w:rFonts w:ascii="Arial" w:hAnsi="Arial" w:cs="Arial"/>
          <w:b/>
          <w:bCs/>
          <w:sz w:val="28"/>
          <w:szCs w:val="28"/>
          <w:lang/>
        </w:rPr>
        <w:lastRenderedPageBreak/>
        <w:t>PLAN DE ACCIONES PARA LA IMPLEMENTACIÓN DE LA ESTRATEGIA</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3679"/>
        <w:gridCol w:w="2037"/>
        <w:gridCol w:w="2069"/>
        <w:gridCol w:w="2037"/>
      </w:tblGrid>
      <w:tr w:rsidR="00244D54" w:rsidRPr="008A55A5" w:rsidTr="006953FC">
        <w:tc>
          <w:tcPr>
            <w:tcW w:w="675" w:type="dxa"/>
            <w:shd w:val="clear" w:color="auto" w:fill="auto"/>
          </w:tcPr>
          <w:p w:rsidR="00244D54" w:rsidRPr="008A55A5" w:rsidRDefault="00244D54" w:rsidP="004A2AB2">
            <w:pPr>
              <w:jc w:val="center"/>
              <w:rPr>
                <w:rFonts w:ascii="Arial" w:hAnsi="Arial" w:cs="Arial"/>
                <w:b/>
                <w:sz w:val="28"/>
                <w:szCs w:val="28"/>
              </w:rPr>
            </w:pPr>
          </w:p>
          <w:p w:rsidR="00244D54" w:rsidRPr="008A55A5" w:rsidRDefault="00244D54" w:rsidP="004A2AB2">
            <w:pPr>
              <w:jc w:val="center"/>
              <w:rPr>
                <w:rFonts w:ascii="Arial" w:hAnsi="Arial" w:cs="Arial"/>
                <w:b/>
                <w:sz w:val="28"/>
                <w:szCs w:val="28"/>
              </w:rPr>
            </w:pPr>
            <w:r w:rsidRPr="008A55A5">
              <w:rPr>
                <w:rFonts w:ascii="Arial" w:hAnsi="Arial" w:cs="Arial"/>
                <w:b/>
                <w:sz w:val="28"/>
                <w:szCs w:val="28"/>
              </w:rPr>
              <w:t>No</w:t>
            </w:r>
          </w:p>
        </w:tc>
        <w:tc>
          <w:tcPr>
            <w:tcW w:w="4831" w:type="dxa"/>
            <w:shd w:val="clear" w:color="auto" w:fill="auto"/>
          </w:tcPr>
          <w:p w:rsidR="00244D54" w:rsidRPr="008A55A5" w:rsidRDefault="00244D54" w:rsidP="004A2AB2">
            <w:pPr>
              <w:jc w:val="center"/>
              <w:rPr>
                <w:rFonts w:ascii="Arial" w:hAnsi="Arial" w:cs="Arial"/>
                <w:b/>
                <w:sz w:val="28"/>
                <w:szCs w:val="28"/>
              </w:rPr>
            </w:pPr>
          </w:p>
          <w:p w:rsidR="00244D54" w:rsidRPr="008A55A5" w:rsidRDefault="00244D54" w:rsidP="004A2AB2">
            <w:pPr>
              <w:jc w:val="center"/>
              <w:rPr>
                <w:rFonts w:ascii="Arial" w:hAnsi="Arial" w:cs="Arial"/>
                <w:b/>
                <w:sz w:val="28"/>
                <w:szCs w:val="28"/>
              </w:rPr>
            </w:pPr>
            <w:r w:rsidRPr="008A55A5">
              <w:rPr>
                <w:rFonts w:ascii="Arial" w:hAnsi="Arial" w:cs="Arial"/>
                <w:b/>
                <w:sz w:val="28"/>
                <w:szCs w:val="28"/>
              </w:rPr>
              <w:t>Acciones</w:t>
            </w:r>
          </w:p>
        </w:tc>
        <w:tc>
          <w:tcPr>
            <w:tcW w:w="1662" w:type="dxa"/>
            <w:shd w:val="clear" w:color="auto" w:fill="auto"/>
          </w:tcPr>
          <w:p w:rsidR="00244D54" w:rsidRPr="008A55A5" w:rsidRDefault="00244D54" w:rsidP="004A2AB2">
            <w:pPr>
              <w:jc w:val="center"/>
              <w:rPr>
                <w:rFonts w:ascii="Arial" w:hAnsi="Arial" w:cs="Arial"/>
                <w:b/>
                <w:sz w:val="28"/>
                <w:szCs w:val="28"/>
              </w:rPr>
            </w:pPr>
            <w:r w:rsidRPr="008A55A5">
              <w:rPr>
                <w:rFonts w:ascii="Arial" w:hAnsi="Arial" w:cs="Arial"/>
                <w:b/>
                <w:sz w:val="28"/>
                <w:szCs w:val="28"/>
              </w:rPr>
              <w:t>Fecha cumplimiento</w:t>
            </w:r>
          </w:p>
        </w:tc>
        <w:tc>
          <w:tcPr>
            <w:tcW w:w="1863" w:type="dxa"/>
            <w:shd w:val="clear" w:color="auto" w:fill="auto"/>
          </w:tcPr>
          <w:p w:rsidR="00244D54" w:rsidRPr="008A55A5" w:rsidRDefault="00244D54" w:rsidP="004A2AB2">
            <w:pPr>
              <w:jc w:val="center"/>
              <w:rPr>
                <w:rFonts w:ascii="Arial" w:hAnsi="Arial" w:cs="Arial"/>
                <w:b/>
                <w:sz w:val="28"/>
                <w:szCs w:val="28"/>
              </w:rPr>
            </w:pPr>
          </w:p>
          <w:p w:rsidR="00244D54" w:rsidRPr="008A55A5" w:rsidRDefault="00244D54" w:rsidP="004A2AB2">
            <w:pPr>
              <w:jc w:val="center"/>
              <w:rPr>
                <w:rFonts w:ascii="Arial" w:hAnsi="Arial" w:cs="Arial"/>
                <w:b/>
                <w:sz w:val="28"/>
                <w:szCs w:val="28"/>
              </w:rPr>
            </w:pPr>
            <w:r w:rsidRPr="008A55A5">
              <w:rPr>
                <w:rFonts w:ascii="Arial" w:hAnsi="Arial" w:cs="Arial"/>
                <w:b/>
                <w:sz w:val="28"/>
                <w:szCs w:val="28"/>
              </w:rPr>
              <w:t>Responsable</w:t>
            </w:r>
          </w:p>
        </w:tc>
        <w:tc>
          <w:tcPr>
            <w:tcW w:w="1850" w:type="dxa"/>
            <w:shd w:val="clear" w:color="auto" w:fill="auto"/>
          </w:tcPr>
          <w:p w:rsidR="00244D54" w:rsidRPr="008A55A5" w:rsidRDefault="00244D54" w:rsidP="004A2AB2">
            <w:pPr>
              <w:jc w:val="center"/>
              <w:rPr>
                <w:rFonts w:ascii="Arial" w:hAnsi="Arial" w:cs="Arial"/>
                <w:b/>
                <w:sz w:val="28"/>
                <w:szCs w:val="28"/>
              </w:rPr>
            </w:pPr>
          </w:p>
          <w:p w:rsidR="00244D54" w:rsidRPr="008A55A5" w:rsidRDefault="00244D54" w:rsidP="004A2AB2">
            <w:pPr>
              <w:jc w:val="center"/>
              <w:rPr>
                <w:rFonts w:ascii="Arial" w:hAnsi="Arial" w:cs="Arial"/>
                <w:b/>
                <w:sz w:val="28"/>
                <w:szCs w:val="28"/>
              </w:rPr>
            </w:pPr>
            <w:r w:rsidRPr="008A55A5">
              <w:rPr>
                <w:rFonts w:ascii="Arial" w:hAnsi="Arial" w:cs="Arial"/>
                <w:b/>
                <w:sz w:val="28"/>
                <w:szCs w:val="28"/>
              </w:rPr>
              <w:t>Participan</w:t>
            </w:r>
          </w:p>
        </w:tc>
      </w:tr>
      <w:tr w:rsidR="00244D54" w:rsidRPr="008A55A5" w:rsidTr="006953FC">
        <w:tc>
          <w:tcPr>
            <w:tcW w:w="675" w:type="dxa"/>
            <w:shd w:val="clear" w:color="auto" w:fill="auto"/>
          </w:tcPr>
          <w:p w:rsidR="00244D54" w:rsidRPr="008A55A5" w:rsidRDefault="00244D54" w:rsidP="00244D54">
            <w:pPr>
              <w:numPr>
                <w:ilvl w:val="0"/>
                <w:numId w:val="65"/>
              </w:numPr>
              <w:spacing w:after="160" w:line="259" w:lineRule="auto"/>
              <w:jc w:val="center"/>
              <w:rPr>
                <w:rFonts w:ascii="Arial" w:hAnsi="Arial" w:cs="Arial"/>
                <w:sz w:val="28"/>
                <w:szCs w:val="28"/>
              </w:rPr>
            </w:pPr>
          </w:p>
        </w:tc>
        <w:tc>
          <w:tcPr>
            <w:tcW w:w="4831" w:type="dxa"/>
            <w:shd w:val="clear" w:color="auto" w:fill="auto"/>
          </w:tcPr>
          <w:p w:rsidR="00244D54" w:rsidRPr="008A55A5" w:rsidRDefault="00244D54" w:rsidP="004A2AB2">
            <w:pPr>
              <w:jc w:val="both"/>
              <w:rPr>
                <w:rFonts w:ascii="Arial" w:hAnsi="Arial" w:cs="Arial"/>
                <w:sz w:val="28"/>
                <w:szCs w:val="28"/>
              </w:rPr>
            </w:pPr>
            <w:r w:rsidRPr="008A55A5">
              <w:rPr>
                <w:rFonts w:ascii="Arial" w:hAnsi="Arial" w:cs="Arial"/>
                <w:sz w:val="28"/>
                <w:szCs w:val="28"/>
              </w:rPr>
              <w:t>Reproducir la EDM de Puerto Padre</w:t>
            </w:r>
            <w:r w:rsidR="00B523F5" w:rsidRPr="008A55A5">
              <w:rPr>
                <w:rFonts w:ascii="Arial" w:hAnsi="Arial" w:cs="Arial"/>
                <w:sz w:val="28"/>
                <w:szCs w:val="28"/>
              </w:rPr>
              <w:t xml:space="preserve"> para entregar a l</w:t>
            </w:r>
            <w:r w:rsidR="00833DD1">
              <w:rPr>
                <w:rFonts w:ascii="Arial" w:hAnsi="Arial" w:cs="Arial"/>
                <w:sz w:val="28"/>
                <w:szCs w:val="28"/>
              </w:rPr>
              <w:t>os</w:t>
            </w:r>
            <w:r w:rsidRPr="008A55A5">
              <w:rPr>
                <w:rFonts w:ascii="Arial" w:hAnsi="Arial" w:cs="Arial"/>
                <w:sz w:val="28"/>
                <w:szCs w:val="28"/>
              </w:rPr>
              <w:t xml:space="preserve"> jefes de organismos y Presidentes de Consejos Populares</w:t>
            </w:r>
          </w:p>
        </w:tc>
        <w:tc>
          <w:tcPr>
            <w:tcW w:w="1662" w:type="dxa"/>
            <w:shd w:val="clear" w:color="auto" w:fill="auto"/>
          </w:tcPr>
          <w:p w:rsidR="00244D54" w:rsidRPr="008A55A5" w:rsidRDefault="004374A8" w:rsidP="004A2AB2">
            <w:pPr>
              <w:jc w:val="center"/>
              <w:rPr>
                <w:rFonts w:ascii="Arial" w:hAnsi="Arial" w:cs="Arial"/>
                <w:sz w:val="28"/>
                <w:szCs w:val="28"/>
              </w:rPr>
            </w:pPr>
            <w:r w:rsidRPr="008A55A5">
              <w:rPr>
                <w:rFonts w:ascii="Arial" w:hAnsi="Arial" w:cs="Arial"/>
                <w:sz w:val="28"/>
                <w:szCs w:val="28"/>
              </w:rPr>
              <w:t xml:space="preserve"> Enero 2021</w:t>
            </w:r>
          </w:p>
        </w:tc>
        <w:tc>
          <w:tcPr>
            <w:tcW w:w="1863"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Intendente Municipal</w:t>
            </w:r>
          </w:p>
        </w:tc>
        <w:tc>
          <w:tcPr>
            <w:tcW w:w="1850"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Miembros equipo Intendencia</w:t>
            </w:r>
          </w:p>
        </w:tc>
      </w:tr>
      <w:tr w:rsidR="00244D54" w:rsidRPr="008A55A5" w:rsidTr="006953FC">
        <w:tc>
          <w:tcPr>
            <w:tcW w:w="675" w:type="dxa"/>
            <w:shd w:val="clear" w:color="auto" w:fill="auto"/>
          </w:tcPr>
          <w:p w:rsidR="00244D54" w:rsidRPr="008A55A5" w:rsidRDefault="00244D54" w:rsidP="00244D54">
            <w:pPr>
              <w:numPr>
                <w:ilvl w:val="0"/>
                <w:numId w:val="65"/>
              </w:numPr>
              <w:spacing w:after="160" w:line="259" w:lineRule="auto"/>
              <w:jc w:val="center"/>
              <w:rPr>
                <w:rFonts w:ascii="Arial" w:hAnsi="Arial" w:cs="Arial"/>
                <w:sz w:val="28"/>
                <w:szCs w:val="28"/>
              </w:rPr>
            </w:pPr>
          </w:p>
        </w:tc>
        <w:tc>
          <w:tcPr>
            <w:tcW w:w="4831" w:type="dxa"/>
            <w:shd w:val="clear" w:color="auto" w:fill="auto"/>
          </w:tcPr>
          <w:p w:rsidR="00244D54" w:rsidRPr="008A55A5" w:rsidRDefault="00244D54" w:rsidP="0007503E">
            <w:pPr>
              <w:jc w:val="both"/>
              <w:rPr>
                <w:rFonts w:ascii="Arial" w:hAnsi="Arial" w:cs="Arial"/>
                <w:sz w:val="28"/>
                <w:szCs w:val="28"/>
              </w:rPr>
            </w:pPr>
            <w:r w:rsidRPr="008A55A5">
              <w:rPr>
                <w:rFonts w:ascii="Arial" w:hAnsi="Arial" w:cs="Arial"/>
                <w:sz w:val="28"/>
                <w:szCs w:val="28"/>
              </w:rPr>
              <w:t xml:space="preserve">Presentar la </w:t>
            </w:r>
            <w:r w:rsidR="0007503E" w:rsidRPr="008A55A5">
              <w:rPr>
                <w:rFonts w:ascii="Arial" w:hAnsi="Arial" w:cs="Arial"/>
                <w:sz w:val="28"/>
                <w:szCs w:val="28"/>
              </w:rPr>
              <w:t xml:space="preserve">propuesta de </w:t>
            </w:r>
            <w:r w:rsidRPr="008A55A5">
              <w:rPr>
                <w:rFonts w:ascii="Arial" w:hAnsi="Arial" w:cs="Arial"/>
                <w:sz w:val="28"/>
                <w:szCs w:val="28"/>
              </w:rPr>
              <w:t xml:space="preserve">EDM de Puerto Padre a </w:t>
            </w:r>
            <w:r w:rsidR="0007503E" w:rsidRPr="008A55A5">
              <w:rPr>
                <w:rFonts w:ascii="Arial" w:hAnsi="Arial" w:cs="Arial"/>
                <w:sz w:val="28"/>
                <w:szCs w:val="28"/>
              </w:rPr>
              <w:t xml:space="preserve"> </w:t>
            </w:r>
            <w:r w:rsidRPr="008A55A5">
              <w:rPr>
                <w:rFonts w:ascii="Arial" w:hAnsi="Arial" w:cs="Arial"/>
                <w:sz w:val="28"/>
                <w:szCs w:val="28"/>
              </w:rPr>
              <w:t xml:space="preserve"> colectivos laborales del sistema empresarial y presupuestado, </w:t>
            </w:r>
            <w:r w:rsidR="0007503E" w:rsidRPr="008A55A5">
              <w:rPr>
                <w:rFonts w:ascii="Arial" w:hAnsi="Arial" w:cs="Arial"/>
                <w:sz w:val="28"/>
                <w:szCs w:val="28"/>
              </w:rPr>
              <w:t>FGNE ,</w:t>
            </w:r>
            <w:r w:rsidRPr="008A55A5">
              <w:rPr>
                <w:rFonts w:ascii="Arial" w:hAnsi="Arial" w:cs="Arial"/>
                <w:sz w:val="28"/>
                <w:szCs w:val="28"/>
              </w:rPr>
              <w:t xml:space="preserve">a los delegados y electores de las circunscripciones, federadas, cederistas, estudiantes, </w:t>
            </w:r>
            <w:r w:rsidR="0007503E" w:rsidRPr="008A55A5">
              <w:rPr>
                <w:rFonts w:ascii="Arial" w:hAnsi="Arial" w:cs="Arial"/>
                <w:sz w:val="28"/>
                <w:szCs w:val="28"/>
              </w:rPr>
              <w:t>sindicalistas ,</w:t>
            </w:r>
            <w:r w:rsidRPr="008A55A5">
              <w:rPr>
                <w:rFonts w:ascii="Arial" w:hAnsi="Arial" w:cs="Arial"/>
                <w:sz w:val="28"/>
                <w:szCs w:val="28"/>
              </w:rPr>
              <w:t xml:space="preserve"> entre otros</w:t>
            </w:r>
            <w:r w:rsidR="00112612" w:rsidRPr="008A55A5">
              <w:rPr>
                <w:rFonts w:ascii="Arial" w:hAnsi="Arial" w:cs="Arial"/>
                <w:sz w:val="28"/>
                <w:szCs w:val="28"/>
              </w:rPr>
              <w:t>.</w:t>
            </w:r>
          </w:p>
        </w:tc>
        <w:tc>
          <w:tcPr>
            <w:tcW w:w="1662" w:type="dxa"/>
            <w:shd w:val="clear" w:color="auto" w:fill="auto"/>
          </w:tcPr>
          <w:p w:rsidR="00244D54" w:rsidRPr="008A55A5" w:rsidRDefault="00C1331C" w:rsidP="004A2AB2">
            <w:pPr>
              <w:jc w:val="center"/>
              <w:rPr>
                <w:rFonts w:ascii="Arial" w:hAnsi="Arial" w:cs="Arial"/>
                <w:sz w:val="28"/>
                <w:szCs w:val="28"/>
              </w:rPr>
            </w:pPr>
            <w:r w:rsidRPr="008A55A5">
              <w:rPr>
                <w:rFonts w:ascii="Arial" w:hAnsi="Arial" w:cs="Arial"/>
                <w:sz w:val="28"/>
                <w:szCs w:val="28"/>
              </w:rPr>
              <w:t>Octubre</w:t>
            </w:r>
            <w:r w:rsidR="00244D54" w:rsidRPr="008A55A5">
              <w:rPr>
                <w:rFonts w:ascii="Arial" w:hAnsi="Arial" w:cs="Arial"/>
                <w:sz w:val="28"/>
                <w:szCs w:val="28"/>
              </w:rPr>
              <w:t xml:space="preserve"> 2020</w:t>
            </w:r>
          </w:p>
        </w:tc>
        <w:tc>
          <w:tcPr>
            <w:tcW w:w="1863"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Presidente AMPP</w:t>
            </w:r>
          </w:p>
        </w:tc>
        <w:tc>
          <w:tcPr>
            <w:tcW w:w="1850"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Comisiones creadas al efecto</w:t>
            </w:r>
          </w:p>
        </w:tc>
      </w:tr>
      <w:tr w:rsidR="00244D54" w:rsidRPr="008A55A5" w:rsidTr="006953FC">
        <w:tc>
          <w:tcPr>
            <w:tcW w:w="675" w:type="dxa"/>
            <w:shd w:val="clear" w:color="auto" w:fill="auto"/>
          </w:tcPr>
          <w:p w:rsidR="00244D54" w:rsidRPr="008A55A5" w:rsidRDefault="00244D54" w:rsidP="00244D54">
            <w:pPr>
              <w:numPr>
                <w:ilvl w:val="0"/>
                <w:numId w:val="65"/>
              </w:numPr>
              <w:spacing w:after="160" w:line="259" w:lineRule="auto"/>
              <w:jc w:val="center"/>
              <w:rPr>
                <w:rFonts w:ascii="Arial" w:hAnsi="Arial" w:cs="Arial"/>
                <w:sz w:val="28"/>
                <w:szCs w:val="28"/>
              </w:rPr>
            </w:pPr>
          </w:p>
        </w:tc>
        <w:tc>
          <w:tcPr>
            <w:tcW w:w="4831" w:type="dxa"/>
            <w:shd w:val="clear" w:color="auto" w:fill="auto"/>
          </w:tcPr>
          <w:p w:rsidR="00244D54" w:rsidRPr="008A55A5" w:rsidRDefault="00244D54" w:rsidP="004A2AB2">
            <w:pPr>
              <w:jc w:val="both"/>
              <w:rPr>
                <w:rFonts w:ascii="Arial" w:hAnsi="Arial" w:cs="Arial"/>
                <w:sz w:val="28"/>
                <w:szCs w:val="28"/>
              </w:rPr>
            </w:pPr>
            <w:r w:rsidRPr="008A55A5">
              <w:rPr>
                <w:rFonts w:ascii="Arial" w:hAnsi="Arial" w:cs="Arial"/>
                <w:sz w:val="28"/>
                <w:szCs w:val="28"/>
              </w:rPr>
              <w:t>Desarrollar diagnóstico de las necesidades de capacitación de cuadros, reservas, trabajadores y población en general, con vistas a su preparación</w:t>
            </w:r>
          </w:p>
        </w:tc>
        <w:tc>
          <w:tcPr>
            <w:tcW w:w="1662"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Enero 2021</w:t>
            </w:r>
          </w:p>
        </w:tc>
        <w:tc>
          <w:tcPr>
            <w:tcW w:w="1863"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Intendente Municipal</w:t>
            </w:r>
          </w:p>
        </w:tc>
        <w:tc>
          <w:tcPr>
            <w:tcW w:w="1850"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 xml:space="preserve">Universidad, CUM y otros organismos </w:t>
            </w:r>
          </w:p>
        </w:tc>
      </w:tr>
      <w:tr w:rsidR="00244D54" w:rsidRPr="008A55A5" w:rsidTr="006953FC">
        <w:tc>
          <w:tcPr>
            <w:tcW w:w="675" w:type="dxa"/>
            <w:shd w:val="clear" w:color="auto" w:fill="auto"/>
          </w:tcPr>
          <w:p w:rsidR="00244D54" w:rsidRPr="008A55A5" w:rsidRDefault="00244D54" w:rsidP="00244D54">
            <w:pPr>
              <w:numPr>
                <w:ilvl w:val="0"/>
                <w:numId w:val="65"/>
              </w:numPr>
              <w:spacing w:after="160" w:line="259" w:lineRule="auto"/>
              <w:jc w:val="center"/>
              <w:rPr>
                <w:rFonts w:ascii="Arial" w:hAnsi="Arial" w:cs="Arial"/>
                <w:sz w:val="28"/>
                <w:szCs w:val="28"/>
              </w:rPr>
            </w:pPr>
          </w:p>
        </w:tc>
        <w:tc>
          <w:tcPr>
            <w:tcW w:w="4831" w:type="dxa"/>
            <w:shd w:val="clear" w:color="auto" w:fill="auto"/>
          </w:tcPr>
          <w:p w:rsidR="00244D54" w:rsidRPr="008A55A5" w:rsidRDefault="00244D54" w:rsidP="004A2AB2">
            <w:pPr>
              <w:jc w:val="both"/>
              <w:rPr>
                <w:rFonts w:ascii="Arial" w:hAnsi="Arial" w:cs="Arial"/>
                <w:sz w:val="28"/>
                <w:szCs w:val="28"/>
              </w:rPr>
            </w:pPr>
            <w:r w:rsidRPr="008A55A5">
              <w:rPr>
                <w:rFonts w:ascii="Arial" w:hAnsi="Arial" w:cs="Arial"/>
                <w:sz w:val="28"/>
                <w:szCs w:val="28"/>
              </w:rPr>
              <w:t>Planificar la capacitación dirigido a la preparación de cuadros, reservas, trabajadores y población en general, de acuerdo a los resultados del diagnóstico</w:t>
            </w:r>
          </w:p>
        </w:tc>
        <w:tc>
          <w:tcPr>
            <w:tcW w:w="1662"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Enero 2021</w:t>
            </w:r>
          </w:p>
        </w:tc>
        <w:tc>
          <w:tcPr>
            <w:tcW w:w="1863"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Intendente Municipal</w:t>
            </w:r>
          </w:p>
        </w:tc>
        <w:tc>
          <w:tcPr>
            <w:tcW w:w="1850"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 xml:space="preserve">Universidad, CUM y otros organismos </w:t>
            </w:r>
          </w:p>
        </w:tc>
      </w:tr>
      <w:tr w:rsidR="00244D54" w:rsidRPr="008A55A5" w:rsidTr="006953FC">
        <w:tc>
          <w:tcPr>
            <w:tcW w:w="675" w:type="dxa"/>
            <w:shd w:val="clear" w:color="auto" w:fill="auto"/>
          </w:tcPr>
          <w:p w:rsidR="00244D54" w:rsidRPr="008A55A5" w:rsidRDefault="00244D54" w:rsidP="00244D54">
            <w:pPr>
              <w:numPr>
                <w:ilvl w:val="0"/>
                <w:numId w:val="65"/>
              </w:numPr>
              <w:spacing w:after="160" w:line="259" w:lineRule="auto"/>
              <w:jc w:val="center"/>
              <w:rPr>
                <w:rFonts w:ascii="Arial" w:hAnsi="Arial" w:cs="Arial"/>
                <w:sz w:val="28"/>
                <w:szCs w:val="28"/>
              </w:rPr>
            </w:pPr>
          </w:p>
        </w:tc>
        <w:tc>
          <w:tcPr>
            <w:tcW w:w="4831" w:type="dxa"/>
            <w:shd w:val="clear" w:color="auto" w:fill="auto"/>
          </w:tcPr>
          <w:p w:rsidR="00244D54" w:rsidRPr="008A55A5" w:rsidRDefault="00244D54" w:rsidP="004A2AB2">
            <w:pPr>
              <w:jc w:val="both"/>
              <w:rPr>
                <w:rFonts w:ascii="Arial" w:hAnsi="Arial" w:cs="Arial"/>
                <w:sz w:val="28"/>
                <w:szCs w:val="28"/>
              </w:rPr>
            </w:pPr>
            <w:r w:rsidRPr="008A55A5">
              <w:rPr>
                <w:rFonts w:ascii="Arial" w:hAnsi="Arial" w:cs="Arial"/>
                <w:sz w:val="28"/>
                <w:szCs w:val="28"/>
              </w:rPr>
              <w:t>Diseñar el sistema para el monitoreo y evaluación de la EDM de Puerto Padre</w:t>
            </w:r>
          </w:p>
        </w:tc>
        <w:tc>
          <w:tcPr>
            <w:tcW w:w="1662"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Noviembre 2020</w:t>
            </w:r>
          </w:p>
        </w:tc>
        <w:tc>
          <w:tcPr>
            <w:tcW w:w="1863"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Intendente Municipal</w:t>
            </w:r>
          </w:p>
        </w:tc>
        <w:tc>
          <w:tcPr>
            <w:tcW w:w="1850"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Miembros del CAM e invitados</w:t>
            </w:r>
          </w:p>
        </w:tc>
      </w:tr>
      <w:tr w:rsidR="00244D54" w:rsidRPr="008A55A5" w:rsidTr="006953FC">
        <w:tc>
          <w:tcPr>
            <w:tcW w:w="675" w:type="dxa"/>
            <w:shd w:val="clear" w:color="auto" w:fill="auto"/>
          </w:tcPr>
          <w:p w:rsidR="00244D54" w:rsidRPr="008A55A5" w:rsidRDefault="00244D54" w:rsidP="00244D54">
            <w:pPr>
              <w:numPr>
                <w:ilvl w:val="0"/>
                <w:numId w:val="65"/>
              </w:numPr>
              <w:spacing w:after="160" w:line="259" w:lineRule="auto"/>
              <w:jc w:val="center"/>
              <w:rPr>
                <w:rFonts w:ascii="Arial" w:hAnsi="Arial" w:cs="Arial"/>
                <w:sz w:val="28"/>
                <w:szCs w:val="28"/>
              </w:rPr>
            </w:pPr>
          </w:p>
        </w:tc>
        <w:tc>
          <w:tcPr>
            <w:tcW w:w="4831" w:type="dxa"/>
            <w:shd w:val="clear" w:color="auto" w:fill="auto"/>
          </w:tcPr>
          <w:p w:rsidR="00244D54" w:rsidRPr="008A55A5" w:rsidRDefault="00244D54" w:rsidP="004A2AB2">
            <w:pPr>
              <w:jc w:val="both"/>
              <w:rPr>
                <w:rFonts w:ascii="Arial" w:hAnsi="Arial" w:cs="Arial"/>
                <w:sz w:val="28"/>
                <w:szCs w:val="28"/>
              </w:rPr>
            </w:pPr>
            <w:r w:rsidRPr="008A55A5">
              <w:rPr>
                <w:rFonts w:ascii="Arial" w:hAnsi="Arial" w:cs="Arial"/>
                <w:sz w:val="28"/>
                <w:szCs w:val="28"/>
              </w:rPr>
              <w:t>Diseñar acciones para potenciar la comunicación de la EDM a través de los medios masivos existentes en el territorio</w:t>
            </w:r>
          </w:p>
        </w:tc>
        <w:tc>
          <w:tcPr>
            <w:tcW w:w="1662" w:type="dxa"/>
            <w:shd w:val="clear" w:color="auto" w:fill="auto"/>
          </w:tcPr>
          <w:p w:rsidR="00244D54" w:rsidRPr="008A55A5" w:rsidRDefault="00B30DEA" w:rsidP="004A2AB2">
            <w:pPr>
              <w:jc w:val="center"/>
              <w:rPr>
                <w:rFonts w:ascii="Arial" w:hAnsi="Arial" w:cs="Arial"/>
                <w:sz w:val="28"/>
                <w:szCs w:val="28"/>
              </w:rPr>
            </w:pPr>
            <w:r w:rsidRPr="008A55A5">
              <w:rPr>
                <w:rFonts w:ascii="Arial" w:hAnsi="Arial" w:cs="Arial"/>
                <w:sz w:val="28"/>
                <w:szCs w:val="28"/>
              </w:rPr>
              <w:t>Enero 2021</w:t>
            </w:r>
          </w:p>
        </w:tc>
        <w:tc>
          <w:tcPr>
            <w:tcW w:w="1863"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Vicepresidenta CAM</w:t>
            </w:r>
          </w:p>
        </w:tc>
        <w:tc>
          <w:tcPr>
            <w:tcW w:w="1850"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Comunicadora Institucional e invitados</w:t>
            </w:r>
          </w:p>
        </w:tc>
      </w:tr>
      <w:tr w:rsidR="00244D54" w:rsidRPr="008A55A5" w:rsidTr="006953FC">
        <w:tc>
          <w:tcPr>
            <w:tcW w:w="675" w:type="dxa"/>
            <w:shd w:val="clear" w:color="auto" w:fill="auto"/>
          </w:tcPr>
          <w:p w:rsidR="00244D54" w:rsidRPr="008A55A5" w:rsidRDefault="00244D54" w:rsidP="00244D54">
            <w:pPr>
              <w:numPr>
                <w:ilvl w:val="0"/>
                <w:numId w:val="65"/>
              </w:numPr>
              <w:spacing w:after="160" w:line="259" w:lineRule="auto"/>
              <w:jc w:val="center"/>
              <w:rPr>
                <w:rFonts w:ascii="Arial" w:hAnsi="Arial" w:cs="Arial"/>
                <w:sz w:val="28"/>
                <w:szCs w:val="28"/>
              </w:rPr>
            </w:pPr>
          </w:p>
        </w:tc>
        <w:tc>
          <w:tcPr>
            <w:tcW w:w="4831" w:type="dxa"/>
            <w:shd w:val="clear" w:color="auto" w:fill="auto"/>
          </w:tcPr>
          <w:p w:rsidR="00244D54" w:rsidRPr="008A55A5" w:rsidRDefault="00244D54" w:rsidP="004A2AB2">
            <w:pPr>
              <w:jc w:val="both"/>
              <w:rPr>
                <w:rFonts w:ascii="Arial" w:hAnsi="Arial" w:cs="Arial"/>
                <w:sz w:val="28"/>
                <w:szCs w:val="28"/>
              </w:rPr>
            </w:pPr>
            <w:r w:rsidRPr="008A55A5">
              <w:rPr>
                <w:rFonts w:ascii="Arial" w:hAnsi="Arial" w:cs="Arial"/>
                <w:sz w:val="28"/>
                <w:szCs w:val="28"/>
              </w:rPr>
              <w:t>Optimizar la comunicación interna y externa a través de reuniones de equipos de proyectos, organismos locales y los órganos de gobierno; potenciando la presencia de trabajadores y actores locales</w:t>
            </w:r>
          </w:p>
        </w:tc>
        <w:tc>
          <w:tcPr>
            <w:tcW w:w="1662" w:type="dxa"/>
            <w:shd w:val="clear" w:color="auto" w:fill="auto"/>
          </w:tcPr>
          <w:p w:rsidR="00244D54" w:rsidRPr="008A55A5" w:rsidRDefault="00244D54" w:rsidP="00FD1491">
            <w:pPr>
              <w:jc w:val="center"/>
              <w:rPr>
                <w:rFonts w:ascii="Arial" w:hAnsi="Arial" w:cs="Arial"/>
                <w:sz w:val="28"/>
                <w:szCs w:val="28"/>
              </w:rPr>
            </w:pPr>
            <w:r w:rsidRPr="008A55A5">
              <w:rPr>
                <w:rFonts w:ascii="Arial" w:hAnsi="Arial" w:cs="Arial"/>
                <w:sz w:val="28"/>
                <w:szCs w:val="28"/>
              </w:rPr>
              <w:t xml:space="preserve">A partir de </w:t>
            </w:r>
            <w:r w:rsidR="00FD1491" w:rsidRPr="008A55A5">
              <w:rPr>
                <w:rFonts w:ascii="Arial" w:hAnsi="Arial" w:cs="Arial"/>
                <w:sz w:val="28"/>
                <w:szCs w:val="28"/>
              </w:rPr>
              <w:t>E</w:t>
            </w:r>
            <w:r w:rsidRPr="008A55A5">
              <w:rPr>
                <w:rFonts w:ascii="Arial" w:hAnsi="Arial" w:cs="Arial"/>
                <w:sz w:val="28"/>
                <w:szCs w:val="28"/>
              </w:rPr>
              <w:t>nero 2021</w:t>
            </w:r>
          </w:p>
        </w:tc>
        <w:tc>
          <w:tcPr>
            <w:tcW w:w="1863"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Vicepresidenta CAM</w:t>
            </w:r>
          </w:p>
        </w:tc>
        <w:tc>
          <w:tcPr>
            <w:tcW w:w="1850"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Jefes de organismos, miembros del CAM e invitados</w:t>
            </w:r>
          </w:p>
        </w:tc>
      </w:tr>
    </w:tbl>
    <w:p w:rsidR="008A55A5" w:rsidRDefault="008A55A5" w:rsidP="006953FC">
      <w:pPr>
        <w:pStyle w:val="Ttulo1"/>
        <w:spacing w:line="360" w:lineRule="auto"/>
        <w:jc w:val="center"/>
        <w:rPr>
          <w:rFonts w:cs="Arial"/>
          <w:color w:val="auto"/>
        </w:rPr>
      </w:pPr>
      <w:bookmarkStart w:id="1" w:name="_Toc56184586"/>
    </w:p>
    <w:p w:rsidR="00244D54" w:rsidRPr="008A55A5" w:rsidRDefault="00244D54" w:rsidP="006953FC">
      <w:pPr>
        <w:pStyle w:val="Ttulo1"/>
        <w:spacing w:line="360" w:lineRule="auto"/>
        <w:jc w:val="center"/>
        <w:rPr>
          <w:rFonts w:cs="Arial"/>
          <w:color w:val="auto"/>
        </w:rPr>
      </w:pPr>
      <w:r w:rsidRPr="008A55A5">
        <w:rPr>
          <w:rFonts w:cs="Arial"/>
          <w:color w:val="auto"/>
        </w:rPr>
        <w:t xml:space="preserve">PROPUESTA DE SISTEMA PARA EL MONITOREO Y EVALUACIÓN DE LA </w:t>
      </w:r>
      <w:r w:rsidR="006953FC" w:rsidRPr="008A55A5">
        <w:rPr>
          <w:rFonts w:cs="Arial"/>
          <w:color w:val="auto"/>
        </w:rPr>
        <w:t xml:space="preserve">    </w:t>
      </w:r>
      <w:r w:rsidRPr="008A55A5">
        <w:rPr>
          <w:rFonts w:cs="Arial"/>
          <w:color w:val="auto"/>
        </w:rPr>
        <w:t>IMPLEMENTACIÓN</w:t>
      </w:r>
      <w:bookmarkEnd w:id="1"/>
    </w:p>
    <w:p w:rsidR="00244D54" w:rsidRPr="008A55A5" w:rsidRDefault="00244D54" w:rsidP="00244D54">
      <w:pPr>
        <w:rPr>
          <w:sz w:val="28"/>
          <w:szCs w:val="28"/>
        </w:rPr>
      </w:pPr>
    </w:p>
    <w:tbl>
      <w:tblPr>
        <w:tblW w:w="1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417"/>
        <w:gridCol w:w="1559"/>
        <w:gridCol w:w="1559"/>
      </w:tblGrid>
      <w:tr w:rsidR="00244D54" w:rsidRPr="008A55A5" w:rsidTr="00CC1C91">
        <w:tc>
          <w:tcPr>
            <w:tcW w:w="675" w:type="dxa"/>
            <w:shd w:val="clear" w:color="auto" w:fill="auto"/>
          </w:tcPr>
          <w:p w:rsidR="00244D54" w:rsidRPr="008A55A5" w:rsidRDefault="00244D54" w:rsidP="004A2AB2">
            <w:pPr>
              <w:jc w:val="center"/>
              <w:rPr>
                <w:rFonts w:ascii="Arial" w:hAnsi="Arial" w:cs="Arial"/>
                <w:b/>
                <w:sz w:val="28"/>
                <w:szCs w:val="28"/>
                <w:lang w:val="es-MX"/>
              </w:rPr>
            </w:pPr>
          </w:p>
          <w:p w:rsidR="00244D54" w:rsidRPr="008A55A5" w:rsidRDefault="00244D54" w:rsidP="004A2AB2">
            <w:pPr>
              <w:jc w:val="center"/>
              <w:rPr>
                <w:rFonts w:ascii="Arial" w:hAnsi="Arial" w:cs="Arial"/>
                <w:b/>
                <w:sz w:val="28"/>
                <w:szCs w:val="28"/>
                <w:lang w:val="es-MX"/>
              </w:rPr>
            </w:pPr>
            <w:r w:rsidRPr="008A55A5">
              <w:rPr>
                <w:rFonts w:ascii="Arial" w:hAnsi="Arial" w:cs="Arial"/>
                <w:b/>
                <w:sz w:val="28"/>
                <w:szCs w:val="28"/>
                <w:lang w:val="es-MX"/>
              </w:rPr>
              <w:t>No</w:t>
            </w:r>
          </w:p>
        </w:tc>
        <w:tc>
          <w:tcPr>
            <w:tcW w:w="6663" w:type="dxa"/>
            <w:shd w:val="clear" w:color="auto" w:fill="auto"/>
          </w:tcPr>
          <w:p w:rsidR="00244D54" w:rsidRPr="008A55A5" w:rsidRDefault="00244D54" w:rsidP="004A2AB2">
            <w:pPr>
              <w:jc w:val="center"/>
              <w:rPr>
                <w:rFonts w:ascii="Arial" w:hAnsi="Arial" w:cs="Arial"/>
                <w:b/>
                <w:sz w:val="28"/>
                <w:szCs w:val="28"/>
                <w:lang w:val="es-MX"/>
              </w:rPr>
            </w:pPr>
          </w:p>
          <w:p w:rsidR="00244D54" w:rsidRPr="008A55A5" w:rsidRDefault="00244D54" w:rsidP="004A2AB2">
            <w:pPr>
              <w:jc w:val="center"/>
              <w:rPr>
                <w:rFonts w:ascii="Arial" w:hAnsi="Arial" w:cs="Arial"/>
                <w:b/>
                <w:sz w:val="28"/>
                <w:szCs w:val="28"/>
                <w:lang w:val="es-MX"/>
              </w:rPr>
            </w:pPr>
            <w:r w:rsidRPr="008A55A5">
              <w:rPr>
                <w:rFonts w:ascii="Arial" w:hAnsi="Arial" w:cs="Arial"/>
                <w:b/>
                <w:sz w:val="28"/>
                <w:szCs w:val="28"/>
                <w:lang w:val="es-MX"/>
              </w:rPr>
              <w:t>Acciones</w:t>
            </w:r>
          </w:p>
        </w:tc>
        <w:tc>
          <w:tcPr>
            <w:tcW w:w="1417" w:type="dxa"/>
            <w:shd w:val="clear" w:color="auto" w:fill="auto"/>
          </w:tcPr>
          <w:p w:rsidR="00244D54" w:rsidRPr="008A55A5" w:rsidRDefault="00244D54" w:rsidP="004A2AB2">
            <w:pPr>
              <w:jc w:val="center"/>
              <w:rPr>
                <w:rFonts w:ascii="Arial" w:hAnsi="Arial" w:cs="Arial"/>
                <w:b/>
                <w:sz w:val="28"/>
                <w:szCs w:val="28"/>
                <w:lang w:val="es-MX"/>
              </w:rPr>
            </w:pPr>
            <w:r w:rsidRPr="008A55A5">
              <w:rPr>
                <w:rFonts w:ascii="Arial" w:hAnsi="Arial" w:cs="Arial"/>
                <w:b/>
                <w:sz w:val="28"/>
                <w:szCs w:val="28"/>
                <w:lang w:val="es-MX"/>
              </w:rPr>
              <w:t>Fecha cumplimiento</w:t>
            </w:r>
          </w:p>
        </w:tc>
        <w:tc>
          <w:tcPr>
            <w:tcW w:w="1559" w:type="dxa"/>
            <w:shd w:val="clear" w:color="auto" w:fill="auto"/>
          </w:tcPr>
          <w:p w:rsidR="00244D54" w:rsidRPr="008A55A5" w:rsidRDefault="00244D54" w:rsidP="004A2AB2">
            <w:pPr>
              <w:jc w:val="center"/>
              <w:rPr>
                <w:rFonts w:ascii="Arial" w:hAnsi="Arial" w:cs="Arial"/>
                <w:b/>
                <w:sz w:val="28"/>
                <w:szCs w:val="28"/>
                <w:lang/>
              </w:rPr>
            </w:pPr>
          </w:p>
          <w:p w:rsidR="00244D54" w:rsidRPr="008A55A5" w:rsidRDefault="00244D54" w:rsidP="004A2AB2">
            <w:pPr>
              <w:jc w:val="center"/>
              <w:rPr>
                <w:rFonts w:ascii="Arial" w:hAnsi="Arial" w:cs="Arial"/>
                <w:b/>
                <w:sz w:val="28"/>
                <w:szCs w:val="28"/>
                <w:lang w:val="es-MX"/>
              </w:rPr>
            </w:pPr>
            <w:r w:rsidRPr="008A55A5">
              <w:rPr>
                <w:rFonts w:ascii="Arial" w:hAnsi="Arial" w:cs="Arial"/>
                <w:b/>
                <w:sz w:val="28"/>
                <w:szCs w:val="28"/>
                <w:lang w:val="es-MX"/>
              </w:rPr>
              <w:t>Responsable</w:t>
            </w:r>
          </w:p>
        </w:tc>
        <w:tc>
          <w:tcPr>
            <w:tcW w:w="1559" w:type="dxa"/>
            <w:shd w:val="clear" w:color="auto" w:fill="auto"/>
          </w:tcPr>
          <w:p w:rsidR="00244D54" w:rsidRPr="008A55A5" w:rsidRDefault="00244D54" w:rsidP="004A2AB2">
            <w:pPr>
              <w:jc w:val="center"/>
              <w:rPr>
                <w:rFonts w:ascii="Arial" w:hAnsi="Arial" w:cs="Arial"/>
                <w:b/>
                <w:sz w:val="28"/>
                <w:szCs w:val="28"/>
                <w:lang/>
              </w:rPr>
            </w:pPr>
          </w:p>
          <w:p w:rsidR="00244D54" w:rsidRPr="008A55A5" w:rsidRDefault="00244D54" w:rsidP="004A2AB2">
            <w:pPr>
              <w:jc w:val="center"/>
              <w:rPr>
                <w:rFonts w:ascii="Arial" w:hAnsi="Arial" w:cs="Arial"/>
                <w:b/>
                <w:sz w:val="28"/>
                <w:szCs w:val="28"/>
                <w:lang w:val="es-MX"/>
              </w:rPr>
            </w:pPr>
            <w:r w:rsidRPr="008A55A5">
              <w:rPr>
                <w:rFonts w:ascii="Arial" w:hAnsi="Arial" w:cs="Arial"/>
                <w:b/>
                <w:sz w:val="28"/>
                <w:szCs w:val="28"/>
                <w:lang w:val="es-MX"/>
              </w:rPr>
              <w:t>Participan</w:t>
            </w:r>
          </w:p>
        </w:tc>
      </w:tr>
      <w:tr w:rsidR="00244D54" w:rsidRPr="008A55A5" w:rsidTr="00CC1C91">
        <w:tc>
          <w:tcPr>
            <w:tcW w:w="675" w:type="dxa"/>
            <w:shd w:val="clear" w:color="auto" w:fill="auto"/>
          </w:tcPr>
          <w:p w:rsidR="00244D54" w:rsidRPr="008A55A5" w:rsidRDefault="00244D54"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244D54" w:rsidRPr="008A55A5" w:rsidRDefault="00244D54" w:rsidP="004A2AB2">
            <w:pPr>
              <w:jc w:val="both"/>
              <w:rPr>
                <w:rFonts w:ascii="Arial" w:hAnsi="Arial" w:cs="Arial"/>
                <w:sz w:val="28"/>
                <w:szCs w:val="28"/>
                <w:lang w:val="es-MX"/>
              </w:rPr>
            </w:pPr>
            <w:r w:rsidRPr="008A55A5">
              <w:rPr>
                <w:rFonts w:ascii="Arial" w:hAnsi="Arial" w:cs="Arial"/>
                <w:sz w:val="28"/>
                <w:szCs w:val="28"/>
                <w:lang w:val="es-MX"/>
              </w:rPr>
              <w:t xml:space="preserve">Controlar la </w:t>
            </w:r>
            <w:r w:rsidR="009C2EAE">
              <w:rPr>
                <w:rFonts w:ascii="Arial" w:hAnsi="Arial" w:cs="Arial"/>
                <w:sz w:val="28"/>
                <w:szCs w:val="28"/>
              </w:rPr>
              <w:t>presentación de la EDM a  colectivos laborales del</w:t>
            </w:r>
            <w:r w:rsidRPr="008A55A5">
              <w:rPr>
                <w:rFonts w:ascii="Arial" w:hAnsi="Arial" w:cs="Arial"/>
                <w:sz w:val="28"/>
                <w:szCs w:val="28"/>
              </w:rPr>
              <w:t xml:space="preserve"> sistema empresarial y presupuestado, a los delegados y electores de las circunscripciones, federadas, cederistas, </w:t>
            </w:r>
            <w:r w:rsidRPr="008A55A5">
              <w:rPr>
                <w:rFonts w:ascii="Arial" w:hAnsi="Arial" w:cs="Arial"/>
                <w:sz w:val="28"/>
                <w:szCs w:val="28"/>
              </w:rPr>
              <w:lastRenderedPageBreak/>
              <w:t xml:space="preserve">estudiantes, Trabajadores por Cuenta Propia (TCP) y demás actores locales, </w:t>
            </w:r>
            <w:r w:rsidRPr="008A55A5">
              <w:rPr>
                <w:rFonts w:ascii="Arial" w:hAnsi="Arial" w:cs="Arial"/>
                <w:sz w:val="28"/>
                <w:szCs w:val="28"/>
                <w:lang w:val="es-MX"/>
              </w:rPr>
              <w:t>en los espacios previstos para ello</w:t>
            </w:r>
            <w:r w:rsidR="00982C7B" w:rsidRPr="008A55A5">
              <w:rPr>
                <w:rFonts w:ascii="Arial" w:hAnsi="Arial" w:cs="Arial"/>
                <w:sz w:val="28"/>
                <w:szCs w:val="28"/>
                <w:lang w:val="es-MX"/>
              </w:rPr>
              <w:t>.</w:t>
            </w:r>
          </w:p>
        </w:tc>
        <w:tc>
          <w:tcPr>
            <w:tcW w:w="1417" w:type="dxa"/>
            <w:shd w:val="clear" w:color="auto" w:fill="auto"/>
          </w:tcPr>
          <w:p w:rsidR="00244D54" w:rsidRPr="008A55A5" w:rsidRDefault="00244D54" w:rsidP="004A2AB2">
            <w:pPr>
              <w:jc w:val="center"/>
              <w:rPr>
                <w:rFonts w:ascii="Arial" w:hAnsi="Arial" w:cs="Arial"/>
                <w:sz w:val="28"/>
                <w:szCs w:val="28"/>
                <w:lang w:val="es-MX"/>
              </w:rPr>
            </w:pPr>
            <w:r w:rsidRPr="008A55A5">
              <w:rPr>
                <w:rFonts w:ascii="Arial" w:hAnsi="Arial" w:cs="Arial"/>
                <w:sz w:val="28"/>
                <w:szCs w:val="28"/>
                <w:lang w:val="es-MX"/>
              </w:rPr>
              <w:lastRenderedPageBreak/>
              <w:t>Diciembre 2020</w:t>
            </w:r>
          </w:p>
        </w:tc>
        <w:tc>
          <w:tcPr>
            <w:tcW w:w="1559" w:type="dxa"/>
            <w:shd w:val="clear" w:color="auto" w:fill="auto"/>
          </w:tcPr>
          <w:p w:rsidR="00244D54" w:rsidRPr="008A55A5" w:rsidRDefault="00244D54" w:rsidP="004A2AB2">
            <w:pPr>
              <w:jc w:val="center"/>
              <w:rPr>
                <w:rFonts w:ascii="Arial" w:hAnsi="Arial" w:cs="Arial"/>
                <w:sz w:val="28"/>
                <w:szCs w:val="28"/>
                <w:lang w:val="es-MX"/>
              </w:rPr>
            </w:pPr>
            <w:r w:rsidRPr="008A55A5">
              <w:rPr>
                <w:rFonts w:ascii="Arial" w:hAnsi="Arial" w:cs="Arial"/>
                <w:sz w:val="28"/>
                <w:szCs w:val="28"/>
                <w:lang w:val="es-MX"/>
              </w:rPr>
              <w:t>Intendente Municipal</w:t>
            </w:r>
          </w:p>
        </w:tc>
        <w:tc>
          <w:tcPr>
            <w:tcW w:w="1559" w:type="dxa"/>
            <w:shd w:val="clear" w:color="auto" w:fill="auto"/>
          </w:tcPr>
          <w:p w:rsidR="00244D54" w:rsidRPr="008A55A5" w:rsidRDefault="00244D54" w:rsidP="004A2AB2">
            <w:pPr>
              <w:jc w:val="center"/>
              <w:rPr>
                <w:rFonts w:ascii="Arial" w:hAnsi="Arial" w:cs="Arial"/>
                <w:sz w:val="28"/>
                <w:szCs w:val="28"/>
                <w:lang w:val="es-MX"/>
              </w:rPr>
            </w:pPr>
            <w:r w:rsidRPr="008A55A5">
              <w:rPr>
                <w:rFonts w:ascii="Arial" w:hAnsi="Arial" w:cs="Arial"/>
                <w:sz w:val="28"/>
                <w:szCs w:val="28"/>
                <w:lang w:val="es-MX"/>
              </w:rPr>
              <w:t>Afectados</w:t>
            </w:r>
          </w:p>
        </w:tc>
      </w:tr>
      <w:tr w:rsidR="00244D54" w:rsidRPr="008A55A5" w:rsidTr="00CC1C91">
        <w:tc>
          <w:tcPr>
            <w:tcW w:w="675" w:type="dxa"/>
            <w:shd w:val="clear" w:color="auto" w:fill="auto"/>
          </w:tcPr>
          <w:p w:rsidR="00244D54" w:rsidRPr="008A55A5" w:rsidRDefault="00244D54"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244D54" w:rsidRPr="008A55A5" w:rsidRDefault="00244D54" w:rsidP="004A2AB2">
            <w:pPr>
              <w:jc w:val="both"/>
              <w:rPr>
                <w:rFonts w:ascii="Arial" w:hAnsi="Arial" w:cs="Arial"/>
                <w:sz w:val="28"/>
                <w:szCs w:val="28"/>
                <w:lang w:val="es-MX"/>
              </w:rPr>
            </w:pPr>
            <w:r w:rsidRPr="008A55A5">
              <w:rPr>
                <w:rFonts w:ascii="Arial" w:hAnsi="Arial" w:cs="Arial"/>
                <w:sz w:val="28"/>
                <w:szCs w:val="28"/>
                <w:lang w:val="es-MX"/>
              </w:rPr>
              <w:t xml:space="preserve">Establecer sistema de rendiciones de cuentas de los jefes de organismos a la reunión de la Economía con vistas al control de la marcha del cumplimiento de las acciones programadas en la EDM  </w:t>
            </w:r>
          </w:p>
        </w:tc>
        <w:tc>
          <w:tcPr>
            <w:tcW w:w="1417" w:type="dxa"/>
            <w:shd w:val="clear" w:color="auto" w:fill="auto"/>
          </w:tcPr>
          <w:p w:rsidR="00244D54" w:rsidRPr="008A55A5" w:rsidRDefault="00244D54" w:rsidP="004A2AB2">
            <w:pPr>
              <w:jc w:val="center"/>
              <w:rPr>
                <w:rFonts w:ascii="Arial" w:hAnsi="Arial" w:cs="Arial"/>
                <w:sz w:val="28"/>
                <w:szCs w:val="28"/>
                <w:lang w:val="es-MX"/>
              </w:rPr>
            </w:pPr>
            <w:r w:rsidRPr="008A55A5">
              <w:rPr>
                <w:rFonts w:ascii="Arial" w:hAnsi="Arial" w:cs="Arial"/>
                <w:sz w:val="28"/>
                <w:szCs w:val="28"/>
                <w:lang w:val="es-MX"/>
              </w:rPr>
              <w:t>A partir de marzo 2021</w:t>
            </w:r>
          </w:p>
        </w:tc>
        <w:tc>
          <w:tcPr>
            <w:tcW w:w="1559"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Intendente Municipal</w:t>
            </w:r>
          </w:p>
        </w:tc>
        <w:tc>
          <w:tcPr>
            <w:tcW w:w="1559"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Jefes de organismos, Coordinador de Economía y DMEP</w:t>
            </w:r>
          </w:p>
        </w:tc>
      </w:tr>
      <w:tr w:rsidR="00244D54" w:rsidRPr="008A55A5" w:rsidTr="00CC1C91">
        <w:tc>
          <w:tcPr>
            <w:tcW w:w="675" w:type="dxa"/>
            <w:shd w:val="clear" w:color="auto" w:fill="auto"/>
          </w:tcPr>
          <w:p w:rsidR="00244D54" w:rsidRPr="008A55A5" w:rsidRDefault="00244D54"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244D54" w:rsidRPr="008A55A5" w:rsidRDefault="00244D54" w:rsidP="004A2AB2">
            <w:pPr>
              <w:jc w:val="both"/>
              <w:rPr>
                <w:rFonts w:ascii="Arial" w:hAnsi="Arial" w:cs="Arial"/>
                <w:sz w:val="28"/>
                <w:szCs w:val="28"/>
                <w:lang w:val="es-MX"/>
              </w:rPr>
            </w:pPr>
            <w:r w:rsidRPr="008A55A5">
              <w:rPr>
                <w:rFonts w:ascii="Arial" w:hAnsi="Arial" w:cs="Arial"/>
                <w:sz w:val="28"/>
                <w:szCs w:val="28"/>
                <w:lang w:val="es-MX"/>
              </w:rPr>
              <w:t xml:space="preserve">Chequear el desarrollo del </w:t>
            </w:r>
            <w:r w:rsidRPr="008A55A5">
              <w:rPr>
                <w:rFonts w:ascii="Arial" w:hAnsi="Arial" w:cs="Arial"/>
                <w:sz w:val="28"/>
                <w:szCs w:val="28"/>
              </w:rPr>
              <w:t>diagnóstico de las necesidades de capacitación de cuadros, reservas, trabajadores y población en general, con vistas a su preparación</w:t>
            </w:r>
          </w:p>
        </w:tc>
        <w:tc>
          <w:tcPr>
            <w:tcW w:w="1417"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Enero 2021</w:t>
            </w:r>
          </w:p>
        </w:tc>
        <w:tc>
          <w:tcPr>
            <w:tcW w:w="1559"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Intendente Municipal</w:t>
            </w:r>
          </w:p>
        </w:tc>
        <w:tc>
          <w:tcPr>
            <w:tcW w:w="1559" w:type="dxa"/>
            <w:shd w:val="clear" w:color="auto" w:fill="auto"/>
          </w:tcPr>
          <w:p w:rsidR="00244D54" w:rsidRPr="008A55A5" w:rsidRDefault="001469EB" w:rsidP="004A2AB2">
            <w:pPr>
              <w:jc w:val="center"/>
              <w:rPr>
                <w:rFonts w:ascii="Arial" w:hAnsi="Arial" w:cs="Arial"/>
                <w:sz w:val="28"/>
                <w:szCs w:val="28"/>
              </w:rPr>
            </w:pPr>
            <w:r w:rsidRPr="008A55A5">
              <w:rPr>
                <w:rFonts w:ascii="Arial" w:hAnsi="Arial" w:cs="Arial"/>
                <w:sz w:val="28"/>
                <w:szCs w:val="28"/>
              </w:rPr>
              <w:t xml:space="preserve">Dirección de </w:t>
            </w:r>
            <w:r w:rsidR="00F252A7" w:rsidRPr="008A55A5">
              <w:rPr>
                <w:rFonts w:ascii="Arial" w:hAnsi="Arial" w:cs="Arial"/>
                <w:sz w:val="28"/>
                <w:szCs w:val="28"/>
              </w:rPr>
              <w:t>Cuadros, CUM</w:t>
            </w:r>
            <w:r w:rsidRPr="008A55A5">
              <w:rPr>
                <w:rFonts w:ascii="Arial" w:hAnsi="Arial" w:cs="Arial"/>
                <w:sz w:val="28"/>
                <w:szCs w:val="28"/>
              </w:rPr>
              <w:t xml:space="preserve"> y organismos implicados</w:t>
            </w:r>
          </w:p>
          <w:p w:rsidR="001469EB" w:rsidRPr="008A55A5" w:rsidRDefault="001469EB" w:rsidP="004A2AB2">
            <w:pPr>
              <w:jc w:val="center"/>
              <w:rPr>
                <w:rFonts w:ascii="Arial" w:hAnsi="Arial" w:cs="Arial"/>
                <w:sz w:val="28"/>
                <w:szCs w:val="28"/>
              </w:rPr>
            </w:pPr>
          </w:p>
        </w:tc>
      </w:tr>
      <w:tr w:rsidR="00244D54" w:rsidRPr="008A55A5" w:rsidTr="00CC1C91">
        <w:tc>
          <w:tcPr>
            <w:tcW w:w="675" w:type="dxa"/>
            <w:shd w:val="clear" w:color="auto" w:fill="auto"/>
          </w:tcPr>
          <w:p w:rsidR="00244D54" w:rsidRPr="008A55A5" w:rsidRDefault="00244D54"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244D54" w:rsidRPr="008A55A5" w:rsidRDefault="00244D54" w:rsidP="004A2AB2">
            <w:pPr>
              <w:jc w:val="both"/>
              <w:rPr>
                <w:rFonts w:ascii="Arial" w:hAnsi="Arial" w:cs="Arial"/>
                <w:sz w:val="28"/>
                <w:szCs w:val="28"/>
                <w:lang w:val="es-MX"/>
              </w:rPr>
            </w:pPr>
            <w:r w:rsidRPr="008A55A5">
              <w:rPr>
                <w:rFonts w:ascii="Arial" w:hAnsi="Arial" w:cs="Arial"/>
                <w:sz w:val="28"/>
                <w:szCs w:val="28"/>
                <w:lang w:val="es-MX"/>
              </w:rPr>
              <w:t>Controlar el desarrollo de las acciones de</w:t>
            </w:r>
            <w:r w:rsidRPr="008A55A5">
              <w:rPr>
                <w:rFonts w:ascii="Arial" w:hAnsi="Arial" w:cs="Arial"/>
                <w:sz w:val="28"/>
                <w:szCs w:val="28"/>
              </w:rPr>
              <w:t xml:space="preserve"> capacitación dirigidas a la preparación de cuadros, reservas, trabajadores y población en general, de acuerdo a los resultados del diagnóstico</w:t>
            </w:r>
          </w:p>
        </w:tc>
        <w:tc>
          <w:tcPr>
            <w:tcW w:w="1417" w:type="dxa"/>
            <w:shd w:val="clear" w:color="auto" w:fill="auto"/>
          </w:tcPr>
          <w:p w:rsidR="00244D54" w:rsidRPr="008A55A5" w:rsidRDefault="00244D54" w:rsidP="004A2AB2">
            <w:pPr>
              <w:jc w:val="center"/>
              <w:rPr>
                <w:rFonts w:ascii="Arial" w:hAnsi="Arial" w:cs="Arial"/>
                <w:sz w:val="28"/>
                <w:szCs w:val="28"/>
                <w:lang w:val="es-MX"/>
              </w:rPr>
            </w:pPr>
            <w:r w:rsidRPr="008A55A5">
              <w:rPr>
                <w:rFonts w:ascii="Arial" w:hAnsi="Arial" w:cs="Arial"/>
                <w:sz w:val="28"/>
                <w:szCs w:val="28"/>
                <w:lang w:val="es-MX"/>
              </w:rPr>
              <w:t>A partir de enero 2021</w:t>
            </w:r>
          </w:p>
        </w:tc>
        <w:tc>
          <w:tcPr>
            <w:tcW w:w="1559"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Intendente Municipal</w:t>
            </w:r>
          </w:p>
        </w:tc>
        <w:tc>
          <w:tcPr>
            <w:tcW w:w="1559" w:type="dxa"/>
            <w:shd w:val="clear" w:color="auto" w:fill="auto"/>
          </w:tcPr>
          <w:p w:rsidR="00244D54" w:rsidRPr="008A55A5" w:rsidRDefault="001469EB" w:rsidP="001469EB">
            <w:pPr>
              <w:jc w:val="center"/>
              <w:rPr>
                <w:rFonts w:ascii="Arial" w:hAnsi="Arial" w:cs="Arial"/>
                <w:sz w:val="28"/>
                <w:szCs w:val="28"/>
              </w:rPr>
            </w:pPr>
            <w:r w:rsidRPr="008A55A5">
              <w:rPr>
                <w:rFonts w:ascii="Arial" w:hAnsi="Arial" w:cs="Arial"/>
                <w:sz w:val="28"/>
                <w:szCs w:val="28"/>
              </w:rPr>
              <w:t>Dirección de Cuadros ,CUM y</w:t>
            </w:r>
            <w:r w:rsidR="00244D54" w:rsidRPr="008A55A5">
              <w:rPr>
                <w:rFonts w:ascii="Arial" w:hAnsi="Arial" w:cs="Arial"/>
                <w:sz w:val="28"/>
                <w:szCs w:val="28"/>
              </w:rPr>
              <w:t xml:space="preserve"> organismos</w:t>
            </w:r>
            <w:r w:rsidRPr="008A55A5">
              <w:rPr>
                <w:rFonts w:ascii="Arial" w:hAnsi="Arial" w:cs="Arial"/>
                <w:sz w:val="28"/>
                <w:szCs w:val="28"/>
              </w:rPr>
              <w:t xml:space="preserve"> implicados</w:t>
            </w:r>
            <w:r w:rsidR="00244D54" w:rsidRPr="008A55A5">
              <w:rPr>
                <w:rFonts w:ascii="Arial" w:hAnsi="Arial" w:cs="Arial"/>
                <w:sz w:val="28"/>
                <w:szCs w:val="28"/>
              </w:rPr>
              <w:t xml:space="preserve"> </w:t>
            </w:r>
          </w:p>
        </w:tc>
      </w:tr>
      <w:tr w:rsidR="00244D54" w:rsidRPr="008A55A5" w:rsidTr="00CC1C91">
        <w:tc>
          <w:tcPr>
            <w:tcW w:w="675" w:type="dxa"/>
            <w:shd w:val="clear" w:color="auto" w:fill="auto"/>
          </w:tcPr>
          <w:p w:rsidR="00244D54" w:rsidRPr="008A55A5" w:rsidRDefault="00244D54"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244D54" w:rsidRPr="008A55A5" w:rsidRDefault="00244D54" w:rsidP="004A2AB2">
            <w:pPr>
              <w:jc w:val="both"/>
              <w:rPr>
                <w:rFonts w:ascii="Arial" w:hAnsi="Arial" w:cs="Arial"/>
                <w:sz w:val="28"/>
                <w:szCs w:val="28"/>
                <w:lang w:val="es-MX"/>
              </w:rPr>
            </w:pPr>
            <w:r w:rsidRPr="008A55A5">
              <w:rPr>
                <w:rFonts w:ascii="Arial" w:hAnsi="Arial" w:cs="Arial"/>
                <w:sz w:val="28"/>
                <w:szCs w:val="28"/>
                <w:lang w:val="es-MX"/>
              </w:rPr>
              <w:t>Diseñar cronograma de despachos con los responsables de los programas y proyectos incluidos en la EDM para evaluar la marcha de su implementación y cumplimiento</w:t>
            </w:r>
          </w:p>
        </w:tc>
        <w:tc>
          <w:tcPr>
            <w:tcW w:w="1417" w:type="dxa"/>
            <w:shd w:val="clear" w:color="auto" w:fill="auto"/>
          </w:tcPr>
          <w:p w:rsidR="00244D54" w:rsidRPr="008A55A5" w:rsidRDefault="001F0D33" w:rsidP="004A2AB2">
            <w:pPr>
              <w:jc w:val="center"/>
              <w:rPr>
                <w:rFonts w:ascii="Arial" w:hAnsi="Arial" w:cs="Arial"/>
                <w:sz w:val="28"/>
                <w:szCs w:val="28"/>
                <w:lang w:val="es-MX"/>
              </w:rPr>
            </w:pPr>
            <w:r w:rsidRPr="008A55A5">
              <w:rPr>
                <w:rFonts w:ascii="Arial" w:hAnsi="Arial" w:cs="Arial"/>
                <w:sz w:val="28"/>
                <w:szCs w:val="28"/>
                <w:lang w:val="es-MX"/>
              </w:rPr>
              <w:t>A partir de Febr</w:t>
            </w:r>
            <w:r w:rsidR="00244D54" w:rsidRPr="008A55A5">
              <w:rPr>
                <w:rFonts w:ascii="Arial" w:hAnsi="Arial" w:cs="Arial"/>
                <w:sz w:val="28"/>
                <w:szCs w:val="28"/>
                <w:lang w:val="es-MX"/>
              </w:rPr>
              <w:t>ero 2021</w:t>
            </w:r>
          </w:p>
        </w:tc>
        <w:tc>
          <w:tcPr>
            <w:tcW w:w="1559" w:type="dxa"/>
            <w:shd w:val="clear" w:color="auto" w:fill="auto"/>
          </w:tcPr>
          <w:p w:rsidR="00244D54" w:rsidRPr="008A55A5" w:rsidRDefault="00244D54" w:rsidP="004A2AB2">
            <w:pPr>
              <w:jc w:val="center"/>
              <w:rPr>
                <w:rFonts w:ascii="Arial" w:hAnsi="Arial" w:cs="Arial"/>
                <w:sz w:val="28"/>
                <w:szCs w:val="28"/>
              </w:rPr>
            </w:pPr>
            <w:r w:rsidRPr="008A55A5">
              <w:rPr>
                <w:rFonts w:ascii="Arial" w:hAnsi="Arial" w:cs="Arial"/>
                <w:sz w:val="28"/>
                <w:szCs w:val="28"/>
              </w:rPr>
              <w:t>Intendente Municipal</w:t>
            </w:r>
          </w:p>
        </w:tc>
        <w:tc>
          <w:tcPr>
            <w:tcW w:w="1559" w:type="dxa"/>
            <w:shd w:val="clear" w:color="auto" w:fill="auto"/>
          </w:tcPr>
          <w:p w:rsidR="00244D54" w:rsidRPr="008A55A5" w:rsidRDefault="00244D54" w:rsidP="004A2AB2">
            <w:pPr>
              <w:jc w:val="center"/>
              <w:rPr>
                <w:rFonts w:ascii="Arial" w:hAnsi="Arial" w:cs="Arial"/>
                <w:sz w:val="28"/>
                <w:szCs w:val="28"/>
                <w:lang w:val="es-MX"/>
              </w:rPr>
            </w:pPr>
            <w:r w:rsidRPr="008A55A5">
              <w:rPr>
                <w:rFonts w:ascii="Arial" w:hAnsi="Arial" w:cs="Arial"/>
                <w:sz w:val="28"/>
                <w:szCs w:val="28"/>
                <w:lang w:val="es-MX"/>
              </w:rPr>
              <w:t xml:space="preserve">Afectados </w:t>
            </w:r>
            <w:r w:rsidR="001469EB" w:rsidRPr="008A55A5">
              <w:rPr>
                <w:rFonts w:ascii="Arial" w:hAnsi="Arial" w:cs="Arial"/>
                <w:sz w:val="28"/>
                <w:szCs w:val="28"/>
                <w:lang w:val="es-MX"/>
              </w:rPr>
              <w:t xml:space="preserve">,Coordinadores de Programas y Grupo de </w:t>
            </w:r>
            <w:r w:rsidR="001469EB" w:rsidRPr="008A55A5">
              <w:rPr>
                <w:rFonts w:ascii="Arial" w:hAnsi="Arial" w:cs="Arial"/>
                <w:sz w:val="28"/>
                <w:szCs w:val="28"/>
                <w:lang w:val="es-MX"/>
              </w:rPr>
              <w:lastRenderedPageBreak/>
              <w:t>Desarrollo Local</w:t>
            </w:r>
          </w:p>
        </w:tc>
      </w:tr>
      <w:tr w:rsidR="00244D54" w:rsidRPr="008A55A5" w:rsidTr="00CC1C91">
        <w:tc>
          <w:tcPr>
            <w:tcW w:w="675" w:type="dxa"/>
            <w:shd w:val="clear" w:color="auto" w:fill="auto"/>
          </w:tcPr>
          <w:p w:rsidR="00244D54" w:rsidRPr="008A55A5" w:rsidRDefault="00244D54"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244D54" w:rsidRPr="008A55A5" w:rsidRDefault="00244D54" w:rsidP="004A2AB2">
            <w:pPr>
              <w:jc w:val="both"/>
              <w:rPr>
                <w:rFonts w:ascii="Arial" w:hAnsi="Arial" w:cs="Arial"/>
                <w:sz w:val="28"/>
                <w:szCs w:val="28"/>
                <w:lang w:val="es-MX"/>
              </w:rPr>
            </w:pPr>
            <w:r w:rsidRPr="008A55A5">
              <w:rPr>
                <w:rFonts w:ascii="Arial" w:hAnsi="Arial" w:cs="Arial"/>
                <w:sz w:val="28"/>
                <w:szCs w:val="28"/>
                <w:lang w:val="es-MX"/>
              </w:rPr>
              <w:t>Esta</w:t>
            </w:r>
            <w:r w:rsidR="00966D6D" w:rsidRPr="008A55A5">
              <w:rPr>
                <w:rFonts w:ascii="Arial" w:hAnsi="Arial" w:cs="Arial"/>
                <w:sz w:val="28"/>
                <w:szCs w:val="28"/>
                <w:lang w:val="es-MX"/>
              </w:rPr>
              <w:t>blecer sistema de trabajo con los</w:t>
            </w:r>
            <w:r w:rsidRPr="008A55A5">
              <w:rPr>
                <w:rFonts w:ascii="Arial" w:hAnsi="Arial" w:cs="Arial"/>
                <w:sz w:val="28"/>
                <w:szCs w:val="28"/>
                <w:lang w:val="es-MX"/>
              </w:rPr>
              <w:t xml:space="preserve"> representante</w:t>
            </w:r>
            <w:r w:rsidR="00966D6D" w:rsidRPr="008A55A5">
              <w:rPr>
                <w:rFonts w:ascii="Arial" w:hAnsi="Arial" w:cs="Arial"/>
                <w:sz w:val="28"/>
                <w:szCs w:val="28"/>
                <w:lang w:val="es-MX"/>
              </w:rPr>
              <w:t>s</w:t>
            </w:r>
            <w:r w:rsidRPr="008A55A5">
              <w:rPr>
                <w:rFonts w:ascii="Arial" w:hAnsi="Arial" w:cs="Arial"/>
                <w:sz w:val="28"/>
                <w:szCs w:val="28"/>
                <w:lang w:val="es-MX"/>
              </w:rPr>
              <w:t xml:space="preserve"> de la agricultura y</w:t>
            </w:r>
            <w:r w:rsidR="00966D6D" w:rsidRPr="008A55A5">
              <w:rPr>
                <w:rFonts w:ascii="Arial" w:hAnsi="Arial" w:cs="Arial"/>
                <w:sz w:val="28"/>
                <w:szCs w:val="28"/>
                <w:lang w:val="es-MX"/>
              </w:rPr>
              <w:t xml:space="preserve"> AZCUBA ,</w:t>
            </w:r>
            <w:r w:rsidRPr="008A55A5">
              <w:rPr>
                <w:rFonts w:ascii="Arial" w:hAnsi="Arial" w:cs="Arial"/>
                <w:sz w:val="28"/>
                <w:szCs w:val="28"/>
                <w:lang w:val="es-MX"/>
              </w:rPr>
              <w:t xml:space="preserve"> los jefes de organismos vinculados al cumplimiento de los programas específicos del sector en el destino</w:t>
            </w:r>
          </w:p>
        </w:tc>
        <w:tc>
          <w:tcPr>
            <w:tcW w:w="1417" w:type="dxa"/>
            <w:shd w:val="clear" w:color="auto" w:fill="auto"/>
          </w:tcPr>
          <w:p w:rsidR="00244D54" w:rsidRPr="008A55A5" w:rsidRDefault="00244D54" w:rsidP="004A2AB2">
            <w:pPr>
              <w:jc w:val="center"/>
              <w:rPr>
                <w:rFonts w:ascii="Arial" w:hAnsi="Arial" w:cs="Arial"/>
                <w:sz w:val="28"/>
                <w:szCs w:val="28"/>
                <w:lang/>
              </w:rPr>
            </w:pPr>
            <w:r w:rsidRPr="008A55A5">
              <w:rPr>
                <w:rFonts w:ascii="Arial" w:hAnsi="Arial" w:cs="Arial"/>
                <w:sz w:val="28"/>
                <w:szCs w:val="28"/>
                <w:lang w:val="es-MX"/>
              </w:rPr>
              <w:t>A partir de febrero 2021</w:t>
            </w:r>
          </w:p>
        </w:tc>
        <w:tc>
          <w:tcPr>
            <w:tcW w:w="1559" w:type="dxa"/>
            <w:shd w:val="clear" w:color="auto" w:fill="auto"/>
          </w:tcPr>
          <w:p w:rsidR="00244D54" w:rsidRPr="008A55A5" w:rsidRDefault="00244D54" w:rsidP="004A2AB2">
            <w:pPr>
              <w:jc w:val="center"/>
              <w:rPr>
                <w:rFonts w:ascii="Arial" w:hAnsi="Arial" w:cs="Arial"/>
                <w:sz w:val="28"/>
                <w:szCs w:val="28"/>
                <w:lang/>
              </w:rPr>
            </w:pPr>
            <w:r w:rsidRPr="008A55A5">
              <w:rPr>
                <w:rFonts w:ascii="Arial" w:hAnsi="Arial" w:cs="Arial"/>
                <w:sz w:val="28"/>
                <w:szCs w:val="28"/>
              </w:rPr>
              <w:t>Intendente Municipal</w:t>
            </w:r>
          </w:p>
        </w:tc>
        <w:tc>
          <w:tcPr>
            <w:tcW w:w="1559" w:type="dxa"/>
            <w:shd w:val="clear" w:color="auto" w:fill="auto"/>
          </w:tcPr>
          <w:p w:rsidR="00244D54" w:rsidRPr="008A55A5" w:rsidRDefault="00244D54" w:rsidP="004A2AB2">
            <w:pPr>
              <w:jc w:val="center"/>
              <w:rPr>
                <w:rFonts w:ascii="Arial" w:hAnsi="Arial" w:cs="Arial"/>
                <w:sz w:val="28"/>
                <w:szCs w:val="28"/>
                <w:lang w:val="es-MX"/>
              </w:rPr>
            </w:pPr>
            <w:r w:rsidRPr="008A55A5">
              <w:rPr>
                <w:rFonts w:ascii="Arial" w:hAnsi="Arial" w:cs="Arial"/>
                <w:sz w:val="28"/>
                <w:szCs w:val="28"/>
                <w:lang w:val="es-MX"/>
              </w:rPr>
              <w:t>Jefes de organismos</w:t>
            </w:r>
          </w:p>
        </w:tc>
      </w:tr>
      <w:tr w:rsidR="00244D54" w:rsidRPr="008A55A5" w:rsidTr="00CC1C91">
        <w:tc>
          <w:tcPr>
            <w:tcW w:w="675" w:type="dxa"/>
            <w:shd w:val="clear" w:color="auto" w:fill="auto"/>
          </w:tcPr>
          <w:p w:rsidR="00244D54" w:rsidRPr="008A55A5" w:rsidRDefault="00244D54"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244D54" w:rsidRPr="008A55A5" w:rsidRDefault="00244D54" w:rsidP="004A2AB2">
            <w:pPr>
              <w:jc w:val="both"/>
              <w:rPr>
                <w:rFonts w:ascii="Arial" w:hAnsi="Arial" w:cs="Arial"/>
                <w:sz w:val="28"/>
                <w:szCs w:val="28"/>
                <w:lang w:val="es-MX"/>
              </w:rPr>
            </w:pPr>
            <w:r w:rsidRPr="008A55A5">
              <w:rPr>
                <w:rFonts w:ascii="Arial" w:hAnsi="Arial" w:cs="Arial"/>
                <w:sz w:val="28"/>
                <w:szCs w:val="28"/>
                <w:lang w:val="es-MX"/>
              </w:rPr>
              <w:t>Incluir en el plan de temas de la reunión de Presidentes de Consejos Populares intercambio de experiencias acerca de la marcha de la implementación de la EDM en sus respectivas comunidades</w:t>
            </w:r>
          </w:p>
        </w:tc>
        <w:tc>
          <w:tcPr>
            <w:tcW w:w="1417" w:type="dxa"/>
            <w:shd w:val="clear" w:color="auto" w:fill="auto"/>
          </w:tcPr>
          <w:p w:rsidR="00244D54" w:rsidRPr="008A55A5" w:rsidRDefault="00E51DAC" w:rsidP="004A2AB2">
            <w:pPr>
              <w:jc w:val="center"/>
              <w:rPr>
                <w:rFonts w:ascii="Arial" w:hAnsi="Arial" w:cs="Arial"/>
                <w:sz w:val="28"/>
                <w:szCs w:val="28"/>
                <w:lang w:val="es-MX"/>
              </w:rPr>
            </w:pPr>
            <w:r w:rsidRPr="008A55A5">
              <w:rPr>
                <w:rFonts w:ascii="Arial" w:hAnsi="Arial" w:cs="Arial"/>
                <w:sz w:val="28"/>
                <w:szCs w:val="28"/>
                <w:lang w:val="es-MX"/>
              </w:rPr>
              <w:t>A partir de marzo 2021</w:t>
            </w:r>
          </w:p>
        </w:tc>
        <w:tc>
          <w:tcPr>
            <w:tcW w:w="1559" w:type="dxa"/>
            <w:shd w:val="clear" w:color="auto" w:fill="auto"/>
          </w:tcPr>
          <w:p w:rsidR="00244D54" w:rsidRPr="008A55A5" w:rsidRDefault="00E51DAC" w:rsidP="004A2AB2">
            <w:pPr>
              <w:jc w:val="center"/>
              <w:rPr>
                <w:rFonts w:ascii="Arial" w:hAnsi="Arial" w:cs="Arial"/>
                <w:sz w:val="28"/>
                <w:szCs w:val="28"/>
                <w:lang w:val="es-MX"/>
              </w:rPr>
            </w:pPr>
            <w:r w:rsidRPr="008A55A5">
              <w:rPr>
                <w:rFonts w:ascii="Arial" w:hAnsi="Arial" w:cs="Arial"/>
                <w:sz w:val="28"/>
                <w:szCs w:val="28"/>
                <w:lang w:val="es-MX"/>
              </w:rPr>
              <w:t>Presidente AMPP</w:t>
            </w:r>
          </w:p>
        </w:tc>
        <w:tc>
          <w:tcPr>
            <w:tcW w:w="1559" w:type="dxa"/>
            <w:shd w:val="clear" w:color="auto" w:fill="auto"/>
          </w:tcPr>
          <w:p w:rsidR="00244D54" w:rsidRPr="008A55A5" w:rsidRDefault="00E51DAC" w:rsidP="004A2AB2">
            <w:pPr>
              <w:jc w:val="center"/>
              <w:rPr>
                <w:rFonts w:ascii="Arial" w:hAnsi="Arial" w:cs="Arial"/>
                <w:sz w:val="28"/>
                <w:szCs w:val="28"/>
                <w:lang w:val="es-MX"/>
              </w:rPr>
            </w:pPr>
            <w:r w:rsidRPr="008A55A5">
              <w:rPr>
                <w:rFonts w:ascii="Arial" w:hAnsi="Arial" w:cs="Arial"/>
                <w:sz w:val="28"/>
                <w:szCs w:val="28"/>
                <w:lang w:val="es-MX"/>
              </w:rPr>
              <w:t>Presidentes de Consejos Populares</w:t>
            </w:r>
            <w:r w:rsidR="003F2C32" w:rsidRPr="008A55A5">
              <w:rPr>
                <w:rFonts w:ascii="Arial" w:hAnsi="Arial" w:cs="Arial"/>
                <w:sz w:val="28"/>
                <w:szCs w:val="28"/>
                <w:lang w:val="es-MX"/>
              </w:rPr>
              <w:t>/Delegados del Poder Popular</w:t>
            </w:r>
          </w:p>
        </w:tc>
      </w:tr>
      <w:tr w:rsidR="00E572DF" w:rsidRPr="008A55A5" w:rsidTr="00CC1C91">
        <w:tc>
          <w:tcPr>
            <w:tcW w:w="675" w:type="dxa"/>
            <w:shd w:val="clear" w:color="auto" w:fill="auto"/>
          </w:tcPr>
          <w:p w:rsidR="00E572DF" w:rsidRPr="008A55A5" w:rsidRDefault="00E572DF"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E572DF" w:rsidRPr="008A55A5" w:rsidRDefault="00E572DF" w:rsidP="00E572DF">
            <w:pPr>
              <w:jc w:val="both"/>
              <w:rPr>
                <w:rFonts w:ascii="Arial" w:hAnsi="Arial" w:cs="Arial"/>
                <w:sz w:val="28"/>
                <w:szCs w:val="28"/>
                <w:lang w:val="es-MX"/>
              </w:rPr>
            </w:pPr>
            <w:r w:rsidRPr="008A55A5">
              <w:rPr>
                <w:rFonts w:ascii="Arial" w:hAnsi="Arial" w:cs="Arial"/>
                <w:sz w:val="28"/>
                <w:szCs w:val="28"/>
                <w:lang w:val="es-MX"/>
              </w:rPr>
              <w:t xml:space="preserve">Analizar sistemáticamente en las Reuniones del Consejo de </w:t>
            </w:r>
            <w:r w:rsidR="009271FA" w:rsidRPr="008A55A5">
              <w:rPr>
                <w:rFonts w:ascii="Arial" w:hAnsi="Arial" w:cs="Arial"/>
                <w:sz w:val="28"/>
                <w:szCs w:val="28"/>
                <w:lang w:val="es-MX"/>
              </w:rPr>
              <w:t>Administración</w:t>
            </w:r>
            <w:r w:rsidRPr="008A55A5">
              <w:rPr>
                <w:rFonts w:ascii="Arial" w:hAnsi="Arial" w:cs="Arial"/>
                <w:sz w:val="28"/>
                <w:szCs w:val="28"/>
                <w:lang w:val="es-MX"/>
              </w:rPr>
              <w:t xml:space="preserve"> el estado de implementación y situación de las </w:t>
            </w:r>
            <w:r w:rsidR="009271FA" w:rsidRPr="008A55A5">
              <w:rPr>
                <w:rFonts w:ascii="Arial" w:hAnsi="Arial" w:cs="Arial"/>
                <w:sz w:val="28"/>
                <w:szCs w:val="28"/>
                <w:lang w:val="es-MX"/>
              </w:rPr>
              <w:t>Líneas</w:t>
            </w:r>
            <w:r w:rsidR="00A706ED">
              <w:rPr>
                <w:rFonts w:ascii="Arial" w:hAnsi="Arial" w:cs="Arial"/>
                <w:sz w:val="28"/>
                <w:szCs w:val="28"/>
                <w:lang w:val="es-MX"/>
              </w:rPr>
              <w:t xml:space="preserve"> Estratégicas ,  Programas y </w:t>
            </w:r>
            <w:r w:rsidRPr="008A55A5">
              <w:rPr>
                <w:rFonts w:ascii="Arial" w:hAnsi="Arial" w:cs="Arial"/>
                <w:sz w:val="28"/>
                <w:szCs w:val="28"/>
                <w:lang w:val="es-MX"/>
              </w:rPr>
              <w:t xml:space="preserve"> Proyectos </w:t>
            </w:r>
            <w:r w:rsidR="00D32509" w:rsidRPr="008A55A5">
              <w:rPr>
                <w:rFonts w:ascii="Arial" w:hAnsi="Arial" w:cs="Arial"/>
                <w:sz w:val="28"/>
                <w:szCs w:val="28"/>
                <w:lang w:val="es-MX"/>
              </w:rPr>
              <w:t>.</w:t>
            </w:r>
          </w:p>
        </w:tc>
        <w:tc>
          <w:tcPr>
            <w:tcW w:w="1417" w:type="dxa"/>
            <w:shd w:val="clear" w:color="auto" w:fill="auto"/>
          </w:tcPr>
          <w:p w:rsidR="00E572DF" w:rsidRPr="008A55A5" w:rsidRDefault="00D32509" w:rsidP="004A2AB2">
            <w:pPr>
              <w:jc w:val="center"/>
              <w:rPr>
                <w:rFonts w:ascii="Arial" w:hAnsi="Arial" w:cs="Arial"/>
                <w:sz w:val="28"/>
                <w:szCs w:val="28"/>
                <w:lang w:val="es-MX"/>
              </w:rPr>
            </w:pPr>
            <w:r w:rsidRPr="008A55A5">
              <w:rPr>
                <w:rFonts w:ascii="Arial" w:hAnsi="Arial" w:cs="Arial"/>
                <w:sz w:val="28"/>
                <w:szCs w:val="28"/>
                <w:lang w:val="es-MX"/>
              </w:rPr>
              <w:t>A partir de Marzo</w:t>
            </w:r>
          </w:p>
        </w:tc>
        <w:tc>
          <w:tcPr>
            <w:tcW w:w="1559" w:type="dxa"/>
            <w:shd w:val="clear" w:color="auto" w:fill="auto"/>
          </w:tcPr>
          <w:p w:rsidR="00E572DF" w:rsidRPr="008A55A5" w:rsidRDefault="00E83CCE" w:rsidP="004A2AB2">
            <w:pPr>
              <w:jc w:val="center"/>
              <w:rPr>
                <w:rFonts w:ascii="Arial" w:hAnsi="Arial" w:cs="Arial"/>
                <w:sz w:val="28"/>
                <w:szCs w:val="28"/>
                <w:lang w:val="es-MX"/>
              </w:rPr>
            </w:pPr>
            <w:r w:rsidRPr="008A55A5">
              <w:rPr>
                <w:rFonts w:ascii="Arial" w:hAnsi="Arial" w:cs="Arial"/>
                <w:sz w:val="28"/>
                <w:szCs w:val="28"/>
                <w:lang w:val="es-MX"/>
              </w:rPr>
              <w:t>Intendente</w:t>
            </w:r>
          </w:p>
        </w:tc>
        <w:tc>
          <w:tcPr>
            <w:tcW w:w="1559" w:type="dxa"/>
            <w:shd w:val="clear" w:color="auto" w:fill="auto"/>
          </w:tcPr>
          <w:p w:rsidR="00E572DF" w:rsidRPr="008A55A5" w:rsidRDefault="00E83CCE" w:rsidP="004A2AB2">
            <w:pPr>
              <w:jc w:val="center"/>
              <w:rPr>
                <w:rFonts w:ascii="Arial" w:hAnsi="Arial" w:cs="Arial"/>
                <w:sz w:val="28"/>
                <w:szCs w:val="28"/>
                <w:lang w:val="es-MX"/>
              </w:rPr>
            </w:pPr>
            <w:r w:rsidRPr="008A55A5">
              <w:rPr>
                <w:rFonts w:ascii="Arial" w:hAnsi="Arial" w:cs="Arial"/>
                <w:sz w:val="28"/>
                <w:szCs w:val="28"/>
                <w:lang w:val="es-MX"/>
              </w:rPr>
              <w:t xml:space="preserve">Secretaria del Consejo de la </w:t>
            </w:r>
            <w:r w:rsidR="00693512" w:rsidRPr="008A55A5">
              <w:rPr>
                <w:rFonts w:ascii="Arial" w:hAnsi="Arial" w:cs="Arial"/>
                <w:sz w:val="28"/>
                <w:szCs w:val="28"/>
                <w:lang w:val="es-MX"/>
              </w:rPr>
              <w:t>Administración</w:t>
            </w:r>
          </w:p>
        </w:tc>
      </w:tr>
      <w:tr w:rsidR="003C3D74" w:rsidRPr="008A55A5" w:rsidTr="00CC1C91">
        <w:tc>
          <w:tcPr>
            <w:tcW w:w="675" w:type="dxa"/>
            <w:shd w:val="clear" w:color="auto" w:fill="auto"/>
          </w:tcPr>
          <w:p w:rsidR="003C3D74" w:rsidRPr="008A55A5" w:rsidRDefault="003C3D74"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3C3D74" w:rsidRPr="008A55A5" w:rsidRDefault="003C3D74" w:rsidP="004A2AB2">
            <w:pPr>
              <w:jc w:val="both"/>
              <w:rPr>
                <w:rFonts w:ascii="Arial" w:hAnsi="Arial" w:cs="Arial"/>
                <w:sz w:val="28"/>
                <w:szCs w:val="28"/>
                <w:lang w:val="es-MX"/>
              </w:rPr>
            </w:pPr>
            <w:r w:rsidRPr="008A55A5">
              <w:rPr>
                <w:rFonts w:ascii="Arial" w:hAnsi="Arial" w:cs="Arial"/>
                <w:sz w:val="28"/>
                <w:szCs w:val="28"/>
                <w:lang w:val="es-MX"/>
              </w:rPr>
              <w:t>Evaluar sistemáticamente en la Reunión de Directores  la marcha de los principales Programas de Gobierno.</w:t>
            </w:r>
          </w:p>
        </w:tc>
        <w:tc>
          <w:tcPr>
            <w:tcW w:w="1417" w:type="dxa"/>
            <w:shd w:val="clear" w:color="auto" w:fill="auto"/>
          </w:tcPr>
          <w:p w:rsidR="003C3D74" w:rsidRPr="008A55A5" w:rsidRDefault="00D32509" w:rsidP="004A2AB2">
            <w:pPr>
              <w:jc w:val="center"/>
              <w:rPr>
                <w:rFonts w:ascii="Arial" w:hAnsi="Arial" w:cs="Arial"/>
                <w:sz w:val="28"/>
                <w:szCs w:val="28"/>
                <w:lang w:val="es-MX"/>
              </w:rPr>
            </w:pPr>
            <w:r w:rsidRPr="008A55A5">
              <w:rPr>
                <w:rFonts w:ascii="Arial" w:hAnsi="Arial" w:cs="Arial"/>
                <w:sz w:val="28"/>
                <w:szCs w:val="28"/>
                <w:lang w:val="es-MX"/>
              </w:rPr>
              <w:t>A partir de Marzo</w:t>
            </w:r>
          </w:p>
        </w:tc>
        <w:tc>
          <w:tcPr>
            <w:tcW w:w="1559" w:type="dxa"/>
            <w:shd w:val="clear" w:color="auto" w:fill="auto"/>
          </w:tcPr>
          <w:p w:rsidR="003C3D74" w:rsidRPr="008A55A5" w:rsidRDefault="00E83CCE" w:rsidP="004A2AB2">
            <w:pPr>
              <w:jc w:val="center"/>
              <w:rPr>
                <w:rFonts w:ascii="Arial" w:hAnsi="Arial" w:cs="Arial"/>
                <w:sz w:val="28"/>
                <w:szCs w:val="28"/>
                <w:lang w:val="es-MX"/>
              </w:rPr>
            </w:pPr>
            <w:r w:rsidRPr="008A55A5">
              <w:rPr>
                <w:rFonts w:ascii="Arial" w:hAnsi="Arial" w:cs="Arial"/>
                <w:sz w:val="28"/>
                <w:szCs w:val="28"/>
                <w:lang w:val="es-MX"/>
              </w:rPr>
              <w:t>Intendente</w:t>
            </w:r>
          </w:p>
        </w:tc>
        <w:tc>
          <w:tcPr>
            <w:tcW w:w="1559" w:type="dxa"/>
            <w:shd w:val="clear" w:color="auto" w:fill="auto"/>
          </w:tcPr>
          <w:p w:rsidR="003C3D74" w:rsidRPr="008A55A5" w:rsidRDefault="00E83CCE" w:rsidP="004A2AB2">
            <w:pPr>
              <w:jc w:val="center"/>
              <w:rPr>
                <w:rFonts w:ascii="Arial" w:hAnsi="Arial" w:cs="Arial"/>
                <w:sz w:val="28"/>
                <w:szCs w:val="28"/>
                <w:lang w:val="es-MX"/>
              </w:rPr>
            </w:pPr>
            <w:r w:rsidRPr="008A55A5">
              <w:rPr>
                <w:rFonts w:ascii="Arial" w:hAnsi="Arial" w:cs="Arial"/>
                <w:sz w:val="28"/>
                <w:szCs w:val="28"/>
                <w:lang w:val="es-MX"/>
              </w:rPr>
              <w:t xml:space="preserve">Secretaria del Consejo de la </w:t>
            </w:r>
            <w:r w:rsidR="00693512" w:rsidRPr="008A55A5">
              <w:rPr>
                <w:rFonts w:ascii="Arial" w:hAnsi="Arial" w:cs="Arial"/>
                <w:sz w:val="28"/>
                <w:szCs w:val="28"/>
                <w:lang w:val="es-MX"/>
              </w:rPr>
              <w:t>Administración</w:t>
            </w:r>
            <w:r w:rsidRPr="008A55A5">
              <w:rPr>
                <w:rFonts w:ascii="Arial" w:hAnsi="Arial" w:cs="Arial"/>
                <w:sz w:val="28"/>
                <w:szCs w:val="28"/>
                <w:lang w:val="es-MX"/>
              </w:rPr>
              <w:t>.</w:t>
            </w:r>
          </w:p>
        </w:tc>
      </w:tr>
      <w:tr w:rsidR="00693512" w:rsidRPr="008A55A5" w:rsidTr="00CC1C91">
        <w:tc>
          <w:tcPr>
            <w:tcW w:w="675" w:type="dxa"/>
            <w:shd w:val="clear" w:color="auto" w:fill="auto"/>
          </w:tcPr>
          <w:p w:rsidR="00693512" w:rsidRPr="008A55A5" w:rsidRDefault="00693512" w:rsidP="00244D54">
            <w:pPr>
              <w:numPr>
                <w:ilvl w:val="0"/>
                <w:numId w:val="66"/>
              </w:numPr>
              <w:spacing w:after="0" w:line="240" w:lineRule="auto"/>
              <w:jc w:val="center"/>
              <w:rPr>
                <w:rFonts w:ascii="Arial" w:hAnsi="Arial" w:cs="Arial"/>
                <w:sz w:val="28"/>
                <w:szCs w:val="28"/>
                <w:lang/>
              </w:rPr>
            </w:pPr>
          </w:p>
        </w:tc>
        <w:tc>
          <w:tcPr>
            <w:tcW w:w="6663" w:type="dxa"/>
            <w:shd w:val="clear" w:color="auto" w:fill="auto"/>
          </w:tcPr>
          <w:p w:rsidR="00693512" w:rsidRPr="008A55A5" w:rsidRDefault="00693512" w:rsidP="004A2AB2">
            <w:pPr>
              <w:jc w:val="both"/>
              <w:rPr>
                <w:rFonts w:ascii="Arial" w:hAnsi="Arial" w:cs="Arial"/>
                <w:sz w:val="28"/>
                <w:szCs w:val="28"/>
                <w:lang w:val="es-MX"/>
              </w:rPr>
            </w:pPr>
            <w:r w:rsidRPr="008A55A5">
              <w:rPr>
                <w:rFonts w:ascii="Arial" w:hAnsi="Arial" w:cs="Arial"/>
                <w:sz w:val="28"/>
                <w:szCs w:val="28"/>
                <w:lang w:val="es-MX"/>
              </w:rPr>
              <w:t>Análisis sistemáticos de la planeación y la planificación  en el Gobierno,</w:t>
            </w:r>
            <w:r w:rsidR="00833CB6" w:rsidRPr="008A55A5">
              <w:rPr>
                <w:rFonts w:ascii="Arial" w:hAnsi="Arial" w:cs="Arial"/>
                <w:sz w:val="28"/>
                <w:szCs w:val="28"/>
                <w:lang w:val="es-MX"/>
              </w:rPr>
              <w:t xml:space="preserve"> </w:t>
            </w:r>
            <w:r w:rsidRPr="008A55A5">
              <w:rPr>
                <w:rFonts w:ascii="Arial" w:hAnsi="Arial" w:cs="Arial"/>
                <w:sz w:val="28"/>
                <w:szCs w:val="28"/>
                <w:lang w:val="es-MX"/>
              </w:rPr>
              <w:t xml:space="preserve">Consejo de la </w:t>
            </w:r>
            <w:r w:rsidR="00833CB6" w:rsidRPr="008A55A5">
              <w:rPr>
                <w:rFonts w:ascii="Arial" w:hAnsi="Arial" w:cs="Arial"/>
                <w:sz w:val="28"/>
                <w:szCs w:val="28"/>
                <w:lang w:val="es-MX"/>
              </w:rPr>
              <w:t>Administración</w:t>
            </w:r>
            <w:r w:rsidRPr="008A55A5">
              <w:rPr>
                <w:rFonts w:ascii="Arial" w:hAnsi="Arial" w:cs="Arial"/>
                <w:sz w:val="28"/>
                <w:szCs w:val="28"/>
                <w:lang w:val="es-MX"/>
              </w:rPr>
              <w:t xml:space="preserve"> y Entidades del Territorio.</w:t>
            </w:r>
          </w:p>
        </w:tc>
        <w:tc>
          <w:tcPr>
            <w:tcW w:w="1417" w:type="dxa"/>
            <w:shd w:val="clear" w:color="auto" w:fill="auto"/>
          </w:tcPr>
          <w:p w:rsidR="00693512" w:rsidRPr="008A55A5" w:rsidRDefault="00D37930" w:rsidP="004A2AB2">
            <w:pPr>
              <w:jc w:val="center"/>
              <w:rPr>
                <w:rFonts w:ascii="Arial" w:hAnsi="Arial" w:cs="Arial"/>
                <w:sz w:val="28"/>
                <w:szCs w:val="28"/>
                <w:lang w:val="es-MX"/>
              </w:rPr>
            </w:pPr>
            <w:r w:rsidRPr="008A55A5">
              <w:rPr>
                <w:rFonts w:ascii="Arial" w:hAnsi="Arial" w:cs="Arial"/>
                <w:sz w:val="28"/>
                <w:szCs w:val="28"/>
                <w:lang w:val="es-MX"/>
              </w:rPr>
              <w:t>A partir de Mayo</w:t>
            </w:r>
          </w:p>
        </w:tc>
        <w:tc>
          <w:tcPr>
            <w:tcW w:w="1559" w:type="dxa"/>
            <w:shd w:val="clear" w:color="auto" w:fill="auto"/>
          </w:tcPr>
          <w:p w:rsidR="00693512" w:rsidRPr="008A55A5" w:rsidRDefault="00D37930" w:rsidP="004A2AB2">
            <w:pPr>
              <w:jc w:val="center"/>
              <w:rPr>
                <w:rFonts w:ascii="Arial" w:hAnsi="Arial" w:cs="Arial"/>
                <w:sz w:val="28"/>
                <w:szCs w:val="28"/>
                <w:lang w:val="es-MX"/>
              </w:rPr>
            </w:pPr>
            <w:r w:rsidRPr="008A55A5">
              <w:rPr>
                <w:rFonts w:ascii="Arial" w:hAnsi="Arial" w:cs="Arial"/>
                <w:sz w:val="28"/>
                <w:szCs w:val="28"/>
                <w:lang w:val="es-MX"/>
              </w:rPr>
              <w:t>Presidente</w:t>
            </w:r>
          </w:p>
        </w:tc>
        <w:tc>
          <w:tcPr>
            <w:tcW w:w="1559" w:type="dxa"/>
            <w:shd w:val="clear" w:color="auto" w:fill="auto"/>
          </w:tcPr>
          <w:p w:rsidR="00693512" w:rsidRPr="008A55A5" w:rsidRDefault="00D37930" w:rsidP="004A2AB2">
            <w:pPr>
              <w:jc w:val="center"/>
              <w:rPr>
                <w:rFonts w:ascii="Arial" w:hAnsi="Arial" w:cs="Arial"/>
                <w:sz w:val="28"/>
                <w:szCs w:val="28"/>
                <w:lang w:val="es-MX"/>
              </w:rPr>
            </w:pPr>
            <w:r w:rsidRPr="008A55A5">
              <w:rPr>
                <w:rFonts w:ascii="Arial" w:hAnsi="Arial" w:cs="Arial"/>
                <w:sz w:val="28"/>
                <w:szCs w:val="28"/>
                <w:lang w:val="es-MX"/>
              </w:rPr>
              <w:t>Secretaria de la AMPP</w:t>
            </w:r>
          </w:p>
        </w:tc>
      </w:tr>
    </w:tbl>
    <w:p w:rsidR="00244D54" w:rsidRPr="008A55A5" w:rsidRDefault="00244D54" w:rsidP="00244D54">
      <w:pPr>
        <w:rPr>
          <w:sz w:val="28"/>
          <w:szCs w:val="28"/>
          <w:lang/>
        </w:rPr>
      </w:pPr>
    </w:p>
    <w:p w:rsidR="00FE3A5C" w:rsidRPr="008A55A5" w:rsidRDefault="00FE3A5C" w:rsidP="00244D54">
      <w:pPr>
        <w:rPr>
          <w:sz w:val="28"/>
          <w:szCs w:val="28"/>
          <w:lang/>
        </w:rPr>
      </w:pPr>
    </w:p>
    <w:p w:rsidR="00FE3A5C" w:rsidRPr="008A55A5" w:rsidRDefault="009856A8" w:rsidP="00244D54">
      <w:pPr>
        <w:rPr>
          <w:sz w:val="28"/>
          <w:szCs w:val="28"/>
          <w:lang w:val="es-MX"/>
        </w:rPr>
      </w:pPr>
      <w:r w:rsidRPr="008A55A5">
        <w:rPr>
          <w:sz w:val="28"/>
          <w:szCs w:val="28"/>
          <w:lang w:val="es-MX"/>
        </w:rPr>
        <w:lastRenderedPageBreak/>
        <w:t>Anexos:</w:t>
      </w:r>
    </w:p>
    <w:p w:rsidR="00797777" w:rsidRDefault="00797777" w:rsidP="00797777">
      <w:pPr>
        <w:numPr>
          <w:ilvl w:val="0"/>
          <w:numId w:val="70"/>
        </w:numPr>
        <w:spacing w:after="0" w:line="360" w:lineRule="auto"/>
        <w:ind w:right="49"/>
        <w:rPr>
          <w:rFonts w:ascii="Arial" w:hAnsi="Arial" w:cs="Arial"/>
          <w:color w:val="000000"/>
          <w:sz w:val="28"/>
          <w:szCs w:val="28"/>
        </w:rPr>
      </w:pPr>
      <w:r>
        <w:rPr>
          <w:rFonts w:ascii="Arial" w:hAnsi="Arial" w:cs="Arial"/>
          <w:color w:val="000000"/>
          <w:sz w:val="28"/>
          <w:szCs w:val="28"/>
        </w:rPr>
        <w:t xml:space="preserve"> </w:t>
      </w:r>
      <w:r w:rsidR="00230D39">
        <w:rPr>
          <w:rFonts w:ascii="Arial" w:hAnsi="Arial" w:cs="Arial"/>
          <w:color w:val="000000"/>
          <w:sz w:val="28"/>
          <w:szCs w:val="28"/>
        </w:rPr>
        <w:t xml:space="preserve">Plan </w:t>
      </w:r>
      <w:r w:rsidR="00230D39" w:rsidRPr="008A55A5">
        <w:rPr>
          <w:rFonts w:ascii="Arial" w:hAnsi="Arial" w:cs="Arial"/>
          <w:color w:val="000000"/>
          <w:sz w:val="28"/>
          <w:szCs w:val="28"/>
        </w:rPr>
        <w:t>de</w:t>
      </w:r>
      <w:r w:rsidR="00FE3A5C" w:rsidRPr="008A55A5">
        <w:rPr>
          <w:rFonts w:ascii="Arial" w:hAnsi="Arial" w:cs="Arial"/>
          <w:color w:val="000000"/>
          <w:sz w:val="28"/>
          <w:szCs w:val="28"/>
        </w:rPr>
        <w:t xml:space="preserve"> Ordenamiento Territorial</w:t>
      </w:r>
    </w:p>
    <w:p w:rsidR="00797777" w:rsidRDefault="00797777" w:rsidP="00797777">
      <w:pPr>
        <w:numPr>
          <w:ilvl w:val="0"/>
          <w:numId w:val="71"/>
        </w:numPr>
        <w:spacing w:after="0" w:line="360" w:lineRule="auto"/>
        <w:ind w:right="49"/>
        <w:rPr>
          <w:rFonts w:ascii="Arial" w:hAnsi="Arial" w:cs="Arial"/>
          <w:color w:val="000000"/>
          <w:sz w:val="28"/>
          <w:szCs w:val="28"/>
        </w:rPr>
      </w:pPr>
      <w:r w:rsidRPr="008A55A5">
        <w:rPr>
          <w:rFonts w:ascii="Arial" w:hAnsi="Arial" w:cs="Arial"/>
          <w:color w:val="000000"/>
          <w:sz w:val="28"/>
          <w:szCs w:val="28"/>
        </w:rPr>
        <w:t xml:space="preserve">Plan de Inversiones </w:t>
      </w:r>
      <w:r>
        <w:rPr>
          <w:rFonts w:ascii="Arial" w:hAnsi="Arial" w:cs="Arial"/>
          <w:color w:val="000000"/>
          <w:sz w:val="28"/>
          <w:szCs w:val="28"/>
        </w:rPr>
        <w:t>2020-2030</w:t>
      </w:r>
    </w:p>
    <w:p w:rsidR="00AD12F3" w:rsidRDefault="00797777" w:rsidP="00797777">
      <w:pPr>
        <w:numPr>
          <w:ilvl w:val="0"/>
          <w:numId w:val="70"/>
        </w:numPr>
        <w:spacing w:after="0" w:line="360" w:lineRule="auto"/>
        <w:ind w:right="49"/>
        <w:rPr>
          <w:rFonts w:ascii="Arial" w:hAnsi="Arial" w:cs="Arial"/>
          <w:color w:val="000000"/>
          <w:sz w:val="28"/>
          <w:szCs w:val="28"/>
        </w:rPr>
      </w:pPr>
      <w:r>
        <w:rPr>
          <w:rFonts w:ascii="Arial" w:hAnsi="Arial" w:cs="Arial"/>
          <w:color w:val="000000"/>
          <w:sz w:val="28"/>
          <w:szCs w:val="28"/>
        </w:rPr>
        <w:t xml:space="preserve"> E</w:t>
      </w:r>
      <w:r w:rsidR="001C0B9B">
        <w:rPr>
          <w:rFonts w:ascii="Arial" w:hAnsi="Arial" w:cs="Arial"/>
          <w:color w:val="000000"/>
          <w:sz w:val="28"/>
          <w:szCs w:val="28"/>
        </w:rPr>
        <w:t>strategia Económica y Social</w:t>
      </w:r>
    </w:p>
    <w:p w:rsidR="006E0FB5" w:rsidRPr="008A55A5" w:rsidRDefault="006E0FB5" w:rsidP="00797777">
      <w:pPr>
        <w:numPr>
          <w:ilvl w:val="0"/>
          <w:numId w:val="70"/>
        </w:numPr>
        <w:spacing w:after="0" w:line="360" w:lineRule="auto"/>
        <w:ind w:right="49"/>
        <w:rPr>
          <w:rFonts w:ascii="Arial" w:hAnsi="Arial" w:cs="Arial"/>
          <w:color w:val="000000"/>
          <w:sz w:val="28"/>
          <w:szCs w:val="28"/>
        </w:rPr>
      </w:pPr>
      <w:r>
        <w:rPr>
          <w:rFonts w:ascii="Arial" w:hAnsi="Arial" w:cs="Arial"/>
          <w:color w:val="000000"/>
          <w:sz w:val="28"/>
          <w:szCs w:val="28"/>
        </w:rPr>
        <w:t xml:space="preserve">Demanda de Fuerza de Trabajo Calificada y Actividades de </w:t>
      </w:r>
      <w:r w:rsidR="007D59B4">
        <w:rPr>
          <w:rFonts w:ascii="Arial" w:hAnsi="Arial" w:cs="Arial"/>
          <w:color w:val="000000"/>
          <w:sz w:val="28"/>
          <w:szCs w:val="28"/>
        </w:rPr>
        <w:t>Capacitación</w:t>
      </w:r>
    </w:p>
    <w:p w:rsidR="005E5FAF" w:rsidRPr="008A55A5" w:rsidRDefault="00797777" w:rsidP="00FE3A5C">
      <w:pPr>
        <w:spacing w:after="0" w:line="360" w:lineRule="auto"/>
        <w:ind w:right="49"/>
        <w:rPr>
          <w:rFonts w:ascii="Arial" w:hAnsi="Arial" w:cs="Arial"/>
          <w:color w:val="000000"/>
          <w:sz w:val="28"/>
          <w:szCs w:val="28"/>
        </w:rPr>
      </w:pPr>
      <w:r>
        <w:rPr>
          <w:rFonts w:ascii="Arial" w:hAnsi="Arial" w:cs="Arial"/>
          <w:color w:val="000000"/>
          <w:sz w:val="28"/>
          <w:szCs w:val="28"/>
        </w:rPr>
        <w:t xml:space="preserve">     </w:t>
      </w:r>
    </w:p>
    <w:p w:rsidR="00AF7816" w:rsidRPr="008A55A5" w:rsidRDefault="00AF7816" w:rsidP="00FE3A5C">
      <w:pPr>
        <w:spacing w:after="0" w:line="360" w:lineRule="auto"/>
        <w:ind w:right="49"/>
        <w:rPr>
          <w:rFonts w:ascii="Arial" w:hAnsi="Arial" w:cs="Arial"/>
          <w:color w:val="000000"/>
          <w:sz w:val="28"/>
          <w:szCs w:val="28"/>
        </w:rPr>
      </w:pPr>
    </w:p>
    <w:p w:rsidR="00AF7816" w:rsidRPr="008A55A5" w:rsidRDefault="00AF7816" w:rsidP="00FE3A5C">
      <w:pPr>
        <w:spacing w:after="0" w:line="360" w:lineRule="auto"/>
        <w:ind w:right="49"/>
        <w:rPr>
          <w:rFonts w:ascii="Arial" w:hAnsi="Arial" w:cs="Arial"/>
          <w:color w:val="000000"/>
          <w:sz w:val="28"/>
          <w:szCs w:val="28"/>
        </w:rPr>
      </w:pPr>
    </w:p>
    <w:p w:rsidR="00726AEF" w:rsidRPr="008A55A5" w:rsidRDefault="00726AEF" w:rsidP="00FE3A5C">
      <w:pPr>
        <w:spacing w:after="0" w:line="360" w:lineRule="auto"/>
        <w:ind w:right="49"/>
        <w:rPr>
          <w:rFonts w:ascii="Arial" w:hAnsi="Arial" w:cs="Arial"/>
          <w:color w:val="000000"/>
          <w:sz w:val="28"/>
          <w:szCs w:val="28"/>
        </w:rPr>
      </w:pPr>
    </w:p>
    <w:p w:rsidR="00726AEF" w:rsidRDefault="00726AEF"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3055BD" w:rsidRDefault="003055BD" w:rsidP="00FE3A5C">
      <w:pPr>
        <w:spacing w:after="0" w:line="360" w:lineRule="auto"/>
        <w:ind w:right="49"/>
        <w:rPr>
          <w:rFonts w:ascii="Arial" w:hAnsi="Arial" w:cs="Arial"/>
          <w:color w:val="000000"/>
          <w:sz w:val="28"/>
          <w:szCs w:val="28"/>
        </w:rPr>
      </w:pPr>
    </w:p>
    <w:p w:rsidR="00792F25" w:rsidRDefault="00792F25" w:rsidP="00FE3A5C">
      <w:pPr>
        <w:spacing w:after="0" w:line="360" w:lineRule="auto"/>
        <w:ind w:right="49"/>
        <w:rPr>
          <w:rFonts w:ascii="Arial" w:hAnsi="Arial" w:cs="Arial"/>
          <w:color w:val="000000"/>
          <w:sz w:val="28"/>
          <w:szCs w:val="28"/>
        </w:rPr>
      </w:pPr>
    </w:p>
    <w:p w:rsidR="00792F25" w:rsidRDefault="00792F25" w:rsidP="00FE3A5C">
      <w:pPr>
        <w:spacing w:after="0" w:line="360" w:lineRule="auto"/>
        <w:ind w:right="49"/>
        <w:rPr>
          <w:rFonts w:ascii="Arial" w:hAnsi="Arial" w:cs="Arial"/>
          <w:color w:val="000000"/>
          <w:sz w:val="28"/>
          <w:szCs w:val="28"/>
        </w:rPr>
      </w:pPr>
    </w:p>
    <w:p w:rsidR="00792F25" w:rsidRPr="008A55A5" w:rsidRDefault="00792F25" w:rsidP="00FE3A5C">
      <w:pPr>
        <w:spacing w:after="0" w:line="360" w:lineRule="auto"/>
        <w:ind w:right="49"/>
        <w:rPr>
          <w:rFonts w:ascii="Arial" w:hAnsi="Arial" w:cs="Arial"/>
          <w:color w:val="000000"/>
          <w:sz w:val="28"/>
          <w:szCs w:val="28"/>
        </w:rPr>
      </w:pPr>
    </w:p>
    <w:p w:rsidR="00726AEF" w:rsidRDefault="00726AEF" w:rsidP="00FE3A5C">
      <w:pPr>
        <w:spacing w:after="0" w:line="360" w:lineRule="auto"/>
        <w:ind w:right="49"/>
        <w:rPr>
          <w:rFonts w:ascii="Arial" w:hAnsi="Arial" w:cs="Arial"/>
          <w:color w:val="000000"/>
          <w:sz w:val="28"/>
          <w:szCs w:val="28"/>
        </w:rPr>
      </w:pPr>
    </w:p>
    <w:p w:rsidR="001B7130" w:rsidRDefault="001B7130" w:rsidP="00FE3A5C">
      <w:pPr>
        <w:spacing w:after="0" w:line="360" w:lineRule="auto"/>
        <w:ind w:right="49"/>
        <w:rPr>
          <w:rFonts w:ascii="Arial" w:hAnsi="Arial" w:cs="Arial"/>
          <w:color w:val="000000"/>
          <w:sz w:val="28"/>
          <w:szCs w:val="28"/>
        </w:rPr>
      </w:pPr>
    </w:p>
    <w:p w:rsidR="001B7130" w:rsidRDefault="001B7130" w:rsidP="00FE3A5C">
      <w:pPr>
        <w:spacing w:after="0" w:line="360" w:lineRule="auto"/>
        <w:ind w:right="49"/>
        <w:rPr>
          <w:rFonts w:ascii="Arial" w:hAnsi="Arial" w:cs="Arial"/>
          <w:color w:val="000000"/>
          <w:sz w:val="28"/>
          <w:szCs w:val="28"/>
        </w:rPr>
      </w:pPr>
    </w:p>
    <w:sectPr w:rsidR="001B7130" w:rsidSect="00BD42F7">
      <w:pgSz w:w="12240" w:h="15840" w:code="1"/>
      <w:pgMar w:top="720" w:right="1608" w:bottom="72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A78" w:rsidRDefault="00262A78" w:rsidP="00C6597E">
      <w:pPr>
        <w:spacing w:after="0" w:line="240" w:lineRule="auto"/>
      </w:pPr>
      <w:r>
        <w:separator/>
      </w:r>
    </w:p>
  </w:endnote>
  <w:endnote w:type="continuationSeparator" w:id="1">
    <w:p w:rsidR="00262A78" w:rsidRDefault="00262A78" w:rsidP="00C65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E6" w:rsidRDefault="004F09E6">
    <w:pPr>
      <w:pStyle w:val="Piedepgina"/>
      <w:jc w:val="right"/>
    </w:pPr>
    <w:fldSimple w:instr=" PAGE   \* MERGEFORMAT ">
      <w:r w:rsidR="006143E5">
        <w:rPr>
          <w:noProof/>
        </w:rPr>
        <w:t>7</w:t>
      </w:r>
    </w:fldSimple>
  </w:p>
  <w:p w:rsidR="004F09E6" w:rsidRDefault="004F09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A78" w:rsidRDefault="00262A78" w:rsidP="00C6597E">
      <w:pPr>
        <w:spacing w:after="0" w:line="240" w:lineRule="auto"/>
      </w:pPr>
      <w:r>
        <w:separator/>
      </w:r>
    </w:p>
  </w:footnote>
  <w:footnote w:type="continuationSeparator" w:id="1">
    <w:p w:rsidR="00262A78" w:rsidRDefault="00262A78" w:rsidP="00C659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E6" w:rsidRDefault="004F09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F0A"/>
    <w:multiLevelType w:val="hybridMultilevel"/>
    <w:tmpl w:val="9F3070B6"/>
    <w:lvl w:ilvl="0" w:tplc="FC2E2E60">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D3480B"/>
    <w:multiLevelType w:val="hybridMultilevel"/>
    <w:tmpl w:val="9D3EDD0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
    <w:nsid w:val="05EF4CB8"/>
    <w:multiLevelType w:val="hybridMultilevel"/>
    <w:tmpl w:val="E83CC4DC"/>
    <w:lvl w:ilvl="0" w:tplc="4E7AF1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8E0DE9"/>
    <w:multiLevelType w:val="hybridMultilevel"/>
    <w:tmpl w:val="CCFA36FA"/>
    <w:lvl w:ilvl="0" w:tplc="4E7AF1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0B53AE"/>
    <w:multiLevelType w:val="hybridMultilevel"/>
    <w:tmpl w:val="BFFA8D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EF336C2"/>
    <w:multiLevelType w:val="hybridMultilevel"/>
    <w:tmpl w:val="E3DE7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FB4B42"/>
    <w:multiLevelType w:val="hybridMultilevel"/>
    <w:tmpl w:val="DDB045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194FDE"/>
    <w:multiLevelType w:val="hybridMultilevel"/>
    <w:tmpl w:val="92F6931A"/>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ED10A4"/>
    <w:multiLevelType w:val="hybridMultilevel"/>
    <w:tmpl w:val="140EB31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nsid w:val="113A0C3F"/>
    <w:multiLevelType w:val="hybridMultilevel"/>
    <w:tmpl w:val="BF5CC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1FF0BAD"/>
    <w:multiLevelType w:val="hybridMultilevel"/>
    <w:tmpl w:val="4C248810"/>
    <w:lvl w:ilvl="0" w:tplc="42C0237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2200352"/>
    <w:multiLevelType w:val="hybridMultilevel"/>
    <w:tmpl w:val="0C1272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085557"/>
    <w:multiLevelType w:val="hybridMultilevel"/>
    <w:tmpl w:val="5790BD5A"/>
    <w:lvl w:ilvl="0" w:tplc="500A000F">
      <w:start w:val="1"/>
      <w:numFmt w:val="decimal"/>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3">
    <w:nsid w:val="14A10BD8"/>
    <w:multiLevelType w:val="hybridMultilevel"/>
    <w:tmpl w:val="1F4E7AE4"/>
    <w:lvl w:ilvl="0" w:tplc="4E7AF1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87C035B"/>
    <w:multiLevelType w:val="hybridMultilevel"/>
    <w:tmpl w:val="8AB4BD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1E990A0D"/>
    <w:multiLevelType w:val="hybridMultilevel"/>
    <w:tmpl w:val="84123ED8"/>
    <w:lvl w:ilvl="0" w:tplc="2DCC415E">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1EDB7E26"/>
    <w:multiLevelType w:val="hybridMultilevel"/>
    <w:tmpl w:val="7D943B84"/>
    <w:lvl w:ilvl="0" w:tplc="4E7AF1A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1FDB3FCA"/>
    <w:multiLevelType w:val="hybridMultilevel"/>
    <w:tmpl w:val="6108CC72"/>
    <w:lvl w:ilvl="0" w:tplc="0C0A000F">
      <w:start w:val="1"/>
      <w:numFmt w:val="decimal"/>
      <w:lvlText w:val="%1."/>
      <w:lvlJc w:val="left"/>
      <w:pPr>
        <w:ind w:left="360" w:hanging="360"/>
      </w:pPr>
      <w:rPr>
        <w:rFonts w:hint="default"/>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19D3A42"/>
    <w:multiLevelType w:val="hybridMultilevel"/>
    <w:tmpl w:val="7EB8D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1B009AE"/>
    <w:multiLevelType w:val="hybridMultilevel"/>
    <w:tmpl w:val="37E0DF3E"/>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22B5367C"/>
    <w:multiLevelType w:val="hybridMultilevel"/>
    <w:tmpl w:val="E676D5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7094FDA"/>
    <w:multiLevelType w:val="hybridMultilevel"/>
    <w:tmpl w:val="405EB9E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nsid w:val="2AEC5F3A"/>
    <w:multiLevelType w:val="hybridMultilevel"/>
    <w:tmpl w:val="DF008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AF417AA"/>
    <w:multiLevelType w:val="hybridMultilevel"/>
    <w:tmpl w:val="F21002D2"/>
    <w:lvl w:ilvl="0" w:tplc="4E7AF1A4">
      <w:start w:val="1"/>
      <w:numFmt w:val="decimal"/>
      <w:lvlText w:val="%1."/>
      <w:lvlJc w:val="left"/>
      <w:pPr>
        <w:ind w:left="989" w:hanging="705"/>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nsid w:val="30143D07"/>
    <w:multiLevelType w:val="hybridMultilevel"/>
    <w:tmpl w:val="B7C20B4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313D358B"/>
    <w:multiLevelType w:val="hybridMultilevel"/>
    <w:tmpl w:val="572EF2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319C71CA"/>
    <w:multiLevelType w:val="hybridMultilevel"/>
    <w:tmpl w:val="3E3C18E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2093C99"/>
    <w:multiLevelType w:val="hybridMultilevel"/>
    <w:tmpl w:val="165888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3A44CBC"/>
    <w:multiLevelType w:val="hybridMultilevel"/>
    <w:tmpl w:val="BB4A7F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340D1B01"/>
    <w:multiLevelType w:val="hybridMultilevel"/>
    <w:tmpl w:val="26446E86"/>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37113B07"/>
    <w:multiLevelType w:val="hybridMultilevel"/>
    <w:tmpl w:val="1CBCC13A"/>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1">
    <w:nsid w:val="3D2C79FC"/>
    <w:multiLevelType w:val="hybridMultilevel"/>
    <w:tmpl w:val="E092E7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0F6708D"/>
    <w:multiLevelType w:val="hybridMultilevel"/>
    <w:tmpl w:val="3370D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420279A2"/>
    <w:multiLevelType w:val="hybridMultilevel"/>
    <w:tmpl w:val="BFFA8D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474B4EC0"/>
    <w:multiLevelType w:val="hybridMultilevel"/>
    <w:tmpl w:val="BE82FC74"/>
    <w:lvl w:ilvl="0" w:tplc="7CF06A14">
      <w:start w:val="1"/>
      <w:numFmt w:val="decimal"/>
      <w:lvlText w:val="%1."/>
      <w:lvlJc w:val="left"/>
      <w:pPr>
        <w:ind w:left="36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D57C9"/>
    <w:multiLevelType w:val="hybridMultilevel"/>
    <w:tmpl w:val="E8242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B537E58"/>
    <w:multiLevelType w:val="hybridMultilevel"/>
    <w:tmpl w:val="7A28E3D4"/>
    <w:lvl w:ilvl="0" w:tplc="4E7AF1A4">
      <w:start w:val="1"/>
      <w:numFmt w:val="decimal"/>
      <w:lvlText w:val="%1."/>
      <w:lvlJc w:val="left"/>
      <w:pPr>
        <w:ind w:left="70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DC54197"/>
    <w:multiLevelType w:val="hybridMultilevel"/>
    <w:tmpl w:val="26446E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4E112E10"/>
    <w:multiLevelType w:val="hybridMultilevel"/>
    <w:tmpl w:val="A7E6CC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F7B779E"/>
    <w:multiLevelType w:val="hybridMultilevel"/>
    <w:tmpl w:val="B2EA4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FD67DFE"/>
    <w:multiLevelType w:val="hybridMultilevel"/>
    <w:tmpl w:val="7EB8D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23E6BCE"/>
    <w:multiLevelType w:val="hybridMultilevel"/>
    <w:tmpl w:val="1F52E680"/>
    <w:lvl w:ilvl="0" w:tplc="488461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90E29C5"/>
    <w:multiLevelType w:val="hybridMultilevel"/>
    <w:tmpl w:val="4EF2FFF0"/>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B730B45"/>
    <w:multiLevelType w:val="hybridMultilevel"/>
    <w:tmpl w:val="08E45BC6"/>
    <w:lvl w:ilvl="0" w:tplc="3052FFBE">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5C7D7137"/>
    <w:multiLevelType w:val="hybridMultilevel"/>
    <w:tmpl w:val="DDB28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CA02923"/>
    <w:multiLevelType w:val="hybridMultilevel"/>
    <w:tmpl w:val="DB886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D665E6E"/>
    <w:multiLevelType w:val="hybridMultilevel"/>
    <w:tmpl w:val="7EB8D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E0B08C3"/>
    <w:multiLevelType w:val="hybridMultilevel"/>
    <w:tmpl w:val="961E632C"/>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8">
    <w:nsid w:val="5E20403E"/>
    <w:multiLevelType w:val="hybridMultilevel"/>
    <w:tmpl w:val="3B72E664"/>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49">
    <w:nsid w:val="5F866A07"/>
    <w:multiLevelType w:val="hybridMultilevel"/>
    <w:tmpl w:val="8CAC0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2896CB9"/>
    <w:multiLevelType w:val="hybridMultilevel"/>
    <w:tmpl w:val="E092E7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63980FC3"/>
    <w:multiLevelType w:val="hybridMultilevel"/>
    <w:tmpl w:val="DA522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56819BF"/>
    <w:multiLevelType w:val="hybridMultilevel"/>
    <w:tmpl w:val="A4F4AE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6454226"/>
    <w:multiLevelType w:val="hybridMultilevel"/>
    <w:tmpl w:val="BDDC2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6EC39EC"/>
    <w:multiLevelType w:val="hybridMultilevel"/>
    <w:tmpl w:val="A7E6CC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71D09D3"/>
    <w:multiLevelType w:val="hybridMultilevel"/>
    <w:tmpl w:val="136EBA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A046186"/>
    <w:multiLevelType w:val="hybridMultilevel"/>
    <w:tmpl w:val="4448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A2C6113"/>
    <w:multiLevelType w:val="hybridMultilevel"/>
    <w:tmpl w:val="3E3C18E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6BC07472"/>
    <w:multiLevelType w:val="hybridMultilevel"/>
    <w:tmpl w:val="FBF6A2DA"/>
    <w:lvl w:ilvl="0" w:tplc="0C0A0001">
      <w:start w:val="1"/>
      <w:numFmt w:val="bullet"/>
      <w:lvlText w:val=""/>
      <w:lvlJc w:val="left"/>
      <w:pPr>
        <w:tabs>
          <w:tab w:val="num" w:pos="720"/>
        </w:tabs>
        <w:ind w:left="720" w:hanging="360"/>
      </w:pPr>
      <w:rPr>
        <w:rFonts w:ascii="Symbol" w:hAnsi="Symbol" w:hint="default"/>
      </w:rPr>
    </w:lvl>
    <w:lvl w:ilvl="1" w:tplc="4284556E" w:tentative="1">
      <w:start w:val="1"/>
      <w:numFmt w:val="bullet"/>
      <w:lvlText w:val="•"/>
      <w:lvlJc w:val="left"/>
      <w:pPr>
        <w:tabs>
          <w:tab w:val="num" w:pos="1440"/>
        </w:tabs>
        <w:ind w:left="1440" w:hanging="360"/>
      </w:pPr>
      <w:rPr>
        <w:rFonts w:ascii="Times New Roman" w:hAnsi="Times New Roman" w:hint="default"/>
      </w:rPr>
    </w:lvl>
    <w:lvl w:ilvl="2" w:tplc="DC2E6678" w:tentative="1">
      <w:start w:val="1"/>
      <w:numFmt w:val="bullet"/>
      <w:lvlText w:val="•"/>
      <w:lvlJc w:val="left"/>
      <w:pPr>
        <w:tabs>
          <w:tab w:val="num" w:pos="2160"/>
        </w:tabs>
        <w:ind w:left="2160" w:hanging="360"/>
      </w:pPr>
      <w:rPr>
        <w:rFonts w:ascii="Times New Roman" w:hAnsi="Times New Roman" w:hint="default"/>
      </w:rPr>
    </w:lvl>
    <w:lvl w:ilvl="3" w:tplc="A8DA4BF8" w:tentative="1">
      <w:start w:val="1"/>
      <w:numFmt w:val="bullet"/>
      <w:lvlText w:val="•"/>
      <w:lvlJc w:val="left"/>
      <w:pPr>
        <w:tabs>
          <w:tab w:val="num" w:pos="2880"/>
        </w:tabs>
        <w:ind w:left="2880" w:hanging="360"/>
      </w:pPr>
      <w:rPr>
        <w:rFonts w:ascii="Times New Roman" w:hAnsi="Times New Roman" w:hint="default"/>
      </w:rPr>
    </w:lvl>
    <w:lvl w:ilvl="4" w:tplc="C542FC72" w:tentative="1">
      <w:start w:val="1"/>
      <w:numFmt w:val="bullet"/>
      <w:lvlText w:val="•"/>
      <w:lvlJc w:val="left"/>
      <w:pPr>
        <w:tabs>
          <w:tab w:val="num" w:pos="3600"/>
        </w:tabs>
        <w:ind w:left="3600" w:hanging="360"/>
      </w:pPr>
      <w:rPr>
        <w:rFonts w:ascii="Times New Roman" w:hAnsi="Times New Roman" w:hint="default"/>
      </w:rPr>
    </w:lvl>
    <w:lvl w:ilvl="5" w:tplc="494C79C6" w:tentative="1">
      <w:start w:val="1"/>
      <w:numFmt w:val="bullet"/>
      <w:lvlText w:val="•"/>
      <w:lvlJc w:val="left"/>
      <w:pPr>
        <w:tabs>
          <w:tab w:val="num" w:pos="4320"/>
        </w:tabs>
        <w:ind w:left="4320" w:hanging="360"/>
      </w:pPr>
      <w:rPr>
        <w:rFonts w:ascii="Times New Roman" w:hAnsi="Times New Roman" w:hint="default"/>
      </w:rPr>
    </w:lvl>
    <w:lvl w:ilvl="6" w:tplc="0A581BCC" w:tentative="1">
      <w:start w:val="1"/>
      <w:numFmt w:val="bullet"/>
      <w:lvlText w:val="•"/>
      <w:lvlJc w:val="left"/>
      <w:pPr>
        <w:tabs>
          <w:tab w:val="num" w:pos="5040"/>
        </w:tabs>
        <w:ind w:left="5040" w:hanging="360"/>
      </w:pPr>
      <w:rPr>
        <w:rFonts w:ascii="Times New Roman" w:hAnsi="Times New Roman" w:hint="default"/>
      </w:rPr>
    </w:lvl>
    <w:lvl w:ilvl="7" w:tplc="BA40CD8A" w:tentative="1">
      <w:start w:val="1"/>
      <w:numFmt w:val="bullet"/>
      <w:lvlText w:val="•"/>
      <w:lvlJc w:val="left"/>
      <w:pPr>
        <w:tabs>
          <w:tab w:val="num" w:pos="5760"/>
        </w:tabs>
        <w:ind w:left="5760" w:hanging="360"/>
      </w:pPr>
      <w:rPr>
        <w:rFonts w:ascii="Times New Roman" w:hAnsi="Times New Roman" w:hint="default"/>
      </w:rPr>
    </w:lvl>
    <w:lvl w:ilvl="8" w:tplc="CA2C8E00" w:tentative="1">
      <w:start w:val="1"/>
      <w:numFmt w:val="bullet"/>
      <w:lvlText w:val="•"/>
      <w:lvlJc w:val="left"/>
      <w:pPr>
        <w:tabs>
          <w:tab w:val="num" w:pos="6480"/>
        </w:tabs>
        <w:ind w:left="6480" w:hanging="360"/>
      </w:pPr>
      <w:rPr>
        <w:rFonts w:ascii="Times New Roman" w:hAnsi="Times New Roman" w:hint="default"/>
      </w:rPr>
    </w:lvl>
  </w:abstractNum>
  <w:abstractNum w:abstractNumId="59">
    <w:nsid w:val="6E050DD1"/>
    <w:multiLevelType w:val="hybridMultilevel"/>
    <w:tmpl w:val="490248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6F9F0825"/>
    <w:multiLevelType w:val="hybridMultilevel"/>
    <w:tmpl w:val="3190A90A"/>
    <w:lvl w:ilvl="0" w:tplc="3052FFBE">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2492AA4"/>
    <w:multiLevelType w:val="hybridMultilevel"/>
    <w:tmpl w:val="69766874"/>
    <w:lvl w:ilvl="0" w:tplc="3052FFBE">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2DE74E0"/>
    <w:multiLevelType w:val="hybridMultilevel"/>
    <w:tmpl w:val="74405DDC"/>
    <w:lvl w:ilvl="0" w:tplc="209EC30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73F42A6D"/>
    <w:multiLevelType w:val="hybridMultilevel"/>
    <w:tmpl w:val="B7C20B4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nsid w:val="75575D70"/>
    <w:multiLevelType w:val="hybridMultilevel"/>
    <w:tmpl w:val="8FFE8E62"/>
    <w:lvl w:ilvl="0" w:tplc="3052FFBE">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nsid w:val="775D797D"/>
    <w:multiLevelType w:val="hybridMultilevel"/>
    <w:tmpl w:val="FCFCEDA6"/>
    <w:lvl w:ilvl="0" w:tplc="4E7AF1A4">
      <w:start w:val="1"/>
      <w:numFmt w:val="decimal"/>
      <w:lvlText w:val="%1."/>
      <w:lvlJc w:val="left"/>
      <w:pPr>
        <w:ind w:left="70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833101E"/>
    <w:multiLevelType w:val="hybridMultilevel"/>
    <w:tmpl w:val="8CAC0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8E114E2"/>
    <w:multiLevelType w:val="hybridMultilevel"/>
    <w:tmpl w:val="A726F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93A01D9"/>
    <w:multiLevelType w:val="hybridMultilevel"/>
    <w:tmpl w:val="1CBA5B50"/>
    <w:lvl w:ilvl="0" w:tplc="749A9FB2">
      <w:start w:val="2"/>
      <w:numFmt w:val="decimal"/>
      <w:lvlText w:val="%1."/>
      <w:lvlJc w:val="left"/>
      <w:pPr>
        <w:ind w:left="360" w:hanging="360"/>
      </w:pPr>
      <w:rPr>
        <w:rFonts w:hint="default"/>
        <w:b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69">
    <w:nsid w:val="7A3753E4"/>
    <w:multiLevelType w:val="hybridMultilevel"/>
    <w:tmpl w:val="0C6ABC82"/>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BC2131F"/>
    <w:multiLevelType w:val="hybridMultilevel"/>
    <w:tmpl w:val="8D4C37D2"/>
    <w:lvl w:ilvl="0" w:tplc="4E7AF1A4">
      <w:start w:val="1"/>
      <w:numFmt w:val="decimal"/>
      <w:lvlText w:val="%1."/>
      <w:lvlJc w:val="left"/>
      <w:pPr>
        <w:ind w:left="70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56"/>
  </w:num>
  <w:num w:numId="4">
    <w:abstractNumId w:val="53"/>
  </w:num>
  <w:num w:numId="5">
    <w:abstractNumId w:val="35"/>
  </w:num>
  <w:num w:numId="6">
    <w:abstractNumId w:val="70"/>
  </w:num>
  <w:num w:numId="7">
    <w:abstractNumId w:val="65"/>
  </w:num>
  <w:num w:numId="8">
    <w:abstractNumId w:val="23"/>
  </w:num>
  <w:num w:numId="9">
    <w:abstractNumId w:val="36"/>
  </w:num>
  <w:num w:numId="10">
    <w:abstractNumId w:val="58"/>
  </w:num>
  <w:num w:numId="11">
    <w:abstractNumId w:val="45"/>
  </w:num>
  <w:num w:numId="12">
    <w:abstractNumId w:val="67"/>
  </w:num>
  <w:num w:numId="13">
    <w:abstractNumId w:val="44"/>
  </w:num>
  <w:num w:numId="14">
    <w:abstractNumId w:val="54"/>
  </w:num>
  <w:num w:numId="15">
    <w:abstractNumId w:val="38"/>
  </w:num>
  <w:num w:numId="16">
    <w:abstractNumId w:val="51"/>
  </w:num>
  <w:num w:numId="17">
    <w:abstractNumId w:val="39"/>
  </w:num>
  <w:num w:numId="18">
    <w:abstractNumId w:val="52"/>
  </w:num>
  <w:num w:numId="19">
    <w:abstractNumId w:val="3"/>
  </w:num>
  <w:num w:numId="20">
    <w:abstractNumId w:val="2"/>
  </w:num>
  <w:num w:numId="21">
    <w:abstractNumId w:val="13"/>
  </w:num>
  <w:num w:numId="22">
    <w:abstractNumId w:val="17"/>
  </w:num>
  <w:num w:numId="23">
    <w:abstractNumId w:val="22"/>
  </w:num>
  <w:num w:numId="24">
    <w:abstractNumId w:val="1"/>
  </w:num>
  <w:num w:numId="25">
    <w:abstractNumId w:val="48"/>
  </w:num>
  <w:num w:numId="26">
    <w:abstractNumId w:val="30"/>
  </w:num>
  <w:num w:numId="27">
    <w:abstractNumId w:val="14"/>
  </w:num>
  <w:num w:numId="28">
    <w:abstractNumId w:val="10"/>
  </w:num>
  <w:num w:numId="29">
    <w:abstractNumId w:val="68"/>
  </w:num>
  <w:num w:numId="30">
    <w:abstractNumId w:val="25"/>
  </w:num>
  <w:num w:numId="31">
    <w:abstractNumId w:val="47"/>
  </w:num>
  <w:num w:numId="32">
    <w:abstractNumId w:val="26"/>
  </w:num>
  <w:num w:numId="33">
    <w:abstractNumId w:val="19"/>
  </w:num>
  <w:num w:numId="34">
    <w:abstractNumId w:val="6"/>
  </w:num>
  <w:num w:numId="35">
    <w:abstractNumId w:val="62"/>
  </w:num>
  <w:num w:numId="36">
    <w:abstractNumId w:val="64"/>
  </w:num>
  <w:num w:numId="37">
    <w:abstractNumId w:val="61"/>
  </w:num>
  <w:num w:numId="38">
    <w:abstractNumId w:val="60"/>
  </w:num>
  <w:num w:numId="39">
    <w:abstractNumId w:val="28"/>
  </w:num>
  <w:num w:numId="40">
    <w:abstractNumId w:val="57"/>
  </w:num>
  <w:num w:numId="41">
    <w:abstractNumId w:val="4"/>
  </w:num>
  <w:num w:numId="42">
    <w:abstractNumId w:val="31"/>
  </w:num>
  <w:num w:numId="43">
    <w:abstractNumId w:val="24"/>
  </w:num>
  <w:num w:numId="44">
    <w:abstractNumId w:val="59"/>
  </w:num>
  <w:num w:numId="45">
    <w:abstractNumId w:val="37"/>
  </w:num>
  <w:num w:numId="46">
    <w:abstractNumId w:val="63"/>
  </w:num>
  <w:num w:numId="47">
    <w:abstractNumId w:val="43"/>
  </w:num>
  <w:num w:numId="48">
    <w:abstractNumId w:val="33"/>
  </w:num>
  <w:num w:numId="49">
    <w:abstractNumId w:val="50"/>
  </w:num>
  <w:num w:numId="50">
    <w:abstractNumId w:val="34"/>
  </w:num>
  <w:num w:numId="51">
    <w:abstractNumId w:val="9"/>
  </w:num>
  <w:num w:numId="52">
    <w:abstractNumId w:val="15"/>
  </w:num>
  <w:num w:numId="53">
    <w:abstractNumId w:val="16"/>
  </w:num>
  <w:num w:numId="54">
    <w:abstractNumId w:val="20"/>
  </w:num>
  <w:num w:numId="55">
    <w:abstractNumId w:val="27"/>
  </w:num>
  <w:num w:numId="56">
    <w:abstractNumId w:val="11"/>
  </w:num>
  <w:num w:numId="57">
    <w:abstractNumId w:val="29"/>
  </w:num>
  <w:num w:numId="58">
    <w:abstractNumId w:val="18"/>
  </w:num>
  <w:num w:numId="59">
    <w:abstractNumId w:val="40"/>
  </w:num>
  <w:num w:numId="60">
    <w:abstractNumId w:val="42"/>
  </w:num>
  <w:num w:numId="61">
    <w:abstractNumId w:val="7"/>
  </w:num>
  <w:num w:numId="62">
    <w:abstractNumId w:val="46"/>
  </w:num>
  <w:num w:numId="63">
    <w:abstractNumId w:val="69"/>
  </w:num>
  <w:num w:numId="64">
    <w:abstractNumId w:val="55"/>
  </w:num>
  <w:num w:numId="65">
    <w:abstractNumId w:val="49"/>
  </w:num>
  <w:num w:numId="66">
    <w:abstractNumId w:val="66"/>
  </w:num>
  <w:num w:numId="67">
    <w:abstractNumId w:val="21"/>
  </w:num>
  <w:num w:numId="68">
    <w:abstractNumId w:val="8"/>
  </w:num>
  <w:num w:numId="69">
    <w:abstractNumId w:val="12"/>
  </w:num>
  <w:num w:numId="70">
    <w:abstractNumId w:val="41"/>
  </w:num>
  <w:num w:numId="71">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0402B"/>
    <w:rsid w:val="00000B36"/>
    <w:rsid w:val="000021F6"/>
    <w:rsid w:val="000034B3"/>
    <w:rsid w:val="000154FF"/>
    <w:rsid w:val="00023B05"/>
    <w:rsid w:val="000251E2"/>
    <w:rsid w:val="000266BD"/>
    <w:rsid w:val="00026E22"/>
    <w:rsid w:val="0003062D"/>
    <w:rsid w:val="00030F50"/>
    <w:rsid w:val="00032D0A"/>
    <w:rsid w:val="00032F39"/>
    <w:rsid w:val="0003507C"/>
    <w:rsid w:val="0003692B"/>
    <w:rsid w:val="000438DD"/>
    <w:rsid w:val="0005088D"/>
    <w:rsid w:val="0005124A"/>
    <w:rsid w:val="00053815"/>
    <w:rsid w:val="00056DC9"/>
    <w:rsid w:val="000578B4"/>
    <w:rsid w:val="00057AED"/>
    <w:rsid w:val="00060AEB"/>
    <w:rsid w:val="0006172F"/>
    <w:rsid w:val="00062774"/>
    <w:rsid w:val="00064519"/>
    <w:rsid w:val="00064A08"/>
    <w:rsid w:val="000651D4"/>
    <w:rsid w:val="00065BF8"/>
    <w:rsid w:val="00067C10"/>
    <w:rsid w:val="00071F13"/>
    <w:rsid w:val="000746DF"/>
    <w:rsid w:val="0007503E"/>
    <w:rsid w:val="00075D58"/>
    <w:rsid w:val="000761EC"/>
    <w:rsid w:val="00076848"/>
    <w:rsid w:val="00080C46"/>
    <w:rsid w:val="00090A22"/>
    <w:rsid w:val="000911ED"/>
    <w:rsid w:val="000920E6"/>
    <w:rsid w:val="000923CF"/>
    <w:rsid w:val="000926C3"/>
    <w:rsid w:val="00094BE7"/>
    <w:rsid w:val="00096A23"/>
    <w:rsid w:val="00097400"/>
    <w:rsid w:val="00097E5B"/>
    <w:rsid w:val="000B11D8"/>
    <w:rsid w:val="000B146F"/>
    <w:rsid w:val="000B1EA5"/>
    <w:rsid w:val="000B527B"/>
    <w:rsid w:val="000B6441"/>
    <w:rsid w:val="000B6AD3"/>
    <w:rsid w:val="000B76CD"/>
    <w:rsid w:val="000C0BF4"/>
    <w:rsid w:val="000C124C"/>
    <w:rsid w:val="000C1D96"/>
    <w:rsid w:val="000C65C3"/>
    <w:rsid w:val="000C71AC"/>
    <w:rsid w:val="000D057B"/>
    <w:rsid w:val="000D1426"/>
    <w:rsid w:val="000D21BF"/>
    <w:rsid w:val="000D2D28"/>
    <w:rsid w:val="000D32B4"/>
    <w:rsid w:val="000D3DD0"/>
    <w:rsid w:val="000D4E76"/>
    <w:rsid w:val="000D7B36"/>
    <w:rsid w:val="000E1059"/>
    <w:rsid w:val="000E25BA"/>
    <w:rsid w:val="000E359E"/>
    <w:rsid w:val="000E457E"/>
    <w:rsid w:val="000E599F"/>
    <w:rsid w:val="000F0769"/>
    <w:rsid w:val="000F1663"/>
    <w:rsid w:val="000F1753"/>
    <w:rsid w:val="000F1C19"/>
    <w:rsid w:val="000F29D6"/>
    <w:rsid w:val="000F4C42"/>
    <w:rsid w:val="000F72D4"/>
    <w:rsid w:val="00100895"/>
    <w:rsid w:val="00102858"/>
    <w:rsid w:val="0010390E"/>
    <w:rsid w:val="00105963"/>
    <w:rsid w:val="001062C3"/>
    <w:rsid w:val="001072F2"/>
    <w:rsid w:val="0010767A"/>
    <w:rsid w:val="0011133D"/>
    <w:rsid w:val="00112612"/>
    <w:rsid w:val="0011631B"/>
    <w:rsid w:val="0012175B"/>
    <w:rsid w:val="00123CEA"/>
    <w:rsid w:val="00124BD6"/>
    <w:rsid w:val="00127144"/>
    <w:rsid w:val="001330A2"/>
    <w:rsid w:val="00134F9F"/>
    <w:rsid w:val="00135E21"/>
    <w:rsid w:val="001367E4"/>
    <w:rsid w:val="0014029F"/>
    <w:rsid w:val="00141FDE"/>
    <w:rsid w:val="0014620C"/>
    <w:rsid w:val="00146431"/>
    <w:rsid w:val="001469EB"/>
    <w:rsid w:val="0014701C"/>
    <w:rsid w:val="001530F3"/>
    <w:rsid w:val="00154421"/>
    <w:rsid w:val="001545DD"/>
    <w:rsid w:val="00155009"/>
    <w:rsid w:val="0015524A"/>
    <w:rsid w:val="00156512"/>
    <w:rsid w:val="0016446F"/>
    <w:rsid w:val="00164E42"/>
    <w:rsid w:val="0016639D"/>
    <w:rsid w:val="00166719"/>
    <w:rsid w:val="001671F1"/>
    <w:rsid w:val="00170DAF"/>
    <w:rsid w:val="001732B4"/>
    <w:rsid w:val="0017562E"/>
    <w:rsid w:val="001770F3"/>
    <w:rsid w:val="00180E3A"/>
    <w:rsid w:val="001828FD"/>
    <w:rsid w:val="0018457B"/>
    <w:rsid w:val="00184866"/>
    <w:rsid w:val="0018542A"/>
    <w:rsid w:val="001868EF"/>
    <w:rsid w:val="00190376"/>
    <w:rsid w:val="001908CD"/>
    <w:rsid w:val="00190B68"/>
    <w:rsid w:val="00192075"/>
    <w:rsid w:val="00193AE4"/>
    <w:rsid w:val="00197255"/>
    <w:rsid w:val="00197283"/>
    <w:rsid w:val="00197665"/>
    <w:rsid w:val="001A164F"/>
    <w:rsid w:val="001A1C8E"/>
    <w:rsid w:val="001A5E0D"/>
    <w:rsid w:val="001A7A7B"/>
    <w:rsid w:val="001B0859"/>
    <w:rsid w:val="001B294A"/>
    <w:rsid w:val="001B4D06"/>
    <w:rsid w:val="001B7130"/>
    <w:rsid w:val="001B77AD"/>
    <w:rsid w:val="001C016F"/>
    <w:rsid w:val="001C0B9B"/>
    <w:rsid w:val="001C1CCA"/>
    <w:rsid w:val="001C44EA"/>
    <w:rsid w:val="001C46BE"/>
    <w:rsid w:val="001C5B01"/>
    <w:rsid w:val="001D01BD"/>
    <w:rsid w:val="001D17AE"/>
    <w:rsid w:val="001D26FF"/>
    <w:rsid w:val="001D2EA6"/>
    <w:rsid w:val="001D3ACC"/>
    <w:rsid w:val="001E20FA"/>
    <w:rsid w:val="001E2C8D"/>
    <w:rsid w:val="001F0D33"/>
    <w:rsid w:val="001F109F"/>
    <w:rsid w:val="001F2F23"/>
    <w:rsid w:val="001F4E6B"/>
    <w:rsid w:val="001F7303"/>
    <w:rsid w:val="00201ACD"/>
    <w:rsid w:val="002030DB"/>
    <w:rsid w:val="002038F6"/>
    <w:rsid w:val="00205926"/>
    <w:rsid w:val="00210369"/>
    <w:rsid w:val="00210F9E"/>
    <w:rsid w:val="00213D6F"/>
    <w:rsid w:val="002157BF"/>
    <w:rsid w:val="002166B6"/>
    <w:rsid w:val="00217B57"/>
    <w:rsid w:val="002215F1"/>
    <w:rsid w:val="00223BF5"/>
    <w:rsid w:val="00224405"/>
    <w:rsid w:val="00224A99"/>
    <w:rsid w:val="00226BDF"/>
    <w:rsid w:val="00230D39"/>
    <w:rsid w:val="002314BB"/>
    <w:rsid w:val="00233D01"/>
    <w:rsid w:val="00235A61"/>
    <w:rsid w:val="00236F6A"/>
    <w:rsid w:val="00237755"/>
    <w:rsid w:val="002420FF"/>
    <w:rsid w:val="0024294A"/>
    <w:rsid w:val="00243C32"/>
    <w:rsid w:val="00244D54"/>
    <w:rsid w:val="00245974"/>
    <w:rsid w:val="00247507"/>
    <w:rsid w:val="00250A74"/>
    <w:rsid w:val="00252367"/>
    <w:rsid w:val="00253708"/>
    <w:rsid w:val="00253CF7"/>
    <w:rsid w:val="002554DA"/>
    <w:rsid w:val="0025655B"/>
    <w:rsid w:val="00257A23"/>
    <w:rsid w:val="0026027A"/>
    <w:rsid w:val="00261DB5"/>
    <w:rsid w:val="002621A5"/>
    <w:rsid w:val="00262A78"/>
    <w:rsid w:val="00262DA7"/>
    <w:rsid w:val="002664EA"/>
    <w:rsid w:val="00273A95"/>
    <w:rsid w:val="002754DD"/>
    <w:rsid w:val="00275C4D"/>
    <w:rsid w:val="00276835"/>
    <w:rsid w:val="00286E37"/>
    <w:rsid w:val="002904E3"/>
    <w:rsid w:val="00292687"/>
    <w:rsid w:val="00294439"/>
    <w:rsid w:val="00294B37"/>
    <w:rsid w:val="00297B7F"/>
    <w:rsid w:val="002A08D1"/>
    <w:rsid w:val="002A7EC4"/>
    <w:rsid w:val="002B0ADD"/>
    <w:rsid w:val="002B42D3"/>
    <w:rsid w:val="002B4F3A"/>
    <w:rsid w:val="002B4F68"/>
    <w:rsid w:val="002B7613"/>
    <w:rsid w:val="002C04C4"/>
    <w:rsid w:val="002D075B"/>
    <w:rsid w:val="002D33DB"/>
    <w:rsid w:val="002D340E"/>
    <w:rsid w:val="002D3A13"/>
    <w:rsid w:val="002D47DD"/>
    <w:rsid w:val="002D5418"/>
    <w:rsid w:val="002D5DDC"/>
    <w:rsid w:val="002D7509"/>
    <w:rsid w:val="002E3377"/>
    <w:rsid w:val="002E455F"/>
    <w:rsid w:val="002E5425"/>
    <w:rsid w:val="002E733C"/>
    <w:rsid w:val="002F0CD0"/>
    <w:rsid w:val="002F2520"/>
    <w:rsid w:val="002F4511"/>
    <w:rsid w:val="002F51CD"/>
    <w:rsid w:val="002F7BED"/>
    <w:rsid w:val="00302286"/>
    <w:rsid w:val="003043D8"/>
    <w:rsid w:val="003055BD"/>
    <w:rsid w:val="00305E29"/>
    <w:rsid w:val="003065C4"/>
    <w:rsid w:val="003073D1"/>
    <w:rsid w:val="00313E73"/>
    <w:rsid w:val="00323C86"/>
    <w:rsid w:val="00325588"/>
    <w:rsid w:val="0033102B"/>
    <w:rsid w:val="00332BF3"/>
    <w:rsid w:val="003347E5"/>
    <w:rsid w:val="00335A46"/>
    <w:rsid w:val="00335FFF"/>
    <w:rsid w:val="00336DF9"/>
    <w:rsid w:val="00337ADD"/>
    <w:rsid w:val="00341034"/>
    <w:rsid w:val="003415F9"/>
    <w:rsid w:val="00341D07"/>
    <w:rsid w:val="0034513A"/>
    <w:rsid w:val="00345CC1"/>
    <w:rsid w:val="00346F2E"/>
    <w:rsid w:val="003521BD"/>
    <w:rsid w:val="00354934"/>
    <w:rsid w:val="00357292"/>
    <w:rsid w:val="00357337"/>
    <w:rsid w:val="00360624"/>
    <w:rsid w:val="00362A3A"/>
    <w:rsid w:val="00366722"/>
    <w:rsid w:val="00367226"/>
    <w:rsid w:val="0036736E"/>
    <w:rsid w:val="00370FE9"/>
    <w:rsid w:val="0037330F"/>
    <w:rsid w:val="00375690"/>
    <w:rsid w:val="003757BE"/>
    <w:rsid w:val="0037654C"/>
    <w:rsid w:val="00376633"/>
    <w:rsid w:val="003769F5"/>
    <w:rsid w:val="00380EF2"/>
    <w:rsid w:val="00381A47"/>
    <w:rsid w:val="003845C4"/>
    <w:rsid w:val="0038746A"/>
    <w:rsid w:val="003920BB"/>
    <w:rsid w:val="003924FF"/>
    <w:rsid w:val="003955C8"/>
    <w:rsid w:val="003966BC"/>
    <w:rsid w:val="0039765A"/>
    <w:rsid w:val="003A25A4"/>
    <w:rsid w:val="003A2A66"/>
    <w:rsid w:val="003A3C3C"/>
    <w:rsid w:val="003A74C8"/>
    <w:rsid w:val="003A75A2"/>
    <w:rsid w:val="003B0043"/>
    <w:rsid w:val="003B142C"/>
    <w:rsid w:val="003B4112"/>
    <w:rsid w:val="003C2101"/>
    <w:rsid w:val="003C31DB"/>
    <w:rsid w:val="003C3D74"/>
    <w:rsid w:val="003C5C9E"/>
    <w:rsid w:val="003C6B5B"/>
    <w:rsid w:val="003D03CC"/>
    <w:rsid w:val="003D092B"/>
    <w:rsid w:val="003D34FC"/>
    <w:rsid w:val="003D41F7"/>
    <w:rsid w:val="003D44C6"/>
    <w:rsid w:val="003D75E5"/>
    <w:rsid w:val="003D7DC5"/>
    <w:rsid w:val="003E146B"/>
    <w:rsid w:val="003E35CE"/>
    <w:rsid w:val="003E6FB6"/>
    <w:rsid w:val="003F06D3"/>
    <w:rsid w:val="003F0E57"/>
    <w:rsid w:val="003F1F87"/>
    <w:rsid w:val="003F2C32"/>
    <w:rsid w:val="003F48A1"/>
    <w:rsid w:val="003F6FEF"/>
    <w:rsid w:val="00411055"/>
    <w:rsid w:val="004111C7"/>
    <w:rsid w:val="004135D7"/>
    <w:rsid w:val="004141FD"/>
    <w:rsid w:val="004144B3"/>
    <w:rsid w:val="0041477F"/>
    <w:rsid w:val="00416A41"/>
    <w:rsid w:val="004209A2"/>
    <w:rsid w:val="00421751"/>
    <w:rsid w:val="004237BE"/>
    <w:rsid w:val="0042521F"/>
    <w:rsid w:val="00426462"/>
    <w:rsid w:val="00426688"/>
    <w:rsid w:val="00427CB9"/>
    <w:rsid w:val="00430F0F"/>
    <w:rsid w:val="00432738"/>
    <w:rsid w:val="00433682"/>
    <w:rsid w:val="00433C82"/>
    <w:rsid w:val="00434FD3"/>
    <w:rsid w:val="004374A8"/>
    <w:rsid w:val="00437E98"/>
    <w:rsid w:val="00440279"/>
    <w:rsid w:val="00446205"/>
    <w:rsid w:val="00447CCD"/>
    <w:rsid w:val="0045251B"/>
    <w:rsid w:val="004570CE"/>
    <w:rsid w:val="00460B06"/>
    <w:rsid w:val="0046247F"/>
    <w:rsid w:val="0046263D"/>
    <w:rsid w:val="004649AC"/>
    <w:rsid w:val="00471597"/>
    <w:rsid w:val="00473498"/>
    <w:rsid w:val="004738A6"/>
    <w:rsid w:val="00473C4E"/>
    <w:rsid w:val="004758CB"/>
    <w:rsid w:val="00476515"/>
    <w:rsid w:val="004765E3"/>
    <w:rsid w:val="00480871"/>
    <w:rsid w:val="004826BF"/>
    <w:rsid w:val="00482CF2"/>
    <w:rsid w:val="0048303B"/>
    <w:rsid w:val="00485127"/>
    <w:rsid w:val="00486A6D"/>
    <w:rsid w:val="00490B3B"/>
    <w:rsid w:val="00492A6F"/>
    <w:rsid w:val="00492BAF"/>
    <w:rsid w:val="004960B0"/>
    <w:rsid w:val="004A0376"/>
    <w:rsid w:val="004A05F0"/>
    <w:rsid w:val="004A2AB2"/>
    <w:rsid w:val="004A3250"/>
    <w:rsid w:val="004A34B6"/>
    <w:rsid w:val="004A39BF"/>
    <w:rsid w:val="004A4DDA"/>
    <w:rsid w:val="004A4FE2"/>
    <w:rsid w:val="004A6687"/>
    <w:rsid w:val="004B048A"/>
    <w:rsid w:val="004B187C"/>
    <w:rsid w:val="004B3713"/>
    <w:rsid w:val="004B4A72"/>
    <w:rsid w:val="004B4BB8"/>
    <w:rsid w:val="004B742B"/>
    <w:rsid w:val="004C032F"/>
    <w:rsid w:val="004C1C31"/>
    <w:rsid w:val="004C273D"/>
    <w:rsid w:val="004C2A74"/>
    <w:rsid w:val="004C3479"/>
    <w:rsid w:val="004C6C0F"/>
    <w:rsid w:val="004C7B9C"/>
    <w:rsid w:val="004D0C07"/>
    <w:rsid w:val="004D2FB4"/>
    <w:rsid w:val="004D4DB0"/>
    <w:rsid w:val="004E56D1"/>
    <w:rsid w:val="004E5B15"/>
    <w:rsid w:val="004F09E6"/>
    <w:rsid w:val="004F0A9C"/>
    <w:rsid w:val="004F418B"/>
    <w:rsid w:val="004F7BA5"/>
    <w:rsid w:val="004F7F0C"/>
    <w:rsid w:val="005013D9"/>
    <w:rsid w:val="005016CC"/>
    <w:rsid w:val="005027CC"/>
    <w:rsid w:val="00502FE2"/>
    <w:rsid w:val="0050402B"/>
    <w:rsid w:val="00505147"/>
    <w:rsid w:val="00505214"/>
    <w:rsid w:val="00510054"/>
    <w:rsid w:val="00510E07"/>
    <w:rsid w:val="005123CD"/>
    <w:rsid w:val="0051578A"/>
    <w:rsid w:val="00516B18"/>
    <w:rsid w:val="005230FC"/>
    <w:rsid w:val="00526BE8"/>
    <w:rsid w:val="00526D0E"/>
    <w:rsid w:val="005275E7"/>
    <w:rsid w:val="00530CAA"/>
    <w:rsid w:val="00532DC2"/>
    <w:rsid w:val="0053310B"/>
    <w:rsid w:val="00535C28"/>
    <w:rsid w:val="00540E87"/>
    <w:rsid w:val="0054117C"/>
    <w:rsid w:val="005438CF"/>
    <w:rsid w:val="0054450E"/>
    <w:rsid w:val="005510F2"/>
    <w:rsid w:val="005533FD"/>
    <w:rsid w:val="0055357D"/>
    <w:rsid w:val="00553798"/>
    <w:rsid w:val="005552B7"/>
    <w:rsid w:val="00562AB1"/>
    <w:rsid w:val="005660B9"/>
    <w:rsid w:val="00567596"/>
    <w:rsid w:val="005677D8"/>
    <w:rsid w:val="005735C4"/>
    <w:rsid w:val="00576B82"/>
    <w:rsid w:val="005805E0"/>
    <w:rsid w:val="00582F45"/>
    <w:rsid w:val="00583DFB"/>
    <w:rsid w:val="005847E2"/>
    <w:rsid w:val="00585382"/>
    <w:rsid w:val="00585B91"/>
    <w:rsid w:val="00587C4D"/>
    <w:rsid w:val="00587F6B"/>
    <w:rsid w:val="0059218B"/>
    <w:rsid w:val="00593FB6"/>
    <w:rsid w:val="0059427D"/>
    <w:rsid w:val="00594941"/>
    <w:rsid w:val="005A0EBF"/>
    <w:rsid w:val="005A1ABF"/>
    <w:rsid w:val="005A1F86"/>
    <w:rsid w:val="005A2B65"/>
    <w:rsid w:val="005A4997"/>
    <w:rsid w:val="005A50B1"/>
    <w:rsid w:val="005A5691"/>
    <w:rsid w:val="005B206C"/>
    <w:rsid w:val="005B3A53"/>
    <w:rsid w:val="005B54E4"/>
    <w:rsid w:val="005B586A"/>
    <w:rsid w:val="005B6514"/>
    <w:rsid w:val="005B7005"/>
    <w:rsid w:val="005B79B9"/>
    <w:rsid w:val="005C287E"/>
    <w:rsid w:val="005C4AB5"/>
    <w:rsid w:val="005C5AEE"/>
    <w:rsid w:val="005D254F"/>
    <w:rsid w:val="005D72E9"/>
    <w:rsid w:val="005E0928"/>
    <w:rsid w:val="005E280F"/>
    <w:rsid w:val="005E2DD9"/>
    <w:rsid w:val="005E30E8"/>
    <w:rsid w:val="005E3F3F"/>
    <w:rsid w:val="005E4167"/>
    <w:rsid w:val="005E4272"/>
    <w:rsid w:val="005E5FAF"/>
    <w:rsid w:val="005F193C"/>
    <w:rsid w:val="005F73D8"/>
    <w:rsid w:val="0060435B"/>
    <w:rsid w:val="006048CB"/>
    <w:rsid w:val="00606B8C"/>
    <w:rsid w:val="0061110B"/>
    <w:rsid w:val="00611427"/>
    <w:rsid w:val="006115D2"/>
    <w:rsid w:val="00611BF8"/>
    <w:rsid w:val="00612A93"/>
    <w:rsid w:val="00613F93"/>
    <w:rsid w:val="006143E5"/>
    <w:rsid w:val="00616D33"/>
    <w:rsid w:val="006178B0"/>
    <w:rsid w:val="006203CB"/>
    <w:rsid w:val="006226E2"/>
    <w:rsid w:val="00630EA7"/>
    <w:rsid w:val="006315FC"/>
    <w:rsid w:val="00634350"/>
    <w:rsid w:val="0063537D"/>
    <w:rsid w:val="00636669"/>
    <w:rsid w:val="0063798B"/>
    <w:rsid w:val="006431F2"/>
    <w:rsid w:val="00644FD5"/>
    <w:rsid w:val="0065196A"/>
    <w:rsid w:val="0066018A"/>
    <w:rsid w:val="00660F61"/>
    <w:rsid w:val="00660F86"/>
    <w:rsid w:val="00661E38"/>
    <w:rsid w:val="00662CAC"/>
    <w:rsid w:val="00667CD3"/>
    <w:rsid w:val="006704C2"/>
    <w:rsid w:val="00670554"/>
    <w:rsid w:val="0067226C"/>
    <w:rsid w:val="00672E94"/>
    <w:rsid w:val="00673662"/>
    <w:rsid w:val="006737CC"/>
    <w:rsid w:val="006747CD"/>
    <w:rsid w:val="00675BC4"/>
    <w:rsid w:val="00676536"/>
    <w:rsid w:val="006767B9"/>
    <w:rsid w:val="00681D15"/>
    <w:rsid w:val="00682E09"/>
    <w:rsid w:val="00683E56"/>
    <w:rsid w:val="0068547A"/>
    <w:rsid w:val="0069203C"/>
    <w:rsid w:val="00693228"/>
    <w:rsid w:val="00693512"/>
    <w:rsid w:val="00693E31"/>
    <w:rsid w:val="006943CC"/>
    <w:rsid w:val="006949A1"/>
    <w:rsid w:val="006953FC"/>
    <w:rsid w:val="00695BD3"/>
    <w:rsid w:val="006A0805"/>
    <w:rsid w:val="006A1B81"/>
    <w:rsid w:val="006A699B"/>
    <w:rsid w:val="006B5E05"/>
    <w:rsid w:val="006B76BF"/>
    <w:rsid w:val="006C19C2"/>
    <w:rsid w:val="006C1A5D"/>
    <w:rsid w:val="006C3696"/>
    <w:rsid w:val="006C6EC5"/>
    <w:rsid w:val="006C79E3"/>
    <w:rsid w:val="006C7ABF"/>
    <w:rsid w:val="006D52D2"/>
    <w:rsid w:val="006E0FB5"/>
    <w:rsid w:val="006E2ABE"/>
    <w:rsid w:val="006E2C10"/>
    <w:rsid w:val="006E3960"/>
    <w:rsid w:val="006E7109"/>
    <w:rsid w:val="006E758B"/>
    <w:rsid w:val="006E7C03"/>
    <w:rsid w:val="00702B3E"/>
    <w:rsid w:val="00706322"/>
    <w:rsid w:val="0070684B"/>
    <w:rsid w:val="00706F7E"/>
    <w:rsid w:val="00707C01"/>
    <w:rsid w:val="00707E37"/>
    <w:rsid w:val="00711CDC"/>
    <w:rsid w:val="007169FE"/>
    <w:rsid w:val="0072058B"/>
    <w:rsid w:val="007232AB"/>
    <w:rsid w:val="007236E1"/>
    <w:rsid w:val="00724E6B"/>
    <w:rsid w:val="00726431"/>
    <w:rsid w:val="0072646C"/>
    <w:rsid w:val="00726AEF"/>
    <w:rsid w:val="00736A35"/>
    <w:rsid w:val="00743DBC"/>
    <w:rsid w:val="00757812"/>
    <w:rsid w:val="007604B1"/>
    <w:rsid w:val="00760CBA"/>
    <w:rsid w:val="00766B37"/>
    <w:rsid w:val="00766CB2"/>
    <w:rsid w:val="007670B9"/>
    <w:rsid w:val="00771EDE"/>
    <w:rsid w:val="0077396B"/>
    <w:rsid w:val="007751A0"/>
    <w:rsid w:val="00783389"/>
    <w:rsid w:val="00784BC8"/>
    <w:rsid w:val="00784E3B"/>
    <w:rsid w:val="00790A2E"/>
    <w:rsid w:val="007919E0"/>
    <w:rsid w:val="00792F25"/>
    <w:rsid w:val="00797777"/>
    <w:rsid w:val="007A0AB3"/>
    <w:rsid w:val="007A7FB5"/>
    <w:rsid w:val="007B3D3B"/>
    <w:rsid w:val="007C0A9C"/>
    <w:rsid w:val="007C48CD"/>
    <w:rsid w:val="007D10C8"/>
    <w:rsid w:val="007D1F67"/>
    <w:rsid w:val="007D21EB"/>
    <w:rsid w:val="007D420A"/>
    <w:rsid w:val="007D5029"/>
    <w:rsid w:val="007D59B4"/>
    <w:rsid w:val="007D61D2"/>
    <w:rsid w:val="007E1D7D"/>
    <w:rsid w:val="007E5FFA"/>
    <w:rsid w:val="007F0462"/>
    <w:rsid w:val="007F142F"/>
    <w:rsid w:val="007F3115"/>
    <w:rsid w:val="007F5579"/>
    <w:rsid w:val="00802C57"/>
    <w:rsid w:val="00805238"/>
    <w:rsid w:val="00805C8B"/>
    <w:rsid w:val="00814C22"/>
    <w:rsid w:val="0081505F"/>
    <w:rsid w:val="008176C1"/>
    <w:rsid w:val="0082301B"/>
    <w:rsid w:val="008242CE"/>
    <w:rsid w:val="0082599E"/>
    <w:rsid w:val="008259C3"/>
    <w:rsid w:val="00826005"/>
    <w:rsid w:val="00827683"/>
    <w:rsid w:val="00833CB6"/>
    <w:rsid w:val="00833DD1"/>
    <w:rsid w:val="00836BE0"/>
    <w:rsid w:val="00837E65"/>
    <w:rsid w:val="00845534"/>
    <w:rsid w:val="00850BF8"/>
    <w:rsid w:val="00852B9B"/>
    <w:rsid w:val="00853A1A"/>
    <w:rsid w:val="008565A8"/>
    <w:rsid w:val="00856D8B"/>
    <w:rsid w:val="008579C1"/>
    <w:rsid w:val="00857B8A"/>
    <w:rsid w:val="00862C1E"/>
    <w:rsid w:val="0086306C"/>
    <w:rsid w:val="00865892"/>
    <w:rsid w:val="00866BF5"/>
    <w:rsid w:val="00874F50"/>
    <w:rsid w:val="00876E2C"/>
    <w:rsid w:val="00880FA1"/>
    <w:rsid w:val="00882C9F"/>
    <w:rsid w:val="008854F4"/>
    <w:rsid w:val="0088599C"/>
    <w:rsid w:val="00886A2F"/>
    <w:rsid w:val="00890464"/>
    <w:rsid w:val="008913F3"/>
    <w:rsid w:val="00891745"/>
    <w:rsid w:val="0089570E"/>
    <w:rsid w:val="008A55A5"/>
    <w:rsid w:val="008A666B"/>
    <w:rsid w:val="008B2C5F"/>
    <w:rsid w:val="008B4540"/>
    <w:rsid w:val="008B65CC"/>
    <w:rsid w:val="008B6A5C"/>
    <w:rsid w:val="008C34A3"/>
    <w:rsid w:val="008C3C26"/>
    <w:rsid w:val="008D53CF"/>
    <w:rsid w:val="008E4C1F"/>
    <w:rsid w:val="008E5832"/>
    <w:rsid w:val="008E66DF"/>
    <w:rsid w:val="008F4191"/>
    <w:rsid w:val="009007B9"/>
    <w:rsid w:val="00901EE4"/>
    <w:rsid w:val="00901F75"/>
    <w:rsid w:val="00901FDC"/>
    <w:rsid w:val="009020E8"/>
    <w:rsid w:val="009034B3"/>
    <w:rsid w:val="00904036"/>
    <w:rsid w:val="0090491C"/>
    <w:rsid w:val="00906471"/>
    <w:rsid w:val="00906C14"/>
    <w:rsid w:val="00906D72"/>
    <w:rsid w:val="00906F9C"/>
    <w:rsid w:val="009106B0"/>
    <w:rsid w:val="0091314B"/>
    <w:rsid w:val="00921362"/>
    <w:rsid w:val="009271FA"/>
    <w:rsid w:val="00931B7F"/>
    <w:rsid w:val="00935B0F"/>
    <w:rsid w:val="0093718E"/>
    <w:rsid w:val="00940C35"/>
    <w:rsid w:val="00942424"/>
    <w:rsid w:val="00944A1D"/>
    <w:rsid w:val="009510AC"/>
    <w:rsid w:val="009522AC"/>
    <w:rsid w:val="00952C92"/>
    <w:rsid w:val="009537AA"/>
    <w:rsid w:val="00956D52"/>
    <w:rsid w:val="009574FB"/>
    <w:rsid w:val="00957639"/>
    <w:rsid w:val="009578A4"/>
    <w:rsid w:val="00961A96"/>
    <w:rsid w:val="009629ED"/>
    <w:rsid w:val="009630F8"/>
    <w:rsid w:val="00965E1C"/>
    <w:rsid w:val="00966D6D"/>
    <w:rsid w:val="00972F14"/>
    <w:rsid w:val="009746DE"/>
    <w:rsid w:val="009769C6"/>
    <w:rsid w:val="009778BF"/>
    <w:rsid w:val="00980FC6"/>
    <w:rsid w:val="00982C7B"/>
    <w:rsid w:val="009856A8"/>
    <w:rsid w:val="00991D3D"/>
    <w:rsid w:val="00992592"/>
    <w:rsid w:val="00993327"/>
    <w:rsid w:val="00993491"/>
    <w:rsid w:val="00993A0A"/>
    <w:rsid w:val="0099665C"/>
    <w:rsid w:val="009A0A24"/>
    <w:rsid w:val="009A1006"/>
    <w:rsid w:val="009A24AD"/>
    <w:rsid w:val="009A3296"/>
    <w:rsid w:val="009A5072"/>
    <w:rsid w:val="009A7D18"/>
    <w:rsid w:val="009B0133"/>
    <w:rsid w:val="009B319D"/>
    <w:rsid w:val="009B4E8E"/>
    <w:rsid w:val="009B51D3"/>
    <w:rsid w:val="009B643B"/>
    <w:rsid w:val="009C038A"/>
    <w:rsid w:val="009C16F1"/>
    <w:rsid w:val="009C2EAE"/>
    <w:rsid w:val="009C31D7"/>
    <w:rsid w:val="009C6EFA"/>
    <w:rsid w:val="009E599B"/>
    <w:rsid w:val="009F254D"/>
    <w:rsid w:val="009F28D7"/>
    <w:rsid w:val="009F59F8"/>
    <w:rsid w:val="00A00672"/>
    <w:rsid w:val="00A00CD8"/>
    <w:rsid w:val="00A0110B"/>
    <w:rsid w:val="00A067ED"/>
    <w:rsid w:val="00A07F56"/>
    <w:rsid w:val="00A108A6"/>
    <w:rsid w:val="00A11942"/>
    <w:rsid w:val="00A12409"/>
    <w:rsid w:val="00A22712"/>
    <w:rsid w:val="00A258ED"/>
    <w:rsid w:val="00A325FE"/>
    <w:rsid w:val="00A33B66"/>
    <w:rsid w:val="00A353A0"/>
    <w:rsid w:val="00A35891"/>
    <w:rsid w:val="00A370AB"/>
    <w:rsid w:val="00A44DD3"/>
    <w:rsid w:val="00A4553E"/>
    <w:rsid w:val="00A45595"/>
    <w:rsid w:val="00A46BF0"/>
    <w:rsid w:val="00A47797"/>
    <w:rsid w:val="00A50902"/>
    <w:rsid w:val="00A52145"/>
    <w:rsid w:val="00A528F2"/>
    <w:rsid w:val="00A54EF3"/>
    <w:rsid w:val="00A6143B"/>
    <w:rsid w:val="00A6326F"/>
    <w:rsid w:val="00A65DFB"/>
    <w:rsid w:val="00A665F7"/>
    <w:rsid w:val="00A706ED"/>
    <w:rsid w:val="00A72D46"/>
    <w:rsid w:val="00A73C66"/>
    <w:rsid w:val="00A74D23"/>
    <w:rsid w:val="00A763CC"/>
    <w:rsid w:val="00A80BD4"/>
    <w:rsid w:val="00A833BF"/>
    <w:rsid w:val="00A954DE"/>
    <w:rsid w:val="00AA4ED7"/>
    <w:rsid w:val="00AA56F0"/>
    <w:rsid w:val="00AA723C"/>
    <w:rsid w:val="00AB3A87"/>
    <w:rsid w:val="00AB55D1"/>
    <w:rsid w:val="00AC6AF4"/>
    <w:rsid w:val="00AC70ED"/>
    <w:rsid w:val="00AD0967"/>
    <w:rsid w:val="00AD12F3"/>
    <w:rsid w:val="00AD4555"/>
    <w:rsid w:val="00AD4C72"/>
    <w:rsid w:val="00AD7477"/>
    <w:rsid w:val="00AE1B9D"/>
    <w:rsid w:val="00AE2F09"/>
    <w:rsid w:val="00AF3A83"/>
    <w:rsid w:val="00AF7816"/>
    <w:rsid w:val="00B02365"/>
    <w:rsid w:val="00B02706"/>
    <w:rsid w:val="00B058B0"/>
    <w:rsid w:val="00B1046F"/>
    <w:rsid w:val="00B106AB"/>
    <w:rsid w:val="00B10F1A"/>
    <w:rsid w:val="00B14A3D"/>
    <w:rsid w:val="00B173D4"/>
    <w:rsid w:val="00B22908"/>
    <w:rsid w:val="00B23735"/>
    <w:rsid w:val="00B23804"/>
    <w:rsid w:val="00B24E2C"/>
    <w:rsid w:val="00B25774"/>
    <w:rsid w:val="00B268F2"/>
    <w:rsid w:val="00B3011C"/>
    <w:rsid w:val="00B30DEA"/>
    <w:rsid w:val="00B34109"/>
    <w:rsid w:val="00B34D63"/>
    <w:rsid w:val="00B367C7"/>
    <w:rsid w:val="00B4164D"/>
    <w:rsid w:val="00B4643D"/>
    <w:rsid w:val="00B50013"/>
    <w:rsid w:val="00B51966"/>
    <w:rsid w:val="00B51AC5"/>
    <w:rsid w:val="00B523F5"/>
    <w:rsid w:val="00B5269D"/>
    <w:rsid w:val="00B532BC"/>
    <w:rsid w:val="00B5414B"/>
    <w:rsid w:val="00B54360"/>
    <w:rsid w:val="00B54BC3"/>
    <w:rsid w:val="00B60F32"/>
    <w:rsid w:val="00B66C8A"/>
    <w:rsid w:val="00B67EE8"/>
    <w:rsid w:val="00B745F0"/>
    <w:rsid w:val="00B76578"/>
    <w:rsid w:val="00B7665B"/>
    <w:rsid w:val="00B77579"/>
    <w:rsid w:val="00B77FE4"/>
    <w:rsid w:val="00B8109C"/>
    <w:rsid w:val="00B811D3"/>
    <w:rsid w:val="00B82FEA"/>
    <w:rsid w:val="00B8378B"/>
    <w:rsid w:val="00B83B25"/>
    <w:rsid w:val="00B92AEF"/>
    <w:rsid w:val="00B94CF3"/>
    <w:rsid w:val="00B96EF7"/>
    <w:rsid w:val="00BA01CA"/>
    <w:rsid w:val="00BA16C8"/>
    <w:rsid w:val="00BA1EB1"/>
    <w:rsid w:val="00BA5B70"/>
    <w:rsid w:val="00BA6E6C"/>
    <w:rsid w:val="00BA7B13"/>
    <w:rsid w:val="00BB0769"/>
    <w:rsid w:val="00BB1118"/>
    <w:rsid w:val="00BB29A2"/>
    <w:rsid w:val="00BB32A9"/>
    <w:rsid w:val="00BB3733"/>
    <w:rsid w:val="00BB3899"/>
    <w:rsid w:val="00BB547E"/>
    <w:rsid w:val="00BB5487"/>
    <w:rsid w:val="00BB6911"/>
    <w:rsid w:val="00BB717F"/>
    <w:rsid w:val="00BB752A"/>
    <w:rsid w:val="00BC2C55"/>
    <w:rsid w:val="00BC3CEE"/>
    <w:rsid w:val="00BD0743"/>
    <w:rsid w:val="00BD335B"/>
    <w:rsid w:val="00BD3CBB"/>
    <w:rsid w:val="00BD42F7"/>
    <w:rsid w:val="00BE66EC"/>
    <w:rsid w:val="00BE6E43"/>
    <w:rsid w:val="00BE7159"/>
    <w:rsid w:val="00BE7433"/>
    <w:rsid w:val="00BF1B97"/>
    <w:rsid w:val="00BF4399"/>
    <w:rsid w:val="00BF459D"/>
    <w:rsid w:val="00BF46C5"/>
    <w:rsid w:val="00BF6F55"/>
    <w:rsid w:val="00C002CF"/>
    <w:rsid w:val="00C0328C"/>
    <w:rsid w:val="00C044DE"/>
    <w:rsid w:val="00C108F8"/>
    <w:rsid w:val="00C10A93"/>
    <w:rsid w:val="00C130EC"/>
    <w:rsid w:val="00C1331C"/>
    <w:rsid w:val="00C14F8B"/>
    <w:rsid w:val="00C17EC0"/>
    <w:rsid w:val="00C215DD"/>
    <w:rsid w:val="00C23086"/>
    <w:rsid w:val="00C23CD8"/>
    <w:rsid w:val="00C26DDD"/>
    <w:rsid w:val="00C274C9"/>
    <w:rsid w:val="00C27B9E"/>
    <w:rsid w:val="00C31B74"/>
    <w:rsid w:val="00C34F7D"/>
    <w:rsid w:val="00C3584D"/>
    <w:rsid w:val="00C359F8"/>
    <w:rsid w:val="00C37EE0"/>
    <w:rsid w:val="00C37F21"/>
    <w:rsid w:val="00C40733"/>
    <w:rsid w:val="00C40B61"/>
    <w:rsid w:val="00C43770"/>
    <w:rsid w:val="00C446A3"/>
    <w:rsid w:val="00C55948"/>
    <w:rsid w:val="00C57D3D"/>
    <w:rsid w:val="00C60F2E"/>
    <w:rsid w:val="00C6597E"/>
    <w:rsid w:val="00C65BD8"/>
    <w:rsid w:val="00C66BCF"/>
    <w:rsid w:val="00C66D53"/>
    <w:rsid w:val="00C714F4"/>
    <w:rsid w:val="00C71E02"/>
    <w:rsid w:val="00C7276B"/>
    <w:rsid w:val="00C74BAA"/>
    <w:rsid w:val="00C77039"/>
    <w:rsid w:val="00C7770C"/>
    <w:rsid w:val="00C80C65"/>
    <w:rsid w:val="00C815A4"/>
    <w:rsid w:val="00C8417E"/>
    <w:rsid w:val="00C844CC"/>
    <w:rsid w:val="00C85912"/>
    <w:rsid w:val="00C86BC3"/>
    <w:rsid w:val="00C86EF9"/>
    <w:rsid w:val="00C922A7"/>
    <w:rsid w:val="00C954F0"/>
    <w:rsid w:val="00CA00D8"/>
    <w:rsid w:val="00CA3D56"/>
    <w:rsid w:val="00CA3D90"/>
    <w:rsid w:val="00CA59A8"/>
    <w:rsid w:val="00CA5EA8"/>
    <w:rsid w:val="00CA6C4A"/>
    <w:rsid w:val="00CC0EAC"/>
    <w:rsid w:val="00CC0F24"/>
    <w:rsid w:val="00CC1AEA"/>
    <w:rsid w:val="00CC1C91"/>
    <w:rsid w:val="00CC1D5B"/>
    <w:rsid w:val="00CC21A5"/>
    <w:rsid w:val="00CC44F2"/>
    <w:rsid w:val="00CD03ED"/>
    <w:rsid w:val="00CD0C1C"/>
    <w:rsid w:val="00CD184A"/>
    <w:rsid w:val="00CD199D"/>
    <w:rsid w:val="00CD6D57"/>
    <w:rsid w:val="00CD75A7"/>
    <w:rsid w:val="00CE2F07"/>
    <w:rsid w:val="00CE3373"/>
    <w:rsid w:val="00CE3380"/>
    <w:rsid w:val="00CE63F7"/>
    <w:rsid w:val="00CF0D1D"/>
    <w:rsid w:val="00CF269F"/>
    <w:rsid w:val="00D017A4"/>
    <w:rsid w:val="00D0270E"/>
    <w:rsid w:val="00D1131D"/>
    <w:rsid w:val="00D12F94"/>
    <w:rsid w:val="00D131D9"/>
    <w:rsid w:val="00D226F9"/>
    <w:rsid w:val="00D230E7"/>
    <w:rsid w:val="00D23646"/>
    <w:rsid w:val="00D23AFB"/>
    <w:rsid w:val="00D2607B"/>
    <w:rsid w:val="00D315A2"/>
    <w:rsid w:val="00D32509"/>
    <w:rsid w:val="00D35883"/>
    <w:rsid w:val="00D36B7B"/>
    <w:rsid w:val="00D37930"/>
    <w:rsid w:val="00D427AC"/>
    <w:rsid w:val="00D46700"/>
    <w:rsid w:val="00D5041D"/>
    <w:rsid w:val="00D50BFF"/>
    <w:rsid w:val="00D51C9B"/>
    <w:rsid w:val="00D53350"/>
    <w:rsid w:val="00D55658"/>
    <w:rsid w:val="00D57B4A"/>
    <w:rsid w:val="00D64C94"/>
    <w:rsid w:val="00D679C0"/>
    <w:rsid w:val="00D72362"/>
    <w:rsid w:val="00D7423D"/>
    <w:rsid w:val="00D76013"/>
    <w:rsid w:val="00D77727"/>
    <w:rsid w:val="00D77FEF"/>
    <w:rsid w:val="00D812B9"/>
    <w:rsid w:val="00D85EAB"/>
    <w:rsid w:val="00D867F6"/>
    <w:rsid w:val="00D903C7"/>
    <w:rsid w:val="00D91D76"/>
    <w:rsid w:val="00D93AB4"/>
    <w:rsid w:val="00D9609E"/>
    <w:rsid w:val="00DA27FB"/>
    <w:rsid w:val="00DA28DC"/>
    <w:rsid w:val="00DA2F2D"/>
    <w:rsid w:val="00DA3457"/>
    <w:rsid w:val="00DB0ED7"/>
    <w:rsid w:val="00DB2C24"/>
    <w:rsid w:val="00DB3A48"/>
    <w:rsid w:val="00DB5E5F"/>
    <w:rsid w:val="00DC13DD"/>
    <w:rsid w:val="00DC302C"/>
    <w:rsid w:val="00DC311D"/>
    <w:rsid w:val="00DC459F"/>
    <w:rsid w:val="00DC4F4D"/>
    <w:rsid w:val="00DC5177"/>
    <w:rsid w:val="00DC5C3B"/>
    <w:rsid w:val="00DC7625"/>
    <w:rsid w:val="00DD1898"/>
    <w:rsid w:val="00DD1D01"/>
    <w:rsid w:val="00DD4FFD"/>
    <w:rsid w:val="00DD58BA"/>
    <w:rsid w:val="00DD67AC"/>
    <w:rsid w:val="00DE10C9"/>
    <w:rsid w:val="00DE110E"/>
    <w:rsid w:val="00DE1BF2"/>
    <w:rsid w:val="00DE3EB2"/>
    <w:rsid w:val="00DE7375"/>
    <w:rsid w:val="00DE76C8"/>
    <w:rsid w:val="00DF0FF1"/>
    <w:rsid w:val="00DF1F37"/>
    <w:rsid w:val="00DF3D88"/>
    <w:rsid w:val="00DF4B49"/>
    <w:rsid w:val="00DF4C0B"/>
    <w:rsid w:val="00DF5765"/>
    <w:rsid w:val="00DF59D5"/>
    <w:rsid w:val="00E022F6"/>
    <w:rsid w:val="00E029E9"/>
    <w:rsid w:val="00E02D61"/>
    <w:rsid w:val="00E030D5"/>
    <w:rsid w:val="00E03A4C"/>
    <w:rsid w:val="00E054D8"/>
    <w:rsid w:val="00E0560E"/>
    <w:rsid w:val="00E10AB9"/>
    <w:rsid w:val="00E12579"/>
    <w:rsid w:val="00E1332B"/>
    <w:rsid w:val="00E2050D"/>
    <w:rsid w:val="00E21F96"/>
    <w:rsid w:val="00E23818"/>
    <w:rsid w:val="00E37BA7"/>
    <w:rsid w:val="00E406CB"/>
    <w:rsid w:val="00E410DD"/>
    <w:rsid w:val="00E4132F"/>
    <w:rsid w:val="00E41884"/>
    <w:rsid w:val="00E44146"/>
    <w:rsid w:val="00E450C8"/>
    <w:rsid w:val="00E45396"/>
    <w:rsid w:val="00E51DAC"/>
    <w:rsid w:val="00E536F4"/>
    <w:rsid w:val="00E550E7"/>
    <w:rsid w:val="00E55C59"/>
    <w:rsid w:val="00E572DF"/>
    <w:rsid w:val="00E605BC"/>
    <w:rsid w:val="00E60BF7"/>
    <w:rsid w:val="00E61E17"/>
    <w:rsid w:val="00E62393"/>
    <w:rsid w:val="00E633F2"/>
    <w:rsid w:val="00E64F7F"/>
    <w:rsid w:val="00E65D98"/>
    <w:rsid w:val="00E67E83"/>
    <w:rsid w:val="00E71859"/>
    <w:rsid w:val="00E73AE5"/>
    <w:rsid w:val="00E75482"/>
    <w:rsid w:val="00E75F7F"/>
    <w:rsid w:val="00E805EF"/>
    <w:rsid w:val="00E816C7"/>
    <w:rsid w:val="00E83AD1"/>
    <w:rsid w:val="00E83CCE"/>
    <w:rsid w:val="00E840B8"/>
    <w:rsid w:val="00E845DB"/>
    <w:rsid w:val="00E934DE"/>
    <w:rsid w:val="00E94704"/>
    <w:rsid w:val="00E976CA"/>
    <w:rsid w:val="00EA529D"/>
    <w:rsid w:val="00EB0BF6"/>
    <w:rsid w:val="00EB38E2"/>
    <w:rsid w:val="00EC0D06"/>
    <w:rsid w:val="00EC1A0E"/>
    <w:rsid w:val="00EC317A"/>
    <w:rsid w:val="00EC564F"/>
    <w:rsid w:val="00EC7319"/>
    <w:rsid w:val="00EC7A13"/>
    <w:rsid w:val="00ED0FF3"/>
    <w:rsid w:val="00ED1770"/>
    <w:rsid w:val="00ED32F9"/>
    <w:rsid w:val="00ED4E56"/>
    <w:rsid w:val="00ED5EFA"/>
    <w:rsid w:val="00ED7225"/>
    <w:rsid w:val="00ED7A7A"/>
    <w:rsid w:val="00EE2815"/>
    <w:rsid w:val="00EE3A97"/>
    <w:rsid w:val="00EE3F7F"/>
    <w:rsid w:val="00EE5A7A"/>
    <w:rsid w:val="00EE5DAF"/>
    <w:rsid w:val="00EE6A13"/>
    <w:rsid w:val="00EF1A3F"/>
    <w:rsid w:val="00EF2294"/>
    <w:rsid w:val="00EF455B"/>
    <w:rsid w:val="00EF47D3"/>
    <w:rsid w:val="00EF5ACB"/>
    <w:rsid w:val="00EF637E"/>
    <w:rsid w:val="00EF6E5E"/>
    <w:rsid w:val="00F01281"/>
    <w:rsid w:val="00F0235C"/>
    <w:rsid w:val="00F04A09"/>
    <w:rsid w:val="00F063F9"/>
    <w:rsid w:val="00F06559"/>
    <w:rsid w:val="00F06E8B"/>
    <w:rsid w:val="00F1225F"/>
    <w:rsid w:val="00F12E10"/>
    <w:rsid w:val="00F17695"/>
    <w:rsid w:val="00F214D1"/>
    <w:rsid w:val="00F2297A"/>
    <w:rsid w:val="00F252A7"/>
    <w:rsid w:val="00F27750"/>
    <w:rsid w:val="00F30A47"/>
    <w:rsid w:val="00F323C5"/>
    <w:rsid w:val="00F32F39"/>
    <w:rsid w:val="00F35420"/>
    <w:rsid w:val="00F36E46"/>
    <w:rsid w:val="00F376E6"/>
    <w:rsid w:val="00F41DDA"/>
    <w:rsid w:val="00F423B6"/>
    <w:rsid w:val="00F4607B"/>
    <w:rsid w:val="00F462AB"/>
    <w:rsid w:val="00F472A0"/>
    <w:rsid w:val="00F47629"/>
    <w:rsid w:val="00F501BE"/>
    <w:rsid w:val="00F51891"/>
    <w:rsid w:val="00F54589"/>
    <w:rsid w:val="00F61583"/>
    <w:rsid w:val="00F62091"/>
    <w:rsid w:val="00F66244"/>
    <w:rsid w:val="00F66925"/>
    <w:rsid w:val="00F721B8"/>
    <w:rsid w:val="00F7575F"/>
    <w:rsid w:val="00F75E67"/>
    <w:rsid w:val="00F75E78"/>
    <w:rsid w:val="00F762DD"/>
    <w:rsid w:val="00F7753D"/>
    <w:rsid w:val="00F81EDC"/>
    <w:rsid w:val="00F834E8"/>
    <w:rsid w:val="00F851F2"/>
    <w:rsid w:val="00F85D40"/>
    <w:rsid w:val="00F867BE"/>
    <w:rsid w:val="00F905E2"/>
    <w:rsid w:val="00F91153"/>
    <w:rsid w:val="00F916AE"/>
    <w:rsid w:val="00F93747"/>
    <w:rsid w:val="00F964EE"/>
    <w:rsid w:val="00FA007D"/>
    <w:rsid w:val="00FA07C2"/>
    <w:rsid w:val="00FA1519"/>
    <w:rsid w:val="00FA2308"/>
    <w:rsid w:val="00FA3D1A"/>
    <w:rsid w:val="00FA4137"/>
    <w:rsid w:val="00FA45FD"/>
    <w:rsid w:val="00FA7391"/>
    <w:rsid w:val="00FA7DB3"/>
    <w:rsid w:val="00FB03A5"/>
    <w:rsid w:val="00FB6002"/>
    <w:rsid w:val="00FB793F"/>
    <w:rsid w:val="00FC1212"/>
    <w:rsid w:val="00FC2A29"/>
    <w:rsid w:val="00FC36B0"/>
    <w:rsid w:val="00FC450E"/>
    <w:rsid w:val="00FC7C07"/>
    <w:rsid w:val="00FD04F4"/>
    <w:rsid w:val="00FD1491"/>
    <w:rsid w:val="00FD2B40"/>
    <w:rsid w:val="00FD4ADB"/>
    <w:rsid w:val="00FE1949"/>
    <w:rsid w:val="00FE2509"/>
    <w:rsid w:val="00FE3A5C"/>
    <w:rsid w:val="00FE4FDF"/>
    <w:rsid w:val="00FE6E91"/>
    <w:rsid w:val="00FF227A"/>
    <w:rsid w:val="00FF271E"/>
    <w:rsid w:val="00FF2FF6"/>
    <w:rsid w:val="00FF39A7"/>
    <w:rsid w:val="00FF40C4"/>
    <w:rsid w:val="00FF6F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2B"/>
    <w:pPr>
      <w:spacing w:after="200" w:line="276" w:lineRule="auto"/>
    </w:pPr>
    <w:rPr>
      <w:sz w:val="22"/>
      <w:szCs w:val="22"/>
      <w:lang w:eastAsia="en-US"/>
    </w:rPr>
  </w:style>
  <w:style w:type="paragraph" w:styleId="Ttulo1">
    <w:name w:val="heading 1"/>
    <w:basedOn w:val="Normal"/>
    <w:next w:val="Normal"/>
    <w:link w:val="Ttulo1Car"/>
    <w:uiPriority w:val="9"/>
    <w:qFormat/>
    <w:rsid w:val="00244D54"/>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C6597E"/>
    <w:rPr>
      <w:vertAlign w:val="superscript"/>
    </w:rPr>
  </w:style>
  <w:style w:type="paragraph" w:styleId="Prrafodelista">
    <w:name w:val="List Paragraph"/>
    <w:aliases w:val="Titulo 3,List Paragraph 1"/>
    <w:basedOn w:val="Normal"/>
    <w:link w:val="PrrafodelistaCar"/>
    <w:uiPriority w:val="34"/>
    <w:qFormat/>
    <w:rsid w:val="002038F6"/>
    <w:pPr>
      <w:spacing w:after="0" w:line="240" w:lineRule="auto"/>
      <w:ind w:left="720"/>
      <w:contextualSpacing/>
    </w:pPr>
    <w:rPr>
      <w:rFonts w:ascii="Times New Roman" w:eastAsia="Times New Roman" w:hAnsi="Times New Roman"/>
      <w:sz w:val="24"/>
      <w:szCs w:val="24"/>
      <w:lang/>
    </w:rPr>
  </w:style>
  <w:style w:type="character" w:customStyle="1" w:styleId="PrrafodelistaCar">
    <w:name w:val="Párrafo de lista Car"/>
    <w:aliases w:val="Titulo 3 Car,List Paragraph 1 Car"/>
    <w:link w:val="Prrafodelista"/>
    <w:uiPriority w:val="34"/>
    <w:qFormat/>
    <w:locked/>
    <w:rsid w:val="00702B3E"/>
    <w:rPr>
      <w:rFonts w:ascii="Times New Roman" w:eastAsia="Times New Roman" w:hAnsi="Times New Roman"/>
      <w:sz w:val="24"/>
      <w:szCs w:val="24"/>
    </w:rPr>
  </w:style>
  <w:style w:type="table" w:styleId="Tablaconcuadrcula">
    <w:name w:val="Table Grid"/>
    <w:basedOn w:val="Tablanormal"/>
    <w:uiPriority w:val="59"/>
    <w:rsid w:val="00D23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E3380"/>
    <w:pPr>
      <w:tabs>
        <w:tab w:val="center" w:pos="4252"/>
        <w:tab w:val="right" w:pos="8504"/>
      </w:tabs>
    </w:pPr>
    <w:rPr>
      <w:lang/>
    </w:rPr>
  </w:style>
  <w:style w:type="character" w:customStyle="1" w:styleId="EncabezadoCar">
    <w:name w:val="Encabezado Car"/>
    <w:link w:val="Encabezado"/>
    <w:uiPriority w:val="99"/>
    <w:rsid w:val="00CE3380"/>
    <w:rPr>
      <w:sz w:val="22"/>
      <w:szCs w:val="22"/>
      <w:lang w:eastAsia="en-US"/>
    </w:rPr>
  </w:style>
  <w:style w:type="paragraph" w:styleId="Piedepgina">
    <w:name w:val="footer"/>
    <w:basedOn w:val="Normal"/>
    <w:link w:val="PiedepginaCar"/>
    <w:uiPriority w:val="99"/>
    <w:unhideWhenUsed/>
    <w:rsid w:val="00CE3380"/>
    <w:pPr>
      <w:tabs>
        <w:tab w:val="center" w:pos="4252"/>
        <w:tab w:val="right" w:pos="8504"/>
      </w:tabs>
    </w:pPr>
    <w:rPr>
      <w:lang/>
    </w:rPr>
  </w:style>
  <w:style w:type="character" w:customStyle="1" w:styleId="PiedepginaCar">
    <w:name w:val="Pie de página Car"/>
    <w:link w:val="Piedepgina"/>
    <w:uiPriority w:val="99"/>
    <w:rsid w:val="00CE3380"/>
    <w:rPr>
      <w:sz w:val="22"/>
      <w:szCs w:val="22"/>
      <w:lang w:eastAsia="en-US"/>
    </w:rPr>
  </w:style>
  <w:style w:type="paragraph" w:styleId="Sinespaciado">
    <w:name w:val="No Spacing"/>
    <w:link w:val="SinespaciadoCar"/>
    <w:uiPriority w:val="1"/>
    <w:qFormat/>
    <w:rsid w:val="004F09E6"/>
    <w:rPr>
      <w:rFonts w:eastAsia="Times New Roman"/>
      <w:sz w:val="22"/>
      <w:szCs w:val="22"/>
    </w:rPr>
  </w:style>
  <w:style w:type="character" w:customStyle="1" w:styleId="SinespaciadoCar">
    <w:name w:val="Sin espaciado Car"/>
    <w:link w:val="Sinespaciado"/>
    <w:uiPriority w:val="1"/>
    <w:rsid w:val="004F09E6"/>
    <w:rPr>
      <w:rFonts w:eastAsia="Times New Roman"/>
      <w:sz w:val="22"/>
      <w:szCs w:val="22"/>
      <w:lang w:val="es-ES" w:eastAsia="es-ES" w:bidi="ar-SA"/>
    </w:rPr>
  </w:style>
  <w:style w:type="character" w:customStyle="1" w:styleId="Ttulo1Car">
    <w:name w:val="Título 1 Car"/>
    <w:link w:val="Ttulo1"/>
    <w:uiPriority w:val="9"/>
    <w:rsid w:val="00244D54"/>
    <w:rPr>
      <w:rFonts w:ascii="Cambria" w:eastAsia="Times New Roman" w:hAnsi="Cambria"/>
      <w:b/>
      <w:bCs/>
      <w:color w:val="365F91"/>
      <w:sz w:val="28"/>
      <w:szCs w:val="28"/>
      <w:lang w:eastAsia="en-US"/>
    </w:rPr>
  </w:style>
  <w:style w:type="paragraph" w:styleId="Textoindependiente">
    <w:name w:val="Body Text"/>
    <w:basedOn w:val="Normal"/>
    <w:link w:val="TextoindependienteCar"/>
    <w:uiPriority w:val="99"/>
    <w:rsid w:val="00AF7816"/>
    <w:pPr>
      <w:spacing w:after="0" w:line="240" w:lineRule="auto"/>
      <w:jc w:val="both"/>
    </w:pPr>
    <w:rPr>
      <w:rFonts w:eastAsia="Times New Roman"/>
      <w:sz w:val="24"/>
      <w:szCs w:val="24"/>
      <w:lang w:val="es-MX" w:eastAsia="es-MX"/>
    </w:rPr>
  </w:style>
  <w:style w:type="character" w:customStyle="1" w:styleId="TextoindependienteCar">
    <w:name w:val="Texto independiente Car"/>
    <w:link w:val="Textoindependiente"/>
    <w:uiPriority w:val="99"/>
    <w:rsid w:val="00AF7816"/>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C38E-0F16-48A0-ACA2-05F081DC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9205</Words>
  <Characters>50631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Emilsy</cp:lastModifiedBy>
  <cp:revision>2</cp:revision>
  <dcterms:created xsi:type="dcterms:W3CDTF">2021-03-25T16:09:00Z</dcterms:created>
  <dcterms:modified xsi:type="dcterms:W3CDTF">2021-03-25T16:09:00Z</dcterms:modified>
</cp:coreProperties>
</file>